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CD95" w14:textId="77777777" w:rsidR="003C7C25" w:rsidRPr="009849E6" w:rsidRDefault="003C7C25" w:rsidP="00DB3D45">
      <w:pPr>
        <w:jc w:val="center"/>
        <w:rPr>
          <w:b/>
          <w:sz w:val="20"/>
          <w:szCs w:val="20"/>
        </w:rPr>
      </w:pPr>
      <w:bookmarkStart w:id="0" w:name="_Hlk45609241"/>
      <w:bookmarkStart w:id="1" w:name="_Hlk526925666"/>
      <w:bookmarkStart w:id="2" w:name="_Hlk535244379"/>
      <w:bookmarkStart w:id="3" w:name="_Hlk34399347"/>
      <w:bookmarkStart w:id="4" w:name="_Hlk535244975"/>
      <w:r w:rsidRPr="009849E6">
        <w:rPr>
          <w:b/>
          <w:sz w:val="20"/>
          <w:szCs w:val="20"/>
        </w:rPr>
        <w:t>DISTRICT COURT, WATER DIVISION 6, COLORADO</w:t>
      </w:r>
    </w:p>
    <w:p w14:paraId="0422BBF4" w14:textId="77777777" w:rsidR="003C7C25" w:rsidRPr="009849E6" w:rsidRDefault="003C7C25" w:rsidP="00DB3D45">
      <w:pPr>
        <w:ind w:firstLine="720"/>
        <w:jc w:val="center"/>
        <w:rPr>
          <w:b/>
          <w:sz w:val="20"/>
          <w:szCs w:val="20"/>
        </w:rPr>
      </w:pPr>
      <w:r w:rsidRPr="009849E6">
        <w:rPr>
          <w:b/>
          <w:sz w:val="20"/>
          <w:szCs w:val="20"/>
        </w:rPr>
        <w:t>TO ALL PERSONS INTERESTED IN WATER APPLICATIONS</w:t>
      </w:r>
    </w:p>
    <w:p w14:paraId="4391258E" w14:textId="77777777" w:rsidR="003C7C25" w:rsidRPr="009849E6" w:rsidRDefault="003C7C25" w:rsidP="00DB3D45">
      <w:pPr>
        <w:jc w:val="center"/>
        <w:rPr>
          <w:b/>
          <w:sz w:val="20"/>
          <w:szCs w:val="20"/>
        </w:rPr>
      </w:pPr>
      <w:r w:rsidRPr="009849E6">
        <w:rPr>
          <w:b/>
          <w:sz w:val="20"/>
          <w:szCs w:val="20"/>
        </w:rPr>
        <w:t>IN WATER DIVISION 6</w:t>
      </w:r>
    </w:p>
    <w:p w14:paraId="325A8EFB" w14:textId="77777777" w:rsidR="003C7C25" w:rsidRPr="009849E6" w:rsidRDefault="003C7C25">
      <w:pPr>
        <w:rPr>
          <w:b/>
          <w:sz w:val="20"/>
          <w:szCs w:val="20"/>
        </w:rPr>
      </w:pPr>
    </w:p>
    <w:p w14:paraId="572BF738" w14:textId="0F449093" w:rsidR="003C7C25" w:rsidRPr="009849E6" w:rsidRDefault="003C7C25" w:rsidP="00987BC6">
      <w:pPr>
        <w:jc w:val="both"/>
        <w:rPr>
          <w:b/>
          <w:sz w:val="20"/>
          <w:szCs w:val="20"/>
        </w:rPr>
      </w:pPr>
      <w:bookmarkStart w:id="5" w:name="_Hlk526925311"/>
      <w:bookmarkStart w:id="6" w:name="_Hlk535225266"/>
      <w:r w:rsidRPr="009849E6">
        <w:rPr>
          <w:sz w:val="20"/>
          <w:szCs w:val="20"/>
        </w:rPr>
        <w:t>Pursuant to C.R.S. 37-92-302, you are hereby notified that the following pages comprise a resume of Applications and Amended Applications filed in the office of Water Division 6, during the month of</w:t>
      </w:r>
      <w:r w:rsidR="000D6981" w:rsidRPr="009849E6">
        <w:rPr>
          <w:b/>
          <w:sz w:val="20"/>
          <w:szCs w:val="20"/>
        </w:rPr>
        <w:t xml:space="preserve"> </w:t>
      </w:r>
      <w:bookmarkEnd w:id="0"/>
      <w:r w:rsidR="009849E6" w:rsidRPr="009849E6">
        <w:rPr>
          <w:b/>
          <w:sz w:val="20"/>
          <w:szCs w:val="20"/>
        </w:rPr>
        <w:t>June 2026</w:t>
      </w:r>
      <w:r w:rsidRPr="009849E6">
        <w:rPr>
          <w:b/>
          <w:sz w:val="20"/>
          <w:szCs w:val="20"/>
        </w:rPr>
        <w:t>.</w:t>
      </w:r>
    </w:p>
    <w:p w14:paraId="752AC4C4" w14:textId="77777777" w:rsidR="009849E6" w:rsidRPr="009849E6" w:rsidRDefault="009849E6" w:rsidP="009849E6">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b/>
          <w:bCs/>
          <w:sz w:val="20"/>
          <w:szCs w:val="20"/>
        </w:rPr>
      </w:pPr>
      <w:bookmarkStart w:id="7" w:name="_Hlk535237624"/>
      <w:bookmarkStart w:id="8" w:name="_Hlk535225584"/>
      <w:bookmarkStart w:id="9" w:name="_Hlk535237473"/>
      <w:bookmarkStart w:id="10" w:name="_Hlk526925387"/>
      <w:bookmarkStart w:id="11" w:name="_Hlk87430550"/>
      <w:bookmarkStart w:id="12" w:name="_Hlk526925467"/>
      <w:bookmarkEnd w:id="1"/>
      <w:bookmarkEnd w:id="2"/>
      <w:bookmarkEnd w:id="3"/>
      <w:bookmarkEnd w:id="5"/>
      <w:bookmarkEnd w:id="6"/>
    </w:p>
    <w:p w14:paraId="0FD78FDF" w14:textId="77777777" w:rsidR="009849E6" w:rsidRPr="009849E6" w:rsidRDefault="009849E6" w:rsidP="009849E6">
      <w:pPr>
        <w:jc w:val="both"/>
        <w:rPr>
          <w:sz w:val="20"/>
          <w:szCs w:val="20"/>
        </w:rPr>
      </w:pPr>
      <w:r w:rsidRPr="009849E6">
        <w:rPr>
          <w:b/>
          <w:bCs/>
          <w:sz w:val="20"/>
          <w:szCs w:val="20"/>
        </w:rPr>
        <w:t>2026CW6 Routt County</w:t>
      </w:r>
      <w:r w:rsidRPr="009849E6">
        <w:rPr>
          <w:sz w:val="20"/>
          <w:szCs w:val="20"/>
        </w:rPr>
        <w:t xml:space="preserve"> Application to make Surface Water Absolute in Whole. </w:t>
      </w:r>
      <w:r w:rsidRPr="009849E6">
        <w:rPr>
          <w:b/>
          <w:bCs/>
          <w:sz w:val="20"/>
          <w:szCs w:val="20"/>
        </w:rPr>
        <w:t xml:space="preserve">Applicants: </w:t>
      </w:r>
      <w:r w:rsidRPr="009849E6">
        <w:rPr>
          <w:sz w:val="20"/>
          <w:szCs w:val="20"/>
        </w:rPr>
        <w:t xml:space="preserve">Brent A Romick; PO BOX 246 Yampa CO 80483; 970-846-3618; brent@romick.com. Joan R Romick; PO BOX 246 Yampa CO 80483; 970-846-5416; joans@romick.com. </w:t>
      </w:r>
      <w:r w:rsidRPr="009849E6">
        <w:rPr>
          <w:b/>
          <w:bCs/>
          <w:sz w:val="20"/>
          <w:szCs w:val="20"/>
        </w:rPr>
        <w:t xml:space="preserve">Name of Structure: </w:t>
      </w:r>
      <w:r w:rsidRPr="009849E6">
        <w:rPr>
          <w:sz w:val="20"/>
          <w:szCs w:val="20"/>
        </w:rPr>
        <w:t>Romick Diversion Watson Creek</w:t>
      </w:r>
      <w:r w:rsidRPr="009849E6">
        <w:rPr>
          <w:b/>
          <w:bCs/>
          <w:sz w:val="20"/>
          <w:szCs w:val="20"/>
        </w:rPr>
        <w:t xml:space="preserve"> Date of Original Decree</w:t>
      </w:r>
      <w:r w:rsidRPr="009849E6">
        <w:rPr>
          <w:sz w:val="20"/>
          <w:szCs w:val="20"/>
        </w:rPr>
        <w:t xml:space="preserve"> June 29, </w:t>
      </w:r>
      <w:proofErr w:type="gramStart"/>
      <w:r w:rsidRPr="009849E6">
        <w:rPr>
          <w:sz w:val="20"/>
          <w:szCs w:val="20"/>
        </w:rPr>
        <w:t>2020</w:t>
      </w:r>
      <w:proofErr w:type="gramEnd"/>
      <w:r w:rsidRPr="009849E6">
        <w:rPr>
          <w:sz w:val="20"/>
          <w:szCs w:val="20"/>
        </w:rPr>
        <w:t xml:space="preserve"> case No. 2018CW21 Court Routt County Colorado. </w:t>
      </w:r>
      <w:r w:rsidRPr="009849E6">
        <w:rPr>
          <w:b/>
          <w:bCs/>
          <w:sz w:val="20"/>
          <w:szCs w:val="20"/>
        </w:rPr>
        <w:t xml:space="preserve">Legal Description: </w:t>
      </w:r>
      <w:r w:rsidRPr="009849E6">
        <w:rPr>
          <w:sz w:val="20"/>
          <w:szCs w:val="20"/>
        </w:rPr>
        <w:t xml:space="preserve">Dated June 29, 2020, two (2) points of diversion: Romick Diversion #1 (336515.752 Easting, 4448926.160 Northing) and Romick Diversion #1 Alternate Point (336537.029 Easting, 4448649.722 Northing) At that time we were flood irrigating and using both PODS but since then we have installed a pump system with gated pipe at one (1) new pint of diversion. The Legal Description for the point of diversion has changed to only one POD that is less than 200’ from the Romick Diversion #1) (see paragraph 6 below). </w:t>
      </w:r>
      <w:r w:rsidRPr="009849E6">
        <w:rPr>
          <w:b/>
          <w:bCs/>
          <w:sz w:val="20"/>
          <w:szCs w:val="20"/>
        </w:rPr>
        <w:t xml:space="preserve">Source: </w:t>
      </w:r>
      <w:r w:rsidRPr="009849E6">
        <w:rPr>
          <w:sz w:val="20"/>
          <w:szCs w:val="20"/>
        </w:rPr>
        <w:t xml:space="preserve">Unnamed Trib to Watson Creek Trib to Yampa River. </w:t>
      </w:r>
      <w:r w:rsidRPr="009849E6">
        <w:rPr>
          <w:b/>
          <w:bCs/>
          <w:sz w:val="20"/>
          <w:szCs w:val="20"/>
        </w:rPr>
        <w:t xml:space="preserve">Date of Appropriation: </w:t>
      </w:r>
      <w:r w:rsidRPr="009849E6">
        <w:rPr>
          <w:sz w:val="20"/>
          <w:szCs w:val="20"/>
        </w:rPr>
        <w:t xml:space="preserve">June 6, 2016. </w:t>
      </w:r>
      <w:r w:rsidRPr="009849E6">
        <w:rPr>
          <w:b/>
          <w:bCs/>
          <w:sz w:val="20"/>
          <w:szCs w:val="20"/>
        </w:rPr>
        <w:t>Amount</w:t>
      </w:r>
      <w:r w:rsidRPr="009849E6">
        <w:rPr>
          <w:sz w:val="20"/>
          <w:szCs w:val="20"/>
        </w:rPr>
        <w:t xml:space="preserve"> 1.0cfs total. </w:t>
      </w:r>
      <w:r w:rsidRPr="009849E6">
        <w:rPr>
          <w:b/>
          <w:bCs/>
          <w:sz w:val="20"/>
          <w:szCs w:val="20"/>
        </w:rPr>
        <w:t xml:space="preserve">Use: </w:t>
      </w:r>
      <w:r w:rsidRPr="009849E6">
        <w:rPr>
          <w:sz w:val="20"/>
          <w:szCs w:val="20"/>
        </w:rPr>
        <w:t xml:space="preserve">Livestock water and irrigation of 27.8 acres as shown on attached map. </w:t>
      </w:r>
      <w:r w:rsidRPr="009849E6">
        <w:rPr>
          <w:b/>
          <w:bCs/>
          <w:sz w:val="20"/>
          <w:szCs w:val="20"/>
        </w:rPr>
        <w:t xml:space="preserve">Depth: </w:t>
      </w:r>
      <w:r w:rsidRPr="009849E6">
        <w:rPr>
          <w:sz w:val="20"/>
          <w:szCs w:val="20"/>
        </w:rPr>
        <w:t xml:space="preserve">N/A </w:t>
      </w:r>
      <w:r w:rsidRPr="009849E6">
        <w:rPr>
          <w:b/>
          <w:sz w:val="20"/>
          <w:szCs w:val="20"/>
        </w:rPr>
        <w:t>Detailed outline of what has been done toward completion of the appropriation and application of water to beneficial use</w:t>
      </w:r>
      <w:r w:rsidRPr="009849E6">
        <w:rPr>
          <w:bCs/>
          <w:sz w:val="20"/>
          <w:szCs w:val="20"/>
        </w:rPr>
        <w:t xml:space="preserve">: As discussed in our original Application for Conditional Surface Water Rights, in 2016 and 2017 we began flood irrigating with pumps pulling water from Watson Creek in to flex pipe to ditches to spread the water. In 2017 we hired Four Points Engineering to create a topo map (attached) to assist with drainage and flow. We then started diligence on other irrigation methods with assistance from NRCS. NRCS recommended and designed an in-line sprinkler system. We did not move forward with this plan due to labor, maintenance and expense. From 2016 to 2022 we flood irrigated with delivery via flex tubing into ditches with laterals to spread the water. In June 2023 we began to build the new pump irrigation system by purchasing and installing two 3HP Pumps at the new POD. We set concrete blocks to host the pumps, excavated a line to pull power. Purchased gated pipes and all required supplies. B &amp; J Pump installed the pump system, and we laid the gated pipe and started pumping. Recently we purchased more gated pipes to have complete coverage on all irrigated areas. Both pumps working at the same time can deliver 650+ gallons per minute or 1.45 CFS. (Exhibit A. Invoices attached) (Exhibit B. Irrigated Lands plus Map from Four Points Engineering showing topo lines) (Exhibit C, Photos) </w:t>
      </w:r>
      <w:r w:rsidRPr="009849E6">
        <w:rPr>
          <w:b/>
          <w:sz w:val="20"/>
          <w:szCs w:val="20"/>
        </w:rPr>
        <w:t>Date water applied to beneficial use:</w:t>
      </w:r>
      <w:r w:rsidRPr="009849E6">
        <w:rPr>
          <w:bCs/>
          <w:sz w:val="20"/>
          <w:szCs w:val="20"/>
        </w:rPr>
        <w:t xml:space="preserve"> June 2016 </w:t>
      </w:r>
      <w:r w:rsidRPr="009849E6">
        <w:rPr>
          <w:b/>
          <w:sz w:val="20"/>
          <w:szCs w:val="20"/>
        </w:rPr>
        <w:t>Amount:</w:t>
      </w:r>
      <w:r w:rsidRPr="009849E6">
        <w:rPr>
          <w:bCs/>
          <w:sz w:val="20"/>
          <w:szCs w:val="20"/>
        </w:rPr>
        <w:t xml:space="preserve"> 1.0cfs </w:t>
      </w:r>
      <w:r w:rsidRPr="009849E6">
        <w:rPr>
          <w:b/>
          <w:sz w:val="20"/>
          <w:szCs w:val="20"/>
        </w:rPr>
        <w:t xml:space="preserve">Use: </w:t>
      </w:r>
      <w:r w:rsidRPr="009849E6">
        <w:rPr>
          <w:bCs/>
          <w:sz w:val="20"/>
          <w:szCs w:val="20"/>
        </w:rPr>
        <w:t xml:space="preserve">Irrigation and Livestock watering. </w:t>
      </w:r>
      <w:r w:rsidRPr="009849E6">
        <w:rPr>
          <w:b/>
          <w:sz w:val="20"/>
          <w:szCs w:val="20"/>
        </w:rPr>
        <w:t>Supporting Evidence that Applicant diverted water in-priority and applied such water to the beneficial uses claimed in the amounts claimed:</w:t>
      </w:r>
      <w:r w:rsidRPr="009849E6">
        <w:rPr>
          <w:bCs/>
          <w:sz w:val="20"/>
          <w:szCs w:val="20"/>
        </w:rPr>
        <w:t xml:space="preserve"> See Exhibit B Diversion Records. </w:t>
      </w:r>
      <w:r w:rsidRPr="009849E6">
        <w:rPr>
          <w:b/>
          <w:sz w:val="20"/>
          <w:szCs w:val="20"/>
        </w:rPr>
        <w:t>Description of Place of use where water is applied to beneficial use:</w:t>
      </w:r>
      <w:r w:rsidRPr="009849E6">
        <w:rPr>
          <w:bCs/>
          <w:sz w:val="20"/>
          <w:szCs w:val="20"/>
        </w:rPr>
        <w:t xml:space="preserve"> See attached Map showing 27.8 acres,</w:t>
      </w:r>
      <w:r w:rsidRPr="009849E6">
        <w:rPr>
          <w:sz w:val="20"/>
          <w:szCs w:val="20"/>
        </w:rPr>
        <w:t xml:space="preserve"> </w:t>
      </w:r>
      <w:r w:rsidRPr="009849E6">
        <w:rPr>
          <w:bCs/>
          <w:sz w:val="20"/>
          <w:szCs w:val="20"/>
        </w:rPr>
        <w:t>Exhibit B, 17700 County Road 21 Yampa,</w:t>
      </w:r>
      <w:r w:rsidRPr="009849E6">
        <w:rPr>
          <w:sz w:val="20"/>
          <w:szCs w:val="20"/>
        </w:rPr>
        <w:t xml:space="preserve"> </w:t>
      </w:r>
      <w:r w:rsidRPr="009849E6">
        <w:rPr>
          <w:bCs/>
          <w:sz w:val="20"/>
          <w:szCs w:val="20"/>
        </w:rPr>
        <w:t>Legal Description SW4NW4 Sec 3 T2N, R85W.</w:t>
      </w:r>
      <w:r w:rsidRPr="009849E6">
        <w:rPr>
          <w:b/>
          <w:bCs/>
          <w:sz w:val="20"/>
          <w:szCs w:val="20"/>
        </w:rPr>
        <w:t xml:space="preserve"> If actual location of the structure is different from the location, provide the actual description: </w:t>
      </w:r>
      <w:r w:rsidRPr="009849E6">
        <w:rPr>
          <w:sz w:val="20"/>
          <w:szCs w:val="20"/>
        </w:rPr>
        <w:t>See Map Attached Exhibit D-1 and D-2 showing location of the POD.</w:t>
      </w:r>
      <w:r w:rsidRPr="009849E6">
        <w:rPr>
          <w:b/>
          <w:bCs/>
          <w:sz w:val="20"/>
          <w:szCs w:val="20"/>
        </w:rPr>
        <w:t xml:space="preserve"> PLLS: </w:t>
      </w:r>
      <w:r w:rsidRPr="009849E6">
        <w:rPr>
          <w:sz w:val="20"/>
          <w:szCs w:val="20"/>
        </w:rPr>
        <w:t xml:space="preserve">Routt County, SW1/4, NW1/4, S3, T2N, R85W, 6PM, 17700 CR 21, Yampa CO 80483. </w:t>
      </w:r>
      <w:r w:rsidRPr="009849E6">
        <w:rPr>
          <w:b/>
          <w:bCs/>
          <w:sz w:val="20"/>
          <w:szCs w:val="20"/>
        </w:rPr>
        <w:t xml:space="preserve">UTM: </w:t>
      </w:r>
      <w:r w:rsidRPr="009849E6">
        <w:rPr>
          <w:sz w:val="20"/>
          <w:szCs w:val="20"/>
        </w:rPr>
        <w:t xml:space="preserve">E336494.46, N4448907.67 Zone 13. </w:t>
      </w:r>
      <w:r w:rsidRPr="009849E6">
        <w:rPr>
          <w:b/>
          <w:bCs/>
          <w:sz w:val="20"/>
          <w:szCs w:val="20"/>
        </w:rPr>
        <w:t xml:space="preserve">Source of UTM: </w:t>
      </w:r>
      <w:r w:rsidRPr="009849E6">
        <w:rPr>
          <w:sz w:val="20"/>
          <w:szCs w:val="20"/>
        </w:rPr>
        <w:t xml:space="preserve">Computer Terrain Mapping, professional cartographer. </w:t>
      </w:r>
      <w:r w:rsidRPr="009849E6">
        <w:rPr>
          <w:b/>
          <w:bCs/>
          <w:sz w:val="20"/>
          <w:szCs w:val="20"/>
        </w:rPr>
        <w:t xml:space="preserve">Distance from Section lines: </w:t>
      </w:r>
      <w:r w:rsidRPr="009849E6">
        <w:rPr>
          <w:sz w:val="20"/>
          <w:szCs w:val="20"/>
        </w:rPr>
        <w:t xml:space="preserve">1,754 feet from N and 707.9 feet from W. </w:t>
      </w:r>
      <w:r w:rsidRPr="009849E6">
        <w:rPr>
          <w:b/>
          <w:bCs/>
          <w:sz w:val="20"/>
          <w:szCs w:val="20"/>
        </w:rPr>
        <w:t xml:space="preserve">Source of PLLS: </w:t>
      </w:r>
      <w:r w:rsidRPr="009849E6">
        <w:rPr>
          <w:sz w:val="20"/>
          <w:szCs w:val="20"/>
        </w:rPr>
        <w:t>Computer Terrain Mapping.</w:t>
      </w:r>
      <w:r w:rsidRPr="009849E6">
        <w:rPr>
          <w:b/>
          <w:bCs/>
          <w:sz w:val="20"/>
          <w:szCs w:val="20"/>
        </w:rPr>
        <w:t xml:space="preserve"> Name of Owner: </w:t>
      </w:r>
      <w:r w:rsidRPr="009849E6">
        <w:rPr>
          <w:sz w:val="20"/>
          <w:szCs w:val="20"/>
        </w:rPr>
        <w:t>The Herold Family PO Box 135 Yampa CO 80483.</w:t>
      </w:r>
    </w:p>
    <w:p w14:paraId="5BB722DF" w14:textId="77777777" w:rsidR="009849E6" w:rsidRPr="009849E6" w:rsidRDefault="009849E6" w:rsidP="009849E6">
      <w:pPr>
        <w:rPr>
          <w:sz w:val="20"/>
          <w:szCs w:val="20"/>
        </w:rPr>
      </w:pPr>
    </w:p>
    <w:p w14:paraId="49723CBB" w14:textId="77777777" w:rsidR="009849E6" w:rsidRPr="009849E6" w:rsidRDefault="009849E6" w:rsidP="009849E6">
      <w:pPr>
        <w:jc w:val="both"/>
        <w:rPr>
          <w:sz w:val="20"/>
          <w:szCs w:val="20"/>
        </w:rPr>
      </w:pPr>
      <w:r w:rsidRPr="009849E6">
        <w:rPr>
          <w:sz w:val="20"/>
          <w:szCs w:val="20"/>
        </w:rPr>
        <w:t xml:space="preserve">26CW9 ROUTT COUNTY, Application to Make Conditional </w:t>
      </w:r>
      <w:proofErr w:type="gramStart"/>
      <w:r w:rsidRPr="009849E6">
        <w:rPr>
          <w:sz w:val="20"/>
          <w:szCs w:val="20"/>
        </w:rPr>
        <w:t>Water Right</w:t>
      </w:r>
      <w:proofErr w:type="gramEnd"/>
      <w:r w:rsidRPr="009849E6">
        <w:rPr>
          <w:sz w:val="20"/>
          <w:szCs w:val="20"/>
        </w:rPr>
        <w:t xml:space="preserve"> Absolute in Whole, or in the Alternative </w:t>
      </w:r>
      <w:proofErr w:type="gramStart"/>
      <w:r w:rsidRPr="009849E6">
        <w:rPr>
          <w:sz w:val="20"/>
          <w:szCs w:val="20"/>
        </w:rPr>
        <w:t>For</w:t>
      </w:r>
      <w:proofErr w:type="gramEnd"/>
      <w:r w:rsidRPr="009849E6">
        <w:rPr>
          <w:sz w:val="20"/>
          <w:szCs w:val="20"/>
        </w:rPr>
        <w:t xml:space="preserve"> Finding of Reasonable Diligence. Applicant: New Johnson </w:t>
      </w:r>
      <w:proofErr w:type="gramStart"/>
      <w:r w:rsidRPr="009849E6">
        <w:rPr>
          <w:sz w:val="20"/>
          <w:szCs w:val="20"/>
        </w:rPr>
        <w:t>Ranch Water</w:t>
      </w:r>
      <w:proofErr w:type="gramEnd"/>
      <w:r w:rsidRPr="009849E6">
        <w:rPr>
          <w:sz w:val="20"/>
          <w:szCs w:val="20"/>
        </w:rPr>
        <w:t xml:space="preserve"> Company, c/o Stephanie J. Neitzel, Neitzel Water, LLC, 5369 East Weaver Dr. Centennial, PM CO 80121; (720) 822-3108. 2. Name of Structure: Well No. HS-JR#2 (Permit No. 66138-F) (attached as Exhibit 1). 3. Description of Decreed Conditional Water Right: 3.1. Date of Original Decree: June 28, 2020, Case No. 2019CW01, District Court, Water Division 6 (the “Original Decree”). 3.2. Legal Description: As decreed: The well </w:t>
      </w:r>
      <w:proofErr w:type="gramStart"/>
      <w:r w:rsidRPr="009849E6">
        <w:rPr>
          <w:sz w:val="20"/>
          <w:szCs w:val="20"/>
        </w:rPr>
        <w:t>is located in</w:t>
      </w:r>
      <w:proofErr w:type="gramEnd"/>
      <w:r w:rsidRPr="009849E6">
        <w:rPr>
          <w:sz w:val="20"/>
          <w:szCs w:val="20"/>
        </w:rPr>
        <w:t xml:space="preserve"> the NW¼NE¼, Sec. 31, Township 6 North, Range 88 West, of the 6th Prime Meridian, at a point 850 feet from the North line and 700 feet from the East section line of said Section 31, in Routt County, Colorado. As stated in Well Permit No. 66138-F: UTM Coordinates (Meters, Zone 13, NAD83) Easting 305039.0, Northing 4479024.5. Located in the NE¼NE¼, Sec. 31, Township 6 North, Range 88 West, of the 6th Prime Meridian. A location map is attached as Exhibit 2. 3.3 Sources of Water. Well No. HS-JR#2, Ground water tributary to Dry Creek and the Yampa River. 3.4. Appropriation Date: December 13, 2004. 3.5. Amounts: 3.5.1. Absolute: 3.2 </w:t>
      </w:r>
      <w:proofErr w:type="spellStart"/>
      <w:r w:rsidRPr="009849E6">
        <w:rPr>
          <w:sz w:val="20"/>
          <w:szCs w:val="20"/>
        </w:rPr>
        <w:t>g.p.m</w:t>
      </w:r>
      <w:proofErr w:type="spellEnd"/>
      <w:r w:rsidRPr="009849E6">
        <w:rPr>
          <w:sz w:val="20"/>
          <w:szCs w:val="20"/>
        </w:rPr>
        <w:t xml:space="preserve">. (5.2 acre-feet per annum) for domestic use for 5 residential units and irrigation of their lawns. 3.5.2. Conditional: 5.0 </w:t>
      </w:r>
      <w:proofErr w:type="spellStart"/>
      <w:r w:rsidRPr="009849E6">
        <w:rPr>
          <w:sz w:val="20"/>
          <w:szCs w:val="20"/>
        </w:rPr>
        <w:t>g.p.m</w:t>
      </w:r>
      <w:proofErr w:type="spellEnd"/>
      <w:r w:rsidRPr="009849E6">
        <w:rPr>
          <w:sz w:val="20"/>
          <w:szCs w:val="20"/>
        </w:rPr>
        <w:t xml:space="preserve">. (8.1 acre-feet per annum) for up to 13 additional residential units and their lawns. 3.6. Uses: Domestic and irrigation of lawns and gardens within the Johnson Ranch Subdivision. 4. During the previous diligence period, Applicant performed the following work and made the </w:t>
      </w:r>
      <w:r w:rsidRPr="009849E6">
        <w:rPr>
          <w:sz w:val="20"/>
          <w:szCs w:val="20"/>
        </w:rPr>
        <w:lastRenderedPageBreak/>
        <w:t xml:space="preserve">following expenditures for completion of the appropriation and application of the conditional water right decreed in the Original Decree to beneficial use. 4.1. After the application in Case No. 2019CW01 was filed, an additional 2 residential units were constructed in the Johnson Ranch Subdivision that utilize water from Well No. HS-JR#2. 4.2. Additionally, another 6 residential lots have tapped into the Well No. HS-JR#2 water supply system. 4.3. In 2026, NJR engaged Colorado River Engineering Inc. to perform a study and prepare a report regarding water demands and improvements needed to serve the Johnson Ranch Subdivision.  4.4. </w:t>
      </w:r>
      <w:proofErr w:type="gramStart"/>
      <w:r w:rsidRPr="009849E6">
        <w:rPr>
          <w:sz w:val="20"/>
          <w:szCs w:val="20"/>
        </w:rPr>
        <w:t>Applicant has</w:t>
      </w:r>
      <w:proofErr w:type="gramEnd"/>
      <w:r w:rsidRPr="009849E6">
        <w:rPr>
          <w:sz w:val="20"/>
          <w:szCs w:val="20"/>
        </w:rPr>
        <w:t xml:space="preserve"> incurred over $10,000 in attorney and engineering fees and costs to review the history of the Applicant’s water rights, conduct a site review, and for legal counsel to prepare this Application. 5. Claim to Make Absolute: 5.1. Absolute Claim. </w:t>
      </w:r>
      <w:proofErr w:type="gramStart"/>
      <w:r w:rsidRPr="009849E6">
        <w:rPr>
          <w:sz w:val="20"/>
          <w:szCs w:val="20"/>
        </w:rPr>
        <w:t>Applicant claims</w:t>
      </w:r>
      <w:proofErr w:type="gramEnd"/>
      <w:r w:rsidRPr="009849E6">
        <w:rPr>
          <w:sz w:val="20"/>
          <w:szCs w:val="20"/>
        </w:rPr>
        <w:t xml:space="preserve"> the remaining conditional amount of 5.0. </w:t>
      </w:r>
      <w:proofErr w:type="spellStart"/>
      <w:r w:rsidRPr="009849E6">
        <w:rPr>
          <w:sz w:val="20"/>
          <w:szCs w:val="20"/>
        </w:rPr>
        <w:t>g.p.m</w:t>
      </w:r>
      <w:proofErr w:type="spellEnd"/>
      <w:r w:rsidRPr="009849E6">
        <w:rPr>
          <w:sz w:val="20"/>
          <w:szCs w:val="20"/>
        </w:rPr>
        <w:t xml:space="preserve">. (8.1 acre-feet per annum) for all decreed uses as absolute. 5.2. Date Water Applied to Beneficial Use: December 31, 2019. 5.3. Uses: Domestic and irrigation of lawns and gardens within the Johnson Ranch Subdivision. 6. Names and Addresses of Owners or Reputed owners of the Land Upon Which Any New Diversion or Storage Structure or Modification to Any Existing Diversion or Storage Structure or Existing Storage Pool is or will be Constructed or Upon Which Water is or will be Stored. Well No. HS-JR#2 is located on land owned by: </w:t>
      </w:r>
      <w:proofErr w:type="spellStart"/>
      <w:r w:rsidRPr="009849E6">
        <w:rPr>
          <w:sz w:val="20"/>
          <w:szCs w:val="20"/>
        </w:rPr>
        <w:t>Bahrookh</w:t>
      </w:r>
      <w:proofErr w:type="spellEnd"/>
      <w:r w:rsidRPr="009849E6">
        <w:rPr>
          <w:sz w:val="20"/>
          <w:szCs w:val="20"/>
        </w:rPr>
        <w:t xml:space="preserve">, LLC, 1411 E. McAndrews Rd, Medford, OR 97504. WHEREFORE, Applicant respectfully requests that this Court enter a decree confirming that the conditional right in the amount of 5.0 </w:t>
      </w:r>
      <w:proofErr w:type="spellStart"/>
      <w:r w:rsidRPr="009849E6">
        <w:rPr>
          <w:sz w:val="20"/>
          <w:szCs w:val="20"/>
        </w:rPr>
        <w:t>g.p.m</w:t>
      </w:r>
      <w:proofErr w:type="spellEnd"/>
      <w:r w:rsidRPr="009849E6">
        <w:rPr>
          <w:sz w:val="20"/>
          <w:szCs w:val="20"/>
        </w:rPr>
        <w:t>. (8.1 acre-feet per annum) decreed to Well No. HS-JR#2 in the Original Decree has been perfected and is made absolute as claimed in this Application. In the event all or a portion of the conditional water right is not made absolute, Applicant requests that the Court finds Applicant demonstrated reasonable diligence in its efforts to complete the appropriation and continue the remaining portion of the water right as conditional. Applicant further requests that the Court correct the legal description for Well No. HS-JR#2 to be consistent with the Well Permit No. 66138-F, and to grant such other relief as deemed just and proper. Application (5 pages and 2 Exhibits).</w:t>
      </w:r>
    </w:p>
    <w:p w14:paraId="12473E7F" w14:textId="77777777" w:rsidR="009849E6" w:rsidRPr="009849E6" w:rsidRDefault="009849E6" w:rsidP="009849E6">
      <w:pPr>
        <w:jc w:val="both"/>
        <w:rPr>
          <w:b/>
          <w:bCs/>
          <w:sz w:val="20"/>
          <w:szCs w:val="20"/>
        </w:rPr>
      </w:pPr>
    </w:p>
    <w:p w14:paraId="3787A4B7" w14:textId="77777777" w:rsidR="009849E6" w:rsidRPr="009849E6" w:rsidRDefault="009849E6" w:rsidP="009849E6">
      <w:pPr>
        <w:jc w:val="both"/>
        <w:rPr>
          <w:sz w:val="20"/>
          <w:szCs w:val="20"/>
        </w:rPr>
      </w:pPr>
      <w:r w:rsidRPr="009849E6">
        <w:rPr>
          <w:b/>
          <w:bCs/>
          <w:sz w:val="20"/>
          <w:szCs w:val="20"/>
        </w:rPr>
        <w:t>26CW3007 ROUTT COUNTY</w:t>
      </w:r>
      <w:r w:rsidRPr="009849E6">
        <w:rPr>
          <w:sz w:val="20"/>
          <w:szCs w:val="20"/>
        </w:rPr>
        <w:t xml:space="preserve">. </w:t>
      </w:r>
      <w:r w:rsidRPr="009849E6">
        <w:rPr>
          <w:b/>
          <w:bCs/>
          <w:sz w:val="20"/>
          <w:szCs w:val="20"/>
        </w:rPr>
        <w:t>SLATER PARK LAND AND LIVESTOCK, LLC</w:t>
      </w:r>
      <w:r w:rsidRPr="009849E6">
        <w:rPr>
          <w:sz w:val="20"/>
          <w:szCs w:val="20"/>
        </w:rPr>
        <w:t xml:space="preserve"> c/o John and Sally Smith P.O. Box 789 Craig, Colorado 81626. Please direct all correspondence concerning this Application to: David L. Kueter, Esq., Holsinger Law, LLC, 1800 Glenarm Place, Ste. 500, Denver, Colorado 80202, Telephone: (303) 722-2828, Email: dkueter@holsingerlaw.com. </w:t>
      </w:r>
      <w:r w:rsidRPr="009849E6">
        <w:rPr>
          <w:b/>
          <w:bCs/>
          <w:sz w:val="20"/>
          <w:szCs w:val="20"/>
        </w:rPr>
        <w:t>APPLICATION TO MAKE CONDITIONAL WATER RIGHT ABSOLUTE</w:t>
      </w:r>
      <w:r w:rsidRPr="009849E6">
        <w:rPr>
          <w:sz w:val="20"/>
          <w:szCs w:val="20"/>
        </w:rPr>
        <w:t xml:space="preserve"> 2. </w:t>
      </w:r>
      <w:r w:rsidRPr="009849E6">
        <w:rPr>
          <w:sz w:val="20"/>
          <w:szCs w:val="20"/>
          <w:u w:val="single"/>
        </w:rPr>
        <w:t>Name of structure</w:t>
      </w:r>
      <w:r w:rsidRPr="009849E6">
        <w:rPr>
          <w:sz w:val="20"/>
          <w:szCs w:val="20"/>
        </w:rPr>
        <w:t xml:space="preserve">: Slater Park Reservoir, an on-channel reservoir. 3. </w:t>
      </w:r>
      <w:r w:rsidRPr="009849E6">
        <w:rPr>
          <w:sz w:val="20"/>
          <w:szCs w:val="20"/>
          <w:u w:val="single"/>
        </w:rPr>
        <w:t>Description of conditional water right and decree</w:t>
      </w:r>
      <w:r w:rsidRPr="009849E6">
        <w:rPr>
          <w:sz w:val="20"/>
          <w:szCs w:val="20"/>
        </w:rPr>
        <w:t xml:space="preserve">: </w:t>
      </w:r>
      <w:r w:rsidRPr="009849E6">
        <w:rPr>
          <w:sz w:val="20"/>
          <w:szCs w:val="20"/>
          <w:u w:val="single"/>
        </w:rPr>
        <w:t>Previous Decrees</w:t>
      </w:r>
      <w:r w:rsidRPr="009849E6">
        <w:rPr>
          <w:sz w:val="20"/>
          <w:szCs w:val="20"/>
        </w:rPr>
        <w:t xml:space="preserve">: Original Decree: Case No. 2019CW3007 decreed June 29, 2020, in District Court, Water Division No. 6, in Routt County, Colorado, for </w:t>
      </w:r>
      <w:proofErr w:type="gramStart"/>
      <w:r w:rsidRPr="009849E6">
        <w:rPr>
          <w:sz w:val="20"/>
          <w:szCs w:val="20"/>
        </w:rPr>
        <w:t>19.8 acre</w:t>
      </w:r>
      <w:proofErr w:type="gramEnd"/>
      <w:r w:rsidRPr="009849E6">
        <w:rPr>
          <w:sz w:val="20"/>
          <w:szCs w:val="20"/>
        </w:rPr>
        <w:t xml:space="preserve"> feet, absolute and </w:t>
      </w:r>
      <w:proofErr w:type="gramStart"/>
      <w:r w:rsidRPr="009849E6">
        <w:rPr>
          <w:sz w:val="20"/>
          <w:szCs w:val="20"/>
        </w:rPr>
        <w:t>26.6 acre</w:t>
      </w:r>
      <w:proofErr w:type="gramEnd"/>
      <w:r w:rsidRPr="009849E6">
        <w:rPr>
          <w:sz w:val="20"/>
          <w:szCs w:val="20"/>
        </w:rPr>
        <w:t xml:space="preserve"> feet, conditional. </w:t>
      </w:r>
      <w:r w:rsidRPr="009849E6">
        <w:rPr>
          <w:sz w:val="20"/>
          <w:szCs w:val="20"/>
          <w:u w:val="single"/>
        </w:rPr>
        <w:t>Legal Description</w:t>
      </w:r>
      <w:r w:rsidRPr="009849E6">
        <w:rPr>
          <w:sz w:val="20"/>
          <w:szCs w:val="20"/>
        </w:rPr>
        <w:t xml:space="preserve">: NE/4 of the SE/4 of Section 23, Township 10 North, Range 87 West, 6th PM, Routt County, Colorado. The Reservoir outlet is located at a point with UTM Coordinates Northing 4519994 meters, Easting 321947 meters, Zone 13. The location of the Reservoir is shown </w:t>
      </w:r>
      <w:proofErr w:type="gramStart"/>
      <w:r w:rsidRPr="009849E6">
        <w:rPr>
          <w:sz w:val="20"/>
          <w:szCs w:val="20"/>
        </w:rPr>
        <w:t>on</w:t>
      </w:r>
      <w:proofErr w:type="gramEnd"/>
      <w:r w:rsidRPr="009849E6">
        <w:rPr>
          <w:sz w:val="20"/>
          <w:szCs w:val="20"/>
        </w:rPr>
        <w:t xml:space="preserve"> Exhibit A. </w:t>
      </w:r>
      <w:r w:rsidRPr="009849E6">
        <w:rPr>
          <w:sz w:val="20"/>
          <w:szCs w:val="20"/>
          <w:u w:val="single"/>
        </w:rPr>
        <w:t>Source</w:t>
      </w:r>
      <w:r w:rsidRPr="009849E6">
        <w:rPr>
          <w:sz w:val="20"/>
          <w:szCs w:val="20"/>
        </w:rPr>
        <w:t xml:space="preserve">: Slater Creek, tributary to the Little Snake River, </w:t>
      </w:r>
      <w:proofErr w:type="gramStart"/>
      <w:r w:rsidRPr="009849E6">
        <w:rPr>
          <w:sz w:val="20"/>
          <w:szCs w:val="20"/>
        </w:rPr>
        <w:t>tributary</w:t>
      </w:r>
      <w:proofErr w:type="gramEnd"/>
      <w:r w:rsidRPr="009849E6">
        <w:rPr>
          <w:sz w:val="20"/>
          <w:szCs w:val="20"/>
        </w:rPr>
        <w:t xml:space="preserve"> to the Yampa River. </w:t>
      </w:r>
      <w:r w:rsidRPr="009849E6">
        <w:rPr>
          <w:sz w:val="20"/>
          <w:szCs w:val="20"/>
          <w:u w:val="single"/>
        </w:rPr>
        <w:t>Uses</w:t>
      </w:r>
      <w:r w:rsidRPr="009849E6">
        <w:rPr>
          <w:sz w:val="20"/>
          <w:szCs w:val="20"/>
        </w:rPr>
        <w:t xml:space="preserve">: </w:t>
      </w:r>
      <w:proofErr w:type="spellStart"/>
      <w:r w:rsidRPr="009849E6">
        <w:rPr>
          <w:sz w:val="20"/>
          <w:szCs w:val="20"/>
        </w:rPr>
        <w:t>Stockwatering</w:t>
      </w:r>
      <w:proofErr w:type="spellEnd"/>
      <w:r w:rsidRPr="009849E6">
        <w:rPr>
          <w:sz w:val="20"/>
          <w:szCs w:val="20"/>
        </w:rPr>
        <w:t xml:space="preserve"> and irrigation. The Applicant uses the water to irrigate approximately 225 acres on its 760-acre parcel in Sections 10, 11, 14, 15, and 23, Township 10 North Range 87 West in Routt County, Colorado, for summer and fall grass pasture for sheep and cattle. The Applicant runs three herds of sheep, 2,000 </w:t>
      </w:r>
      <w:proofErr w:type="gramStart"/>
      <w:r w:rsidRPr="009849E6">
        <w:rPr>
          <w:sz w:val="20"/>
          <w:szCs w:val="20"/>
        </w:rPr>
        <w:t>pair</w:t>
      </w:r>
      <w:proofErr w:type="gramEnd"/>
      <w:r w:rsidRPr="009849E6">
        <w:rPr>
          <w:sz w:val="20"/>
          <w:szCs w:val="20"/>
        </w:rPr>
        <w:t xml:space="preserve"> of ewes and lambs and 1,000 yearlings, 200 cows, and sixteen to twenty horses at various times on the Property. </w:t>
      </w:r>
      <w:r w:rsidRPr="009849E6">
        <w:rPr>
          <w:sz w:val="20"/>
          <w:szCs w:val="20"/>
          <w:u w:val="single"/>
        </w:rPr>
        <w:t>Capacity</w:t>
      </w:r>
      <w:r w:rsidRPr="009849E6">
        <w:rPr>
          <w:sz w:val="20"/>
          <w:szCs w:val="20"/>
        </w:rPr>
        <w:t xml:space="preserve">: Pursuant to the survey performed by Headwaters Engineering the current capacity of the reservoir is </w:t>
      </w:r>
      <w:proofErr w:type="gramStart"/>
      <w:r w:rsidRPr="009849E6">
        <w:rPr>
          <w:sz w:val="20"/>
          <w:szCs w:val="20"/>
        </w:rPr>
        <w:t>21.14 acre</w:t>
      </w:r>
      <w:proofErr w:type="gramEnd"/>
      <w:r w:rsidRPr="009849E6">
        <w:rPr>
          <w:sz w:val="20"/>
          <w:szCs w:val="20"/>
        </w:rPr>
        <w:t xml:space="preserve"> feet active capacity and </w:t>
      </w:r>
      <w:proofErr w:type="gramStart"/>
      <w:r w:rsidRPr="009849E6">
        <w:rPr>
          <w:sz w:val="20"/>
          <w:szCs w:val="20"/>
        </w:rPr>
        <w:t>0 acre</w:t>
      </w:r>
      <w:proofErr w:type="gramEnd"/>
      <w:r w:rsidRPr="009849E6">
        <w:rPr>
          <w:sz w:val="20"/>
          <w:szCs w:val="20"/>
        </w:rPr>
        <w:t xml:space="preserve"> feet dead storage. See Exhibit B. </w:t>
      </w:r>
      <w:r w:rsidRPr="009849E6">
        <w:rPr>
          <w:sz w:val="20"/>
          <w:szCs w:val="20"/>
          <w:u w:val="single"/>
        </w:rPr>
        <w:t>Date of Appropriation</w:t>
      </w:r>
      <w:r w:rsidRPr="009849E6">
        <w:rPr>
          <w:sz w:val="20"/>
          <w:szCs w:val="20"/>
        </w:rPr>
        <w:t xml:space="preserve">: September 5, 2012. </w:t>
      </w:r>
      <w:r w:rsidRPr="009849E6">
        <w:rPr>
          <w:sz w:val="20"/>
          <w:szCs w:val="20"/>
          <w:u w:val="single"/>
        </w:rPr>
        <w:t>Amount</w:t>
      </w:r>
      <w:r w:rsidRPr="009849E6">
        <w:rPr>
          <w:sz w:val="20"/>
          <w:szCs w:val="20"/>
        </w:rPr>
        <w:t xml:space="preserve">: Applicant claims an additional </w:t>
      </w:r>
      <w:proofErr w:type="gramStart"/>
      <w:r w:rsidRPr="009849E6">
        <w:rPr>
          <w:sz w:val="20"/>
          <w:szCs w:val="20"/>
        </w:rPr>
        <w:t>1.34 acre</w:t>
      </w:r>
      <w:proofErr w:type="gramEnd"/>
      <w:r w:rsidRPr="009849E6">
        <w:rPr>
          <w:sz w:val="20"/>
          <w:szCs w:val="20"/>
        </w:rPr>
        <w:t xml:space="preserve"> feet, absolute on top of the previously decreed </w:t>
      </w:r>
      <w:proofErr w:type="gramStart"/>
      <w:r w:rsidRPr="009849E6">
        <w:rPr>
          <w:sz w:val="20"/>
          <w:szCs w:val="20"/>
        </w:rPr>
        <w:t>19.8 acre</w:t>
      </w:r>
      <w:proofErr w:type="gramEnd"/>
      <w:r w:rsidRPr="009849E6">
        <w:rPr>
          <w:sz w:val="20"/>
          <w:szCs w:val="20"/>
        </w:rPr>
        <w:t xml:space="preserve"> feet for a total of </w:t>
      </w:r>
      <w:proofErr w:type="gramStart"/>
      <w:r w:rsidRPr="009849E6">
        <w:rPr>
          <w:sz w:val="20"/>
          <w:szCs w:val="20"/>
        </w:rPr>
        <w:t>21.14 acre</w:t>
      </w:r>
      <w:proofErr w:type="gramEnd"/>
      <w:r w:rsidRPr="009849E6">
        <w:rPr>
          <w:sz w:val="20"/>
          <w:szCs w:val="20"/>
        </w:rPr>
        <w:t xml:space="preserve"> feet, absolute. The remainder of the conditional right will be abandoned. </w:t>
      </w:r>
      <w:r w:rsidRPr="009849E6">
        <w:rPr>
          <w:sz w:val="20"/>
          <w:szCs w:val="20"/>
          <w:u w:val="single"/>
        </w:rPr>
        <w:t>How appropriation was initiated</w:t>
      </w:r>
      <w:r w:rsidRPr="009849E6">
        <w:rPr>
          <w:sz w:val="20"/>
          <w:szCs w:val="20"/>
        </w:rPr>
        <w:t xml:space="preserve">: By construction of the reservoir and storage of water therein. </w:t>
      </w:r>
      <w:r w:rsidRPr="009849E6">
        <w:rPr>
          <w:sz w:val="20"/>
          <w:szCs w:val="20"/>
          <w:u w:val="single"/>
        </w:rPr>
        <w:t>Date water was placed to beneficial use</w:t>
      </w:r>
      <w:r w:rsidRPr="009849E6">
        <w:rPr>
          <w:sz w:val="20"/>
          <w:szCs w:val="20"/>
        </w:rPr>
        <w:t xml:space="preserve">: October 8, 2012. 4. </w:t>
      </w:r>
      <w:r w:rsidRPr="009849E6">
        <w:rPr>
          <w:sz w:val="20"/>
          <w:szCs w:val="20"/>
          <w:u w:val="single"/>
        </w:rPr>
        <w:t>Water applied to beneficial use</w:t>
      </w:r>
      <w:r w:rsidRPr="009849E6">
        <w:rPr>
          <w:sz w:val="20"/>
          <w:szCs w:val="20"/>
        </w:rPr>
        <w:t xml:space="preserve">: Pursuant to C.R.S. § 37-92-301(4)(e): “A decreed conditional water storage right shall be made absolute for all decreed purposes to the extent of the volume of the appropriation that has been captured, possessed, and controlled at the decreed storage structure.” </w:t>
      </w:r>
      <w:proofErr w:type="gramStart"/>
      <w:r w:rsidRPr="009849E6">
        <w:rPr>
          <w:sz w:val="20"/>
          <w:szCs w:val="20"/>
        </w:rPr>
        <w:t>Applicant therefore claims</w:t>
      </w:r>
      <w:proofErr w:type="gramEnd"/>
      <w:r w:rsidRPr="009849E6">
        <w:rPr>
          <w:sz w:val="20"/>
          <w:szCs w:val="20"/>
        </w:rPr>
        <w:t xml:space="preserve"> the full </w:t>
      </w:r>
      <w:proofErr w:type="gramStart"/>
      <w:r w:rsidRPr="009849E6">
        <w:rPr>
          <w:sz w:val="20"/>
          <w:szCs w:val="20"/>
        </w:rPr>
        <w:t>21.14 acre</w:t>
      </w:r>
      <w:proofErr w:type="gramEnd"/>
      <w:r w:rsidRPr="009849E6">
        <w:rPr>
          <w:sz w:val="20"/>
          <w:szCs w:val="20"/>
        </w:rPr>
        <w:t xml:space="preserve"> feet absolute for all uses based on storage and beneficial use in 2012 and in subsequent years. 5. </w:t>
      </w:r>
      <w:r w:rsidRPr="009849E6">
        <w:rPr>
          <w:sz w:val="20"/>
          <w:szCs w:val="20"/>
          <w:u w:val="single"/>
        </w:rPr>
        <w:t>Claim for Finding of Reasonable Diligence:</w:t>
      </w:r>
      <w:r w:rsidRPr="009849E6">
        <w:rPr>
          <w:sz w:val="20"/>
          <w:szCs w:val="20"/>
        </w:rPr>
        <w:t xml:space="preserve"> To the extent any portion or use of the </w:t>
      </w:r>
      <w:proofErr w:type="gramStart"/>
      <w:r w:rsidRPr="009849E6">
        <w:rPr>
          <w:sz w:val="20"/>
          <w:szCs w:val="20"/>
        </w:rPr>
        <w:t>1.34 acre</w:t>
      </w:r>
      <w:proofErr w:type="gramEnd"/>
      <w:r w:rsidRPr="009849E6">
        <w:rPr>
          <w:sz w:val="20"/>
          <w:szCs w:val="20"/>
        </w:rPr>
        <w:t xml:space="preserve"> foot conditional water right decreed to Slater Park Reservoir is not decreed absolute, Applicant requests a determination that it has been reasonably diligent in the development of the claimed water right and that the appropriation be maintained as conditional. 6. </w:t>
      </w:r>
      <w:r w:rsidRPr="009849E6">
        <w:rPr>
          <w:sz w:val="20"/>
          <w:szCs w:val="20"/>
          <w:u w:val="single"/>
        </w:rPr>
        <w:t>Remarks</w:t>
      </w:r>
      <w:r w:rsidRPr="009849E6">
        <w:rPr>
          <w:sz w:val="20"/>
          <w:szCs w:val="20"/>
        </w:rPr>
        <w:t xml:space="preserve">: The Reservoir is located and the water is used on land owned by the Applicant. 4 pages and 2 exhibit pages. </w:t>
      </w:r>
    </w:p>
    <w:p w14:paraId="36495FC3" w14:textId="77777777" w:rsidR="009849E6" w:rsidRPr="009849E6" w:rsidRDefault="009849E6" w:rsidP="009849E6">
      <w:pPr>
        <w:jc w:val="both"/>
        <w:rPr>
          <w:b/>
          <w:bCs/>
          <w:sz w:val="20"/>
          <w:szCs w:val="20"/>
        </w:rPr>
      </w:pPr>
    </w:p>
    <w:p w14:paraId="333A8205" w14:textId="77777777" w:rsidR="009849E6" w:rsidRPr="009849E6" w:rsidRDefault="009849E6" w:rsidP="009849E6">
      <w:pPr>
        <w:jc w:val="both"/>
        <w:rPr>
          <w:sz w:val="20"/>
          <w:szCs w:val="20"/>
        </w:rPr>
      </w:pPr>
      <w:r w:rsidRPr="009849E6">
        <w:rPr>
          <w:b/>
          <w:bCs/>
          <w:sz w:val="20"/>
          <w:szCs w:val="20"/>
        </w:rPr>
        <w:t>26CW3006. JACKSON COUNTY APPLICATION FOR A CORRECTION TO AN ESTABLISHED BUT ERRONEOUSLY DESCRIBED POINT OF DIVERSION PURSUANT TO C.R.S. § 37-92-305(3.6)</w:t>
      </w:r>
      <w:r w:rsidRPr="009849E6">
        <w:rPr>
          <w:sz w:val="20"/>
          <w:szCs w:val="20"/>
        </w:rPr>
        <w:t xml:space="preserve">. </w:t>
      </w:r>
      <w:r w:rsidRPr="009849E6">
        <w:rPr>
          <w:b/>
          <w:bCs/>
          <w:sz w:val="20"/>
          <w:szCs w:val="20"/>
        </w:rPr>
        <w:t>DISTRICT COURT, WATER DIVISION NO. 6, ROUTT COUNTY, COLORADO</w:t>
      </w:r>
      <w:r w:rsidRPr="009849E6">
        <w:rPr>
          <w:sz w:val="20"/>
          <w:szCs w:val="20"/>
        </w:rPr>
        <w:t xml:space="preserve">, 1955 Shield Drive, Unit 200, Steamboat Springs, CO 80487, (970) 879-5020. </w:t>
      </w:r>
      <w:r w:rsidRPr="009849E6">
        <w:rPr>
          <w:b/>
          <w:bCs/>
          <w:sz w:val="20"/>
          <w:szCs w:val="20"/>
        </w:rPr>
        <w:t>CONCERNING THE APPLICATION FOR WATER RIGHTS OF: SILVER SPUR LAND AND CATTLE LLC IN JACKSON COUNTY, COLORADO</w:t>
      </w:r>
      <w:r w:rsidRPr="009849E6">
        <w:rPr>
          <w:sz w:val="20"/>
          <w:szCs w:val="20"/>
        </w:rPr>
        <w:t xml:space="preserve">. Attorneys </w:t>
      </w:r>
      <w:r w:rsidRPr="009849E6">
        <w:rPr>
          <w:sz w:val="20"/>
          <w:szCs w:val="20"/>
        </w:rPr>
        <w:lastRenderedPageBreak/>
        <w:t xml:space="preserve">for Applicant: Melinda H. Sherman, Reg. No. 23259, Holly K. Strablizky, Reg. No. 35156, Sharp, Sherman &amp; Engle LLC, P.O. Box 774608 / 401 Lincoln Avenue, Steamboat Springs, CO 80477, Phone Number: 970-879-7600, E-mail: </w:t>
      </w:r>
      <w:hyperlink r:id="rId4" w:history="1">
        <w:r w:rsidRPr="009849E6">
          <w:rPr>
            <w:rStyle w:val="Hyperlink"/>
            <w:sz w:val="20"/>
            <w:szCs w:val="20"/>
          </w:rPr>
          <w:t>sherman@steamboatlawfirm.com</w:t>
        </w:r>
      </w:hyperlink>
      <w:r w:rsidRPr="009849E6">
        <w:rPr>
          <w:sz w:val="20"/>
          <w:szCs w:val="20"/>
        </w:rPr>
        <w:t xml:space="preserve">, </w:t>
      </w:r>
      <w:hyperlink r:id="rId5" w:history="1">
        <w:r w:rsidRPr="009849E6">
          <w:rPr>
            <w:rStyle w:val="Hyperlink"/>
            <w:sz w:val="20"/>
            <w:szCs w:val="20"/>
          </w:rPr>
          <w:t>holly@steamboatlawfirm.com</w:t>
        </w:r>
      </w:hyperlink>
      <w:r w:rsidRPr="009849E6">
        <w:rPr>
          <w:sz w:val="20"/>
          <w:szCs w:val="20"/>
        </w:rPr>
        <w:t xml:space="preserve">. Case Number: 1. </w:t>
      </w:r>
      <w:r w:rsidRPr="009849E6">
        <w:rPr>
          <w:b/>
          <w:bCs/>
          <w:sz w:val="20"/>
          <w:szCs w:val="20"/>
        </w:rPr>
        <w:t>Applicant Information:</w:t>
      </w:r>
      <w:r w:rsidRPr="009849E6">
        <w:rPr>
          <w:sz w:val="20"/>
          <w:szCs w:val="20"/>
        </w:rPr>
        <w:t xml:space="preserve"> Silver Spur Land and Cattle LLC, P.O. Box 714, Encampment, WY 82325, </w:t>
      </w:r>
      <w:r w:rsidRPr="009849E6">
        <w:rPr>
          <w:b/>
          <w:bCs/>
          <w:sz w:val="20"/>
          <w:szCs w:val="20"/>
        </w:rPr>
        <w:t>With copy of pleadings to:</w:t>
      </w:r>
      <w:r w:rsidRPr="009849E6">
        <w:rPr>
          <w:sz w:val="20"/>
          <w:szCs w:val="20"/>
        </w:rPr>
        <w:t xml:space="preserve"> Sharp, Sherman &amp; Engle LLC, P.O. Box 774608 / 401 Lincoln Avenue, Steamboat Springs, CO 80477, Phone Number: 970-879-7600, E-mail: </w:t>
      </w:r>
      <w:hyperlink r:id="rId6" w:history="1">
        <w:r w:rsidRPr="009849E6">
          <w:rPr>
            <w:rStyle w:val="Hyperlink"/>
            <w:sz w:val="20"/>
            <w:szCs w:val="20"/>
          </w:rPr>
          <w:t>sherman@steamboatlawfirm.com</w:t>
        </w:r>
      </w:hyperlink>
      <w:r w:rsidRPr="009849E6">
        <w:rPr>
          <w:sz w:val="20"/>
          <w:szCs w:val="20"/>
        </w:rPr>
        <w:t xml:space="preserve">, </w:t>
      </w:r>
      <w:hyperlink r:id="rId7" w:history="1">
        <w:r w:rsidRPr="009849E6">
          <w:rPr>
            <w:rStyle w:val="Hyperlink"/>
            <w:sz w:val="20"/>
            <w:szCs w:val="20"/>
          </w:rPr>
          <w:t>holly@steamboatlawfirm.com</w:t>
        </w:r>
      </w:hyperlink>
      <w:r w:rsidRPr="009849E6">
        <w:rPr>
          <w:sz w:val="20"/>
          <w:szCs w:val="20"/>
        </w:rPr>
        <w:t xml:space="preserve">. </w:t>
      </w:r>
      <w:r w:rsidRPr="009849E6">
        <w:rPr>
          <w:b/>
          <w:bCs/>
          <w:sz w:val="20"/>
          <w:szCs w:val="20"/>
        </w:rPr>
        <w:t>Claim for a Correction to an Established but Erroneously Described Point of Diversion</w:t>
      </w:r>
      <w:r w:rsidRPr="009849E6">
        <w:rPr>
          <w:sz w:val="20"/>
          <w:szCs w:val="20"/>
        </w:rPr>
        <w:t xml:space="preserve">. 2. Decreed water right for which correction </w:t>
      </w:r>
      <w:proofErr w:type="gramStart"/>
      <w:r w:rsidRPr="009849E6">
        <w:rPr>
          <w:sz w:val="20"/>
          <w:szCs w:val="20"/>
        </w:rPr>
        <w:t>in</w:t>
      </w:r>
      <w:proofErr w:type="gramEnd"/>
      <w:r w:rsidRPr="009849E6">
        <w:rPr>
          <w:sz w:val="20"/>
          <w:szCs w:val="20"/>
        </w:rPr>
        <w:t xml:space="preserve"> sought: A. Name of Structure: Park Ditch, Priority No. 650. B. Decree Information: June 20, 1939, Civil Action No. 286, Jackson County, District Court. C. Legal Description: left bank of Lake Creek, formerly known as </w:t>
      </w:r>
      <w:proofErr w:type="spellStart"/>
      <w:r w:rsidRPr="009849E6">
        <w:rPr>
          <w:sz w:val="20"/>
          <w:szCs w:val="20"/>
        </w:rPr>
        <w:t>Soribner</w:t>
      </w:r>
      <w:proofErr w:type="spellEnd"/>
      <w:r w:rsidRPr="009849E6">
        <w:rPr>
          <w:sz w:val="20"/>
          <w:szCs w:val="20"/>
        </w:rPr>
        <w:t xml:space="preserve"> Creek, whence the SW corner of Section 21, T.10N., R.81W. bears South 05 decrees, 16 minutes, East 2035.3 feet. See </w:t>
      </w:r>
      <w:r w:rsidRPr="009849E6">
        <w:rPr>
          <w:b/>
          <w:bCs/>
          <w:sz w:val="20"/>
          <w:szCs w:val="20"/>
        </w:rPr>
        <w:t>Exhibit A</w:t>
      </w:r>
      <w:r w:rsidRPr="009849E6">
        <w:rPr>
          <w:sz w:val="20"/>
          <w:szCs w:val="20"/>
        </w:rPr>
        <w:t xml:space="preserve"> depicting the location of the decreed point of diversion. D. Source: Lake Creek, tributary to the North Platte River. E. Appropriation Date: June 6, 1888. F. Amount: 8.5 cubic feet per second (“</w:t>
      </w:r>
      <w:proofErr w:type="spellStart"/>
      <w:r w:rsidRPr="009849E6">
        <w:rPr>
          <w:sz w:val="20"/>
          <w:szCs w:val="20"/>
        </w:rPr>
        <w:t>c.f.s</w:t>
      </w:r>
      <w:proofErr w:type="spellEnd"/>
      <w:r w:rsidRPr="009849E6">
        <w:rPr>
          <w:sz w:val="20"/>
          <w:szCs w:val="20"/>
        </w:rPr>
        <w:t xml:space="preserve">.”) absolute. i. The Court originally decreed this water right for 11 </w:t>
      </w:r>
      <w:proofErr w:type="spellStart"/>
      <w:r w:rsidRPr="009849E6">
        <w:rPr>
          <w:sz w:val="20"/>
          <w:szCs w:val="20"/>
        </w:rPr>
        <w:t>c.f.s</w:t>
      </w:r>
      <w:proofErr w:type="spellEnd"/>
      <w:r w:rsidRPr="009849E6">
        <w:rPr>
          <w:sz w:val="20"/>
          <w:szCs w:val="20"/>
        </w:rPr>
        <w:t xml:space="preserve">.; however, as detailed below, the Applicant stipulated to abandon 2.5 </w:t>
      </w:r>
      <w:proofErr w:type="spellStart"/>
      <w:r w:rsidRPr="009849E6">
        <w:rPr>
          <w:sz w:val="20"/>
          <w:szCs w:val="20"/>
        </w:rPr>
        <w:t>c.f.s</w:t>
      </w:r>
      <w:proofErr w:type="spellEnd"/>
      <w:r w:rsidRPr="009849E6">
        <w:rPr>
          <w:sz w:val="20"/>
          <w:szCs w:val="20"/>
        </w:rPr>
        <w:t xml:space="preserve">. pursuant to the 2020 Decennial Abandonment in Case No. 21CW3048 and the Applicant’s Protest in Case No. 22CW3092. </w:t>
      </w:r>
      <w:proofErr w:type="gramStart"/>
      <w:r w:rsidRPr="009849E6">
        <w:rPr>
          <w:sz w:val="20"/>
          <w:szCs w:val="20"/>
        </w:rPr>
        <w:t>G. Use</w:t>
      </w:r>
      <w:proofErr w:type="gramEnd"/>
      <w:r w:rsidRPr="009849E6">
        <w:rPr>
          <w:sz w:val="20"/>
          <w:szCs w:val="20"/>
        </w:rPr>
        <w:t xml:space="preserve">: Irrigation. 3. Detailed description of a correction to an established but erroneously described point of diversion: A. Complete statement of correction and compliance with C.R.S. § 37-92-305(3.6): On July 1, 2020, the Division Engineer included part of the Park Ditch on the Abandonment List of Water Rights for Water Division 6 and filed the 2020 Final Revised Decennial Abandonment List with the Division 6 Water Court in Case No. 21CW3048. See also C.R.S. § 37-92-401(4). The list alleged that Applicant had abandoned 4.0 </w:t>
      </w:r>
      <w:proofErr w:type="spellStart"/>
      <w:r w:rsidRPr="009849E6">
        <w:rPr>
          <w:sz w:val="20"/>
          <w:szCs w:val="20"/>
        </w:rPr>
        <w:t>c.f.s</w:t>
      </w:r>
      <w:proofErr w:type="spellEnd"/>
      <w:r w:rsidRPr="009849E6">
        <w:rPr>
          <w:sz w:val="20"/>
          <w:szCs w:val="20"/>
        </w:rPr>
        <w:t xml:space="preserve">. of the original 11.0 </w:t>
      </w:r>
      <w:proofErr w:type="spellStart"/>
      <w:r w:rsidRPr="009849E6">
        <w:rPr>
          <w:sz w:val="20"/>
          <w:szCs w:val="20"/>
        </w:rPr>
        <w:t>c.f.s</w:t>
      </w:r>
      <w:proofErr w:type="spellEnd"/>
      <w:r w:rsidRPr="009849E6">
        <w:rPr>
          <w:sz w:val="20"/>
          <w:szCs w:val="20"/>
        </w:rPr>
        <w:t xml:space="preserve">. decreed to the Park Ditch. Applicant timely protested that determination in Case No. 22CW3092. As part of a compromise, Applicant entered a stipulation regarding its water rights on the 2020 Final Revised Decennial Abandonment List, agreeing to abandon 2.5 </w:t>
      </w:r>
      <w:proofErr w:type="spellStart"/>
      <w:r w:rsidRPr="009849E6">
        <w:rPr>
          <w:sz w:val="20"/>
          <w:szCs w:val="20"/>
        </w:rPr>
        <w:t>c.f.s</w:t>
      </w:r>
      <w:proofErr w:type="spellEnd"/>
      <w:r w:rsidRPr="009849E6">
        <w:rPr>
          <w:sz w:val="20"/>
          <w:szCs w:val="20"/>
        </w:rPr>
        <w:t xml:space="preserve">. of the Park Ditch flow rate and to seek to change the decreed location so it reflects the actual point of diversion. Since acquiring the ranch, Applicant has diverted water from Lake Creek under its Park Ditch water rights at the “Existing Location” shown on </w:t>
      </w:r>
      <w:r w:rsidRPr="009849E6">
        <w:rPr>
          <w:b/>
          <w:bCs/>
          <w:sz w:val="20"/>
          <w:szCs w:val="20"/>
        </w:rPr>
        <w:t>Exhibit A</w:t>
      </w:r>
      <w:r w:rsidRPr="009849E6">
        <w:rPr>
          <w:sz w:val="20"/>
          <w:szCs w:val="20"/>
        </w:rPr>
        <w:t xml:space="preserve">. The Applicant also believes its predecessors historically diverted the Park Ditch water right at that same location. Ranch employees have always understood the Existing Location to be the Park Ditch point of diversion. The Applicant has reviewed historic USGS topographic maps covering the area where the Park Ditch is located, including the Boettcher Lake Quadrangle, the Craig Western U.S. map, the Hahns Peak Quadrangle, and the Pearl Quadrangle, some of which include versions going all the way back to the year 1911. See </w:t>
      </w:r>
      <w:r w:rsidRPr="009849E6">
        <w:rPr>
          <w:b/>
          <w:bCs/>
          <w:sz w:val="20"/>
          <w:szCs w:val="20"/>
        </w:rPr>
        <w:t>Exhibit B</w:t>
      </w:r>
      <w:r w:rsidRPr="009849E6">
        <w:rPr>
          <w:sz w:val="20"/>
          <w:szCs w:val="20"/>
        </w:rPr>
        <w:t xml:space="preserve">. Unfortunately, the earlier maps do not depict the Park Ditch; however, the 1956 Boettcher Lake Quadrangle depicts and labels the Park Ditch at the Existing Location. The 1956 Boettcher Lake Quadrangle appears to be the first detailed USGS map of this area to show the location of the Park Ditch, and that location differs from the location described in the original decree but aligns with the Existing Location and is consistent with most of the testimony from the 1937 adjudication. See </w:t>
      </w:r>
      <w:r w:rsidRPr="009849E6">
        <w:rPr>
          <w:b/>
          <w:bCs/>
          <w:sz w:val="20"/>
          <w:szCs w:val="20"/>
        </w:rPr>
        <w:t>Exhibit C</w:t>
      </w:r>
      <w:r w:rsidRPr="009849E6">
        <w:rPr>
          <w:sz w:val="20"/>
          <w:szCs w:val="20"/>
        </w:rPr>
        <w:t xml:space="preserve"> (showing the vicinity of the Park Ditch enlarged from the 1956 Boettcher Lake Quadrangle). The Abstract of Testimony filed May 18, 1939, contains testimony about the original location of the Park Ditch. See </w:t>
      </w:r>
      <w:r w:rsidRPr="009849E6">
        <w:rPr>
          <w:b/>
          <w:bCs/>
          <w:sz w:val="20"/>
          <w:szCs w:val="20"/>
        </w:rPr>
        <w:t>Exhibit D</w:t>
      </w:r>
      <w:r w:rsidRPr="009849E6">
        <w:rPr>
          <w:sz w:val="20"/>
          <w:szCs w:val="20"/>
        </w:rPr>
        <w:t xml:space="preserve">. According to some of the testimony, the ditch described was not located on Boettcher Lake Reservoir as indicated by the original decreed location. Rather, Aden Webb testified that there was “a dam and headgate across the natural outlet of the lake and then down below in the channel of Lake Creek they put another dam and took the water out through the Park Ditch.” Id. F.H. Hill also testified that he was “familiar with the Park Ditch” and that “the ditch comes out of Lake Creek about 500 to 1,000 feet below the south end of the Boettcher Lake.” Id. According to this testimony from the original proceeding, the Park Ditch diversion point has always been below Boettcher Lake Reservoir off Lake Creek, which is where the Existing Location remains today. The testimony also indicated that the ditch has been at the Existing Location since appropriated.  For example, Aden Webb, who lived in Walden, testified that he saw the land “quiet frequently” between 1883 and 1917. He said that during that timeframe the ditch was in the same place it always had been and there were no changes to the size or the condition of the ditch. See </w:t>
      </w:r>
      <w:r w:rsidRPr="009849E6">
        <w:rPr>
          <w:b/>
          <w:bCs/>
          <w:sz w:val="20"/>
          <w:szCs w:val="20"/>
        </w:rPr>
        <w:t>Exhibit D</w:t>
      </w:r>
      <w:r w:rsidRPr="009849E6">
        <w:rPr>
          <w:sz w:val="20"/>
          <w:szCs w:val="20"/>
        </w:rPr>
        <w:t xml:space="preserve"> at pdf page 5 &amp; 14. W.A. Simpson worked for the original applicant and at the time of testimony had been so employed for 26 years. He testified that he was familiar with the ditch for the entire time he worked for the applicant and answered various questions, all answers being that the ditch had been the same since he arrived 26 years earlier. Except for the engineer (Charles E. Mitchell) who stated the incorrect bearing in his testimony (which Applicant is now seeking to correct), all the original testimony suggests that the Park Ditch was located at the Existing Location, as confirmed by and reflected on the USGS maps. Id. at pdf page 4 &amp; 13. The Applicant has worked with the Division Engineer’s Office for Water Division 6 to locate additional evidence of the original location of the Park Ditch but has been unable to locate anything beyond the abstract of original testimony and USGS maps discussed above. Nonetheless, a preponderance of the evidence available supports the Applicant’s claim that the Park Ditch is an established but erroneously described point of diversion. This request satisfies the definition of a correction to an established but erroneously described point of diversion under C.R.S. § 37-92-</w:t>
      </w:r>
      <w:r w:rsidRPr="009849E6">
        <w:rPr>
          <w:sz w:val="20"/>
          <w:szCs w:val="20"/>
        </w:rPr>
        <w:lastRenderedPageBreak/>
        <w:t>305(</w:t>
      </w:r>
      <w:proofErr w:type="gramStart"/>
      <w:r w:rsidRPr="009849E6">
        <w:rPr>
          <w:sz w:val="20"/>
          <w:szCs w:val="20"/>
        </w:rPr>
        <w:t>3.6)(</w:t>
      </w:r>
      <w:proofErr w:type="gramEnd"/>
      <w:r w:rsidRPr="009849E6">
        <w:rPr>
          <w:sz w:val="20"/>
          <w:szCs w:val="20"/>
        </w:rPr>
        <w:t>a). The Applicant owns the decreed water right and is therefore a “diverter” within the meaning of the statute. See C.R.S. § 37-92-305(</w:t>
      </w:r>
      <w:proofErr w:type="gramStart"/>
      <w:r w:rsidRPr="009849E6">
        <w:rPr>
          <w:sz w:val="20"/>
          <w:szCs w:val="20"/>
        </w:rPr>
        <w:t>3.6)(</w:t>
      </w:r>
      <w:proofErr w:type="gramEnd"/>
      <w:r w:rsidRPr="009849E6">
        <w:rPr>
          <w:sz w:val="20"/>
          <w:szCs w:val="20"/>
        </w:rPr>
        <w:t xml:space="preserve">a)(I). Additionally, the point of diversion at the Existing Location is established but erroneously described because it has remained at the same physical location since the decree confirming the water right and is an existing diversion structure. This Application is not combined with any other request or change. The Applicant diverts water into Park Ditch by flooding the Lake Creek channel upstream of the road crossing. Applicant has constructed a headgate where the Park Ditch crosses the road to control the rate of flow and a Parshall flume downstream of the headgate to measure water diversions. The measuring device allows both the Applicant and the Water Commissioners to determine the diversion rate. With this device in place, the Applicant will not enlarge the historical use associated with the water right at the point of diversion, and the change will not injuriously affect the owner of, or persons entitled to use, a vested water right or decreed conditional water right. B. Corrected Legal Description: NW1/4 NW1/4 Section 28, T.10N., R.81W. of the 6th PM., Jackson County, UTM Zone 13 NAD 83 Easting 373261, Northing 4519706. See </w:t>
      </w:r>
      <w:r w:rsidRPr="009849E6">
        <w:rPr>
          <w:b/>
          <w:bCs/>
          <w:sz w:val="20"/>
          <w:szCs w:val="20"/>
        </w:rPr>
        <w:t>Exhibit A</w:t>
      </w:r>
      <w:r w:rsidRPr="009849E6">
        <w:rPr>
          <w:sz w:val="20"/>
          <w:szCs w:val="20"/>
        </w:rPr>
        <w:t xml:space="preserve">. C. Amount to be changed: 8.5 </w:t>
      </w:r>
      <w:proofErr w:type="spellStart"/>
      <w:r w:rsidRPr="009849E6">
        <w:rPr>
          <w:sz w:val="20"/>
          <w:szCs w:val="20"/>
        </w:rPr>
        <w:t>c.f.s</w:t>
      </w:r>
      <w:proofErr w:type="spellEnd"/>
      <w:r w:rsidRPr="009849E6">
        <w:rPr>
          <w:sz w:val="20"/>
          <w:szCs w:val="20"/>
        </w:rPr>
        <w:t xml:space="preserve">. D. Historic irrigated acreage location and amount will not change. 4. Ownership of Land on which the new point of diversion is located: Applicant. See </w:t>
      </w:r>
      <w:r w:rsidRPr="009849E6">
        <w:rPr>
          <w:b/>
          <w:bCs/>
          <w:sz w:val="20"/>
          <w:szCs w:val="20"/>
        </w:rPr>
        <w:t>Exhibit E</w:t>
      </w:r>
      <w:r w:rsidRPr="009849E6">
        <w:rPr>
          <w:sz w:val="20"/>
          <w:szCs w:val="20"/>
        </w:rPr>
        <w:t>. Applicant respectfully requests the Court to enter a decree confirming the correction of the Park Ditch to an established but erroneously described point of diversion.</w:t>
      </w:r>
    </w:p>
    <w:p w14:paraId="21CD429C" w14:textId="77777777" w:rsidR="009849E6" w:rsidRPr="009849E6" w:rsidRDefault="009849E6" w:rsidP="009849E6">
      <w:pPr>
        <w:jc w:val="both"/>
        <w:rPr>
          <w:b/>
          <w:bCs/>
          <w:sz w:val="20"/>
          <w:szCs w:val="20"/>
        </w:rPr>
      </w:pPr>
    </w:p>
    <w:p w14:paraId="60F73D13" w14:textId="04BFBB38" w:rsidR="009849E6" w:rsidRPr="009849E6" w:rsidRDefault="009849E6" w:rsidP="009849E6">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sz w:val="20"/>
          <w:szCs w:val="20"/>
        </w:rPr>
      </w:pPr>
      <w:r w:rsidRPr="009849E6">
        <w:rPr>
          <w:b/>
          <w:bCs/>
          <w:sz w:val="20"/>
          <w:szCs w:val="20"/>
        </w:rPr>
        <w:t>2026CW5</w:t>
      </w:r>
      <w:r w:rsidRPr="009849E6">
        <w:rPr>
          <w:sz w:val="20"/>
          <w:szCs w:val="20"/>
        </w:rPr>
        <w:t xml:space="preserve"> </w:t>
      </w:r>
      <w:r>
        <w:rPr>
          <w:sz w:val="20"/>
          <w:szCs w:val="20"/>
        </w:rPr>
        <w:t xml:space="preserve">RIO BLANCO </w:t>
      </w:r>
      <w:r w:rsidRPr="009849E6">
        <w:rPr>
          <w:sz w:val="20"/>
          <w:szCs w:val="20"/>
        </w:rPr>
        <w:t xml:space="preserve">APPLICATION FOR ABSOLUTE WATER STORAGE RIGHT. </w:t>
      </w:r>
      <w:r w:rsidRPr="009849E6">
        <w:rPr>
          <w:b/>
          <w:bCs/>
          <w:sz w:val="20"/>
          <w:szCs w:val="20"/>
        </w:rPr>
        <w:t xml:space="preserve">Applicant: </w:t>
      </w:r>
      <w:r w:rsidRPr="009849E6">
        <w:rPr>
          <w:sz w:val="20"/>
          <w:szCs w:val="20"/>
        </w:rPr>
        <w:t xml:space="preserve">Chris McDaniel, 5893 FM 908 Caldwell, TX 77836, </w:t>
      </w:r>
      <w:hyperlink r:id="rId8" w:history="1">
        <w:r w:rsidRPr="009849E6">
          <w:rPr>
            <w:rStyle w:val="Hyperlink"/>
            <w:sz w:val="20"/>
            <w:szCs w:val="20"/>
          </w:rPr>
          <w:t>chris@bncwildlife.com</w:t>
        </w:r>
      </w:hyperlink>
      <w:r w:rsidRPr="009849E6">
        <w:rPr>
          <w:sz w:val="20"/>
          <w:szCs w:val="20"/>
        </w:rPr>
        <w:t xml:space="preserve">, 210-287-3226; Rebecca McDaniel, 5893 FM 908 Caldwell, TX 77836, </w:t>
      </w:r>
      <w:hyperlink r:id="rId9" w:history="1">
        <w:r w:rsidRPr="009849E6">
          <w:rPr>
            <w:rStyle w:val="Hyperlink"/>
            <w:sz w:val="20"/>
            <w:szCs w:val="20"/>
          </w:rPr>
          <w:t>rebecca@bncwildlife.com</w:t>
        </w:r>
      </w:hyperlink>
      <w:r w:rsidRPr="009849E6">
        <w:rPr>
          <w:sz w:val="20"/>
          <w:szCs w:val="20"/>
        </w:rPr>
        <w:t xml:space="preserve">, 830-279-1520. </w:t>
      </w:r>
      <w:r w:rsidRPr="009849E6">
        <w:rPr>
          <w:b/>
          <w:bCs/>
          <w:sz w:val="20"/>
          <w:szCs w:val="20"/>
        </w:rPr>
        <w:t xml:space="preserve">Structure: </w:t>
      </w:r>
      <w:r w:rsidRPr="009849E6">
        <w:rPr>
          <w:sz w:val="20"/>
          <w:szCs w:val="20"/>
        </w:rPr>
        <w:t xml:space="preserve">Texas Pond. </w:t>
      </w:r>
      <w:r w:rsidRPr="009849E6">
        <w:rPr>
          <w:b/>
          <w:bCs/>
          <w:sz w:val="20"/>
          <w:szCs w:val="20"/>
        </w:rPr>
        <w:t xml:space="preserve">Legal Description: </w:t>
      </w:r>
      <w:r w:rsidRPr="009849E6">
        <w:rPr>
          <w:sz w:val="20"/>
          <w:szCs w:val="20"/>
        </w:rPr>
        <w:t xml:space="preserve">Rio Blanco County SE1/4 SE1/4 S32 T2S R101W 6PM. </w:t>
      </w:r>
      <w:r w:rsidRPr="009849E6">
        <w:rPr>
          <w:b/>
          <w:bCs/>
          <w:sz w:val="20"/>
          <w:szCs w:val="20"/>
        </w:rPr>
        <w:t xml:space="preserve">Point of Diversion: UTMs: </w:t>
      </w:r>
      <w:r w:rsidRPr="009849E6">
        <w:rPr>
          <w:sz w:val="20"/>
          <w:szCs w:val="20"/>
        </w:rPr>
        <w:t xml:space="preserve">E692737 N4411812 Z12. </w:t>
      </w:r>
      <w:r w:rsidRPr="009849E6">
        <w:rPr>
          <w:b/>
          <w:bCs/>
          <w:sz w:val="20"/>
          <w:szCs w:val="20"/>
        </w:rPr>
        <w:t xml:space="preserve">Address: </w:t>
      </w:r>
      <w:r w:rsidRPr="009849E6">
        <w:rPr>
          <w:sz w:val="20"/>
          <w:szCs w:val="20"/>
        </w:rPr>
        <w:t xml:space="preserve">53000 HWY 193 Rangely, CO 81648. </w:t>
      </w:r>
      <w:r w:rsidRPr="009849E6">
        <w:rPr>
          <w:b/>
          <w:bCs/>
          <w:sz w:val="20"/>
          <w:szCs w:val="20"/>
        </w:rPr>
        <w:t xml:space="preserve">Source of UTMs: </w:t>
      </w:r>
      <w:r w:rsidRPr="009849E6">
        <w:rPr>
          <w:sz w:val="20"/>
          <w:szCs w:val="20"/>
        </w:rPr>
        <w:t xml:space="preserve">GPS Accurate to within 20 Ft. </w:t>
      </w:r>
      <w:r w:rsidRPr="009849E6">
        <w:rPr>
          <w:b/>
          <w:bCs/>
          <w:sz w:val="20"/>
          <w:szCs w:val="20"/>
        </w:rPr>
        <w:t xml:space="preserve">Source: </w:t>
      </w:r>
      <w:r w:rsidRPr="009849E6">
        <w:rPr>
          <w:sz w:val="20"/>
          <w:szCs w:val="20"/>
        </w:rPr>
        <w:t xml:space="preserve">Unnamed Trib to Texas Pond Trib to West Douglas Creek Trib to White River. </w:t>
      </w:r>
      <w:r w:rsidRPr="009849E6">
        <w:rPr>
          <w:b/>
          <w:bCs/>
          <w:sz w:val="20"/>
          <w:szCs w:val="20"/>
        </w:rPr>
        <w:t xml:space="preserve">If Filled from Ditch: </w:t>
      </w:r>
      <w:r w:rsidRPr="009849E6">
        <w:rPr>
          <w:sz w:val="20"/>
          <w:szCs w:val="20"/>
        </w:rPr>
        <w:t xml:space="preserve">Filled by Texas Pump by Pipeline. </w:t>
      </w:r>
      <w:r w:rsidRPr="009849E6">
        <w:rPr>
          <w:b/>
          <w:bCs/>
          <w:sz w:val="20"/>
          <w:szCs w:val="20"/>
        </w:rPr>
        <w:t>Location of Structure:</w:t>
      </w:r>
      <w:r w:rsidRPr="009849E6">
        <w:rPr>
          <w:sz w:val="20"/>
          <w:szCs w:val="20"/>
        </w:rPr>
        <w:t xml:space="preserve"> </w:t>
      </w:r>
      <w:r w:rsidRPr="009849E6">
        <w:rPr>
          <w:b/>
          <w:bCs/>
          <w:sz w:val="20"/>
          <w:szCs w:val="20"/>
        </w:rPr>
        <w:t xml:space="preserve">Legal Description: </w:t>
      </w:r>
      <w:r w:rsidRPr="009849E6">
        <w:rPr>
          <w:sz w:val="20"/>
          <w:szCs w:val="20"/>
        </w:rPr>
        <w:t xml:space="preserve">Rio Blanco County, NE1/4 SE1/4 S33 T2S R102W 6PM. </w:t>
      </w:r>
      <w:r w:rsidRPr="009849E6">
        <w:rPr>
          <w:b/>
          <w:bCs/>
          <w:sz w:val="20"/>
          <w:szCs w:val="20"/>
        </w:rPr>
        <w:t xml:space="preserve">UTMs: </w:t>
      </w:r>
      <w:r w:rsidRPr="009849E6">
        <w:rPr>
          <w:sz w:val="20"/>
          <w:szCs w:val="20"/>
        </w:rPr>
        <w:t xml:space="preserve">E693261 N4411424 Z12. </w:t>
      </w:r>
      <w:r w:rsidRPr="009849E6">
        <w:rPr>
          <w:b/>
          <w:bCs/>
          <w:sz w:val="20"/>
          <w:szCs w:val="20"/>
        </w:rPr>
        <w:t xml:space="preserve">Address: </w:t>
      </w:r>
      <w:r w:rsidRPr="009849E6">
        <w:rPr>
          <w:sz w:val="20"/>
          <w:szCs w:val="20"/>
        </w:rPr>
        <w:t xml:space="preserve">53000 HWY 139 Rangely, CO 81648. </w:t>
      </w:r>
      <w:r w:rsidRPr="009849E6">
        <w:rPr>
          <w:b/>
          <w:bCs/>
          <w:sz w:val="20"/>
          <w:szCs w:val="20"/>
        </w:rPr>
        <w:t xml:space="preserve">Date of Appropriation: </w:t>
      </w:r>
      <w:r w:rsidRPr="009849E6">
        <w:rPr>
          <w:sz w:val="20"/>
          <w:szCs w:val="20"/>
        </w:rPr>
        <w:t xml:space="preserve">5/18/26. </w:t>
      </w:r>
      <w:r w:rsidRPr="009849E6">
        <w:rPr>
          <w:b/>
          <w:bCs/>
          <w:sz w:val="20"/>
          <w:szCs w:val="20"/>
        </w:rPr>
        <w:t xml:space="preserve">How Appropriation was Initiated: </w:t>
      </w:r>
      <w:r w:rsidRPr="009849E6">
        <w:rPr>
          <w:sz w:val="20"/>
          <w:szCs w:val="20"/>
        </w:rPr>
        <w:t xml:space="preserve">By Filing of the Application. </w:t>
      </w:r>
      <w:r w:rsidRPr="009849E6">
        <w:rPr>
          <w:b/>
          <w:bCs/>
          <w:sz w:val="20"/>
          <w:szCs w:val="20"/>
        </w:rPr>
        <w:t xml:space="preserve">Date Water Applied to Beneficial Use: </w:t>
      </w:r>
      <w:r w:rsidRPr="009849E6">
        <w:rPr>
          <w:sz w:val="20"/>
          <w:szCs w:val="20"/>
        </w:rPr>
        <w:t xml:space="preserve">Planning for use Summer of 2026. </w:t>
      </w:r>
      <w:r w:rsidRPr="009849E6">
        <w:rPr>
          <w:b/>
          <w:bCs/>
          <w:sz w:val="20"/>
          <w:szCs w:val="20"/>
        </w:rPr>
        <w:t xml:space="preserve">Amount Claimed: </w:t>
      </w:r>
      <w:r w:rsidRPr="009849E6">
        <w:rPr>
          <w:sz w:val="20"/>
          <w:szCs w:val="20"/>
        </w:rPr>
        <w:t xml:space="preserve">Absolute 1.0 AF. </w:t>
      </w:r>
      <w:r w:rsidRPr="009849E6">
        <w:rPr>
          <w:b/>
          <w:bCs/>
          <w:sz w:val="20"/>
          <w:szCs w:val="20"/>
        </w:rPr>
        <w:t xml:space="preserve">If Filled from Ditch: </w:t>
      </w:r>
      <w:r w:rsidRPr="009849E6">
        <w:rPr>
          <w:sz w:val="20"/>
          <w:szCs w:val="20"/>
        </w:rPr>
        <w:t xml:space="preserve">Absolute .75 </w:t>
      </w:r>
      <w:proofErr w:type="spellStart"/>
      <w:r w:rsidRPr="009849E6">
        <w:rPr>
          <w:sz w:val="20"/>
          <w:szCs w:val="20"/>
        </w:rPr>
        <w:t>cfs</w:t>
      </w:r>
      <w:proofErr w:type="spellEnd"/>
      <w:r w:rsidRPr="009849E6">
        <w:rPr>
          <w:sz w:val="20"/>
          <w:szCs w:val="20"/>
        </w:rPr>
        <w:t xml:space="preserve">. </w:t>
      </w:r>
      <w:r w:rsidRPr="009849E6">
        <w:rPr>
          <w:b/>
          <w:bCs/>
          <w:sz w:val="20"/>
          <w:szCs w:val="20"/>
        </w:rPr>
        <w:t xml:space="preserve">List all Uses or Proposed Uses: </w:t>
      </w:r>
      <w:r w:rsidRPr="009849E6">
        <w:rPr>
          <w:sz w:val="20"/>
          <w:szCs w:val="20"/>
        </w:rPr>
        <w:t xml:space="preserve">Livestock, wildlife, fire protection and irrigation. </w:t>
      </w:r>
      <w:r w:rsidRPr="009849E6">
        <w:rPr>
          <w:b/>
          <w:bCs/>
          <w:sz w:val="20"/>
          <w:szCs w:val="20"/>
        </w:rPr>
        <w:t xml:space="preserve">If Irrigation, Number of Acres Historically Irrigated: </w:t>
      </w:r>
      <w:r w:rsidRPr="009849E6">
        <w:rPr>
          <w:sz w:val="20"/>
          <w:szCs w:val="20"/>
        </w:rPr>
        <w:t xml:space="preserve">0. </w:t>
      </w:r>
      <w:r w:rsidRPr="009849E6">
        <w:rPr>
          <w:b/>
          <w:bCs/>
          <w:sz w:val="20"/>
          <w:szCs w:val="20"/>
        </w:rPr>
        <w:t xml:space="preserve">Proposed to be Irrigated: </w:t>
      </w:r>
      <w:r w:rsidRPr="009849E6">
        <w:rPr>
          <w:sz w:val="20"/>
          <w:szCs w:val="20"/>
        </w:rPr>
        <w:t xml:space="preserve">20 Acres See attached map. </w:t>
      </w:r>
      <w:r w:rsidRPr="009849E6">
        <w:rPr>
          <w:b/>
          <w:bCs/>
          <w:sz w:val="20"/>
          <w:szCs w:val="20"/>
        </w:rPr>
        <w:t xml:space="preserve">If non-irrigation, describe purpose fully: </w:t>
      </w:r>
      <w:r w:rsidRPr="009849E6">
        <w:rPr>
          <w:sz w:val="20"/>
          <w:szCs w:val="20"/>
        </w:rPr>
        <w:t xml:space="preserve">Storage Pond for fire protection, livestock and wildlife water. </w:t>
      </w:r>
      <w:r w:rsidRPr="009849E6">
        <w:rPr>
          <w:b/>
          <w:bCs/>
          <w:sz w:val="20"/>
          <w:szCs w:val="20"/>
        </w:rPr>
        <w:t xml:space="preserve">Surface Area of High-Water line: </w:t>
      </w:r>
      <w:r w:rsidRPr="009849E6">
        <w:rPr>
          <w:sz w:val="20"/>
          <w:szCs w:val="20"/>
        </w:rPr>
        <w:t xml:space="preserve">.20 Acres. </w:t>
      </w:r>
      <w:r w:rsidRPr="009849E6">
        <w:rPr>
          <w:b/>
          <w:bCs/>
          <w:sz w:val="20"/>
          <w:szCs w:val="20"/>
        </w:rPr>
        <w:t xml:space="preserve">Vertical Height of Dam: </w:t>
      </w:r>
      <w:r w:rsidRPr="009849E6">
        <w:rPr>
          <w:sz w:val="20"/>
          <w:szCs w:val="20"/>
        </w:rPr>
        <w:t xml:space="preserve">6 Feet. </w:t>
      </w:r>
      <w:r w:rsidRPr="009849E6">
        <w:rPr>
          <w:b/>
          <w:bCs/>
          <w:sz w:val="20"/>
          <w:szCs w:val="20"/>
        </w:rPr>
        <w:t xml:space="preserve">Length of dam: </w:t>
      </w:r>
      <w:r w:rsidRPr="009849E6">
        <w:rPr>
          <w:sz w:val="20"/>
          <w:szCs w:val="20"/>
        </w:rPr>
        <w:t xml:space="preserve">155 Feet. </w:t>
      </w:r>
      <w:r w:rsidRPr="009849E6">
        <w:rPr>
          <w:b/>
          <w:bCs/>
          <w:sz w:val="20"/>
          <w:szCs w:val="20"/>
        </w:rPr>
        <w:t xml:space="preserve">Total Capacity of Reservoir in acre feet, Active Capacity and Dead Storage: </w:t>
      </w:r>
      <w:r w:rsidRPr="009849E6">
        <w:rPr>
          <w:sz w:val="20"/>
          <w:szCs w:val="20"/>
        </w:rPr>
        <w:t xml:space="preserve">1.0 Acre Feet. </w:t>
      </w:r>
      <w:r w:rsidRPr="009849E6">
        <w:rPr>
          <w:b/>
          <w:bCs/>
          <w:sz w:val="20"/>
          <w:szCs w:val="20"/>
        </w:rPr>
        <w:t xml:space="preserve">Owners: </w:t>
      </w:r>
      <w:r w:rsidRPr="009849E6">
        <w:rPr>
          <w:sz w:val="20"/>
          <w:szCs w:val="20"/>
        </w:rPr>
        <w:t xml:space="preserve">Applicants. </w:t>
      </w:r>
      <w:r w:rsidRPr="009849E6">
        <w:rPr>
          <w:b/>
          <w:bCs/>
          <w:sz w:val="20"/>
          <w:szCs w:val="20"/>
        </w:rPr>
        <w:t xml:space="preserve">Remarks or any other pertinent information: </w:t>
      </w:r>
      <w:r w:rsidRPr="009849E6">
        <w:rPr>
          <w:sz w:val="20"/>
          <w:szCs w:val="20"/>
        </w:rPr>
        <w:t xml:space="preserve">Water will be pumped into pond for storage for wildlife, stock water, fire protection and irrigation of 20 acres. </w:t>
      </w:r>
    </w:p>
    <w:p w14:paraId="07EEFF09" w14:textId="77777777" w:rsidR="009849E6" w:rsidRPr="009849E6" w:rsidRDefault="009849E6" w:rsidP="009849E6">
      <w:pPr>
        <w:jc w:val="both"/>
        <w:rPr>
          <w:sz w:val="20"/>
          <w:szCs w:val="20"/>
        </w:rPr>
      </w:pPr>
    </w:p>
    <w:p w14:paraId="74E92D8E" w14:textId="77777777" w:rsidR="009849E6" w:rsidRPr="009849E6" w:rsidRDefault="009849E6" w:rsidP="009849E6">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sz w:val="20"/>
          <w:szCs w:val="20"/>
        </w:rPr>
      </w:pPr>
      <w:r w:rsidRPr="009849E6">
        <w:rPr>
          <w:sz w:val="20"/>
          <w:szCs w:val="20"/>
        </w:rPr>
        <w:t>2026CW3005 RIO BLANCO COUNTY M/R White River Ranch, LLC, 44112 Mercure Circle, Sterling, VA  20166.  David S Hayes, John D Buchanan, Hayes Poznanovic Korver LLC, 700 17</w:t>
      </w:r>
      <w:r w:rsidRPr="009849E6">
        <w:rPr>
          <w:sz w:val="20"/>
          <w:szCs w:val="20"/>
          <w:vertAlign w:val="superscript"/>
        </w:rPr>
        <w:t>th</w:t>
      </w:r>
      <w:r w:rsidRPr="009849E6">
        <w:rPr>
          <w:sz w:val="20"/>
          <w:szCs w:val="20"/>
        </w:rPr>
        <w:t xml:space="preserve"> Street, Suite 1800, Denver, CO  80202.  Application for </w:t>
      </w:r>
      <w:proofErr w:type="gramStart"/>
      <w:r w:rsidRPr="009849E6">
        <w:rPr>
          <w:sz w:val="20"/>
          <w:szCs w:val="20"/>
        </w:rPr>
        <w:t>Finding of</w:t>
      </w:r>
      <w:proofErr w:type="gramEnd"/>
      <w:r w:rsidRPr="009849E6">
        <w:rPr>
          <w:sz w:val="20"/>
          <w:szCs w:val="20"/>
        </w:rPr>
        <w:t xml:space="preserve"> Reasonable Diligence and to Make Conditional </w:t>
      </w:r>
      <w:proofErr w:type="gramStart"/>
      <w:r w:rsidRPr="009849E6">
        <w:rPr>
          <w:sz w:val="20"/>
          <w:szCs w:val="20"/>
        </w:rPr>
        <w:t>Water Right</w:t>
      </w:r>
      <w:proofErr w:type="gramEnd"/>
      <w:r w:rsidRPr="009849E6">
        <w:rPr>
          <w:sz w:val="20"/>
          <w:szCs w:val="20"/>
        </w:rPr>
        <w:t xml:space="preserve"> Partially Absolute in </w:t>
      </w:r>
      <w:r w:rsidRPr="009849E6">
        <w:rPr>
          <w:sz w:val="20"/>
          <w:szCs w:val="20"/>
          <w:u w:val="single"/>
        </w:rPr>
        <w:t>RIO BLANCO COUNTY</w:t>
      </w:r>
      <w:r w:rsidRPr="009849E6">
        <w:rPr>
          <w:sz w:val="20"/>
          <w:szCs w:val="20"/>
        </w:rPr>
        <w:t xml:space="preserve">.  </w:t>
      </w:r>
      <w:r w:rsidRPr="009849E6">
        <w:rPr>
          <w:sz w:val="20"/>
          <w:szCs w:val="20"/>
          <w:u w:val="single"/>
        </w:rPr>
        <w:t>Description of conditional water right</w:t>
      </w:r>
      <w:proofErr w:type="gramStart"/>
      <w:r w:rsidRPr="009849E6">
        <w:rPr>
          <w:sz w:val="20"/>
          <w:szCs w:val="20"/>
        </w:rPr>
        <w:t xml:space="preserve">:  </w:t>
      </w:r>
      <w:r w:rsidRPr="009849E6">
        <w:rPr>
          <w:sz w:val="20"/>
          <w:szCs w:val="20"/>
          <w:u w:val="single"/>
        </w:rPr>
        <w:t>Structure</w:t>
      </w:r>
      <w:proofErr w:type="gramEnd"/>
      <w:r w:rsidRPr="009849E6">
        <w:rPr>
          <w:sz w:val="20"/>
          <w:szCs w:val="20"/>
          <w:u w:val="single"/>
        </w:rPr>
        <w:t xml:space="preserve"> name</w:t>
      </w:r>
      <w:proofErr w:type="gramStart"/>
      <w:r w:rsidRPr="009849E6">
        <w:rPr>
          <w:sz w:val="20"/>
          <w:szCs w:val="20"/>
        </w:rPr>
        <w:t>:  Sykes</w:t>
      </w:r>
      <w:proofErr w:type="gramEnd"/>
      <w:r w:rsidRPr="009849E6">
        <w:rPr>
          <w:sz w:val="20"/>
          <w:szCs w:val="20"/>
        </w:rPr>
        <w:t xml:space="preserve"> Pond.  </w:t>
      </w:r>
      <w:r w:rsidRPr="009849E6">
        <w:rPr>
          <w:sz w:val="20"/>
          <w:szCs w:val="20"/>
          <w:u w:val="single"/>
        </w:rPr>
        <w:t>Prior decree</w:t>
      </w:r>
      <w:proofErr w:type="gramStart"/>
      <w:r w:rsidRPr="009849E6">
        <w:rPr>
          <w:sz w:val="20"/>
          <w:szCs w:val="20"/>
        </w:rPr>
        <w:t>:  June</w:t>
      </w:r>
      <w:proofErr w:type="gramEnd"/>
      <w:r w:rsidRPr="009849E6">
        <w:rPr>
          <w:sz w:val="20"/>
          <w:szCs w:val="20"/>
        </w:rPr>
        <w:t xml:space="preserve"> 28, 2020, Case No. 18CW3059, District Court, Water Division No. 6.  </w:t>
      </w:r>
      <w:r w:rsidRPr="009849E6">
        <w:rPr>
          <w:sz w:val="20"/>
          <w:szCs w:val="20"/>
          <w:u w:val="single"/>
        </w:rPr>
        <w:t>Location</w:t>
      </w:r>
      <w:proofErr w:type="gramStart"/>
      <w:r w:rsidRPr="009849E6">
        <w:rPr>
          <w:sz w:val="20"/>
          <w:szCs w:val="20"/>
        </w:rPr>
        <w:t>:  The</w:t>
      </w:r>
      <w:proofErr w:type="gramEnd"/>
      <w:r w:rsidRPr="009849E6">
        <w:rPr>
          <w:sz w:val="20"/>
          <w:szCs w:val="20"/>
        </w:rPr>
        <w:t xml:space="preserve"> UTM Coordinates for the centerline of the proposed dam are NAD 83, Zone 13, Easting: 261116. 1, Northing: 4418056. This location can also </w:t>
      </w:r>
      <w:proofErr w:type="gramStart"/>
      <w:r w:rsidRPr="009849E6">
        <w:rPr>
          <w:sz w:val="20"/>
          <w:szCs w:val="20"/>
        </w:rPr>
        <w:t>be described as being</w:t>
      </w:r>
      <w:proofErr w:type="gramEnd"/>
      <w:r w:rsidRPr="009849E6">
        <w:rPr>
          <w:sz w:val="20"/>
          <w:szCs w:val="20"/>
        </w:rPr>
        <w:t xml:space="preserve"> in the SE1/4 of the NE1/4 of Section 14, Township 2 South, Range 93 West, 6</w:t>
      </w:r>
      <w:r w:rsidRPr="009849E6">
        <w:rPr>
          <w:sz w:val="20"/>
          <w:szCs w:val="20"/>
          <w:vertAlign w:val="superscript"/>
        </w:rPr>
        <w:t>th</w:t>
      </w:r>
      <w:r w:rsidRPr="009849E6">
        <w:rPr>
          <w:sz w:val="20"/>
          <w:szCs w:val="20"/>
        </w:rPr>
        <w:t xml:space="preserve"> P.M., Rio Blanco County, Colorado.  A map generally depicting the location of the Sykes Pond is attached as </w:t>
      </w:r>
      <w:r w:rsidRPr="009849E6">
        <w:rPr>
          <w:sz w:val="20"/>
          <w:szCs w:val="20"/>
          <w:u w:val="single"/>
        </w:rPr>
        <w:t>Exhibit A</w:t>
      </w:r>
      <w:r w:rsidRPr="009849E6">
        <w:rPr>
          <w:sz w:val="20"/>
          <w:szCs w:val="20"/>
        </w:rPr>
        <w:t xml:space="preserve">.  </w:t>
      </w:r>
      <w:r w:rsidRPr="009849E6">
        <w:rPr>
          <w:sz w:val="20"/>
          <w:szCs w:val="20"/>
          <w:u w:val="single"/>
        </w:rPr>
        <w:t>Source</w:t>
      </w:r>
      <w:proofErr w:type="gramStart"/>
      <w:r w:rsidRPr="009849E6">
        <w:rPr>
          <w:sz w:val="20"/>
          <w:szCs w:val="20"/>
        </w:rPr>
        <w:t>:  West</w:t>
      </w:r>
      <w:proofErr w:type="gramEnd"/>
      <w:r w:rsidRPr="009849E6">
        <w:rPr>
          <w:sz w:val="20"/>
          <w:szCs w:val="20"/>
        </w:rPr>
        <w:t xml:space="preserve"> Miller Creek, a tributary of Miller Creek, which is a tributary of the White River.  </w:t>
      </w:r>
      <w:r w:rsidRPr="009849E6">
        <w:rPr>
          <w:sz w:val="20"/>
          <w:szCs w:val="20"/>
          <w:u w:val="single"/>
        </w:rPr>
        <w:t>Appropriation date</w:t>
      </w:r>
      <w:proofErr w:type="gramStart"/>
      <w:r w:rsidRPr="009849E6">
        <w:rPr>
          <w:sz w:val="20"/>
          <w:szCs w:val="20"/>
        </w:rPr>
        <w:t>:  December</w:t>
      </w:r>
      <w:proofErr w:type="gramEnd"/>
      <w:r w:rsidRPr="009849E6">
        <w:rPr>
          <w:sz w:val="20"/>
          <w:szCs w:val="20"/>
        </w:rPr>
        <w:t xml:space="preserve"> 7, 2018.  </w:t>
      </w:r>
      <w:r w:rsidRPr="009849E6">
        <w:rPr>
          <w:sz w:val="20"/>
          <w:szCs w:val="20"/>
          <w:u w:val="single"/>
        </w:rPr>
        <w:t>Amount</w:t>
      </w:r>
      <w:proofErr w:type="gramStart"/>
      <w:r w:rsidRPr="009849E6">
        <w:rPr>
          <w:sz w:val="20"/>
          <w:szCs w:val="20"/>
        </w:rPr>
        <w:t>:  11.00</w:t>
      </w:r>
      <w:proofErr w:type="gramEnd"/>
      <w:r w:rsidRPr="009849E6">
        <w:rPr>
          <w:sz w:val="20"/>
          <w:szCs w:val="20"/>
        </w:rPr>
        <w:t xml:space="preserve"> acre-feet, conditional, with the right to refill an additional 15 acre-feet when in priority.  </w:t>
      </w:r>
      <w:r w:rsidRPr="009849E6">
        <w:rPr>
          <w:sz w:val="20"/>
          <w:szCs w:val="20"/>
          <w:u w:val="single"/>
        </w:rPr>
        <w:t>Uses</w:t>
      </w:r>
      <w:proofErr w:type="gramStart"/>
      <w:r w:rsidRPr="009849E6">
        <w:rPr>
          <w:sz w:val="20"/>
          <w:szCs w:val="20"/>
        </w:rPr>
        <w:t>:  Wildlife</w:t>
      </w:r>
      <w:proofErr w:type="gramEnd"/>
      <w:r w:rsidRPr="009849E6">
        <w:rPr>
          <w:sz w:val="20"/>
          <w:szCs w:val="20"/>
        </w:rPr>
        <w:t xml:space="preserve"> watering, piscatorial, fire protection, stock-watering, and irrigation purposes.  </w:t>
      </w:r>
      <w:r w:rsidRPr="009849E6">
        <w:rPr>
          <w:sz w:val="20"/>
          <w:szCs w:val="20"/>
          <w:u w:val="single"/>
        </w:rPr>
        <w:t>Evidence of reasonable diligence</w:t>
      </w:r>
      <w:proofErr w:type="gramStart"/>
      <w:r w:rsidRPr="009849E6">
        <w:rPr>
          <w:sz w:val="20"/>
          <w:szCs w:val="20"/>
        </w:rPr>
        <w:t>:  The</w:t>
      </w:r>
      <w:proofErr w:type="gramEnd"/>
      <w:r w:rsidRPr="009849E6">
        <w:rPr>
          <w:sz w:val="20"/>
          <w:szCs w:val="20"/>
        </w:rPr>
        <w:t xml:space="preserve"> following is a summary of specific projects and work undertaken during the Diligence Period in developing the conditional water right for the Sykes Pond.  This list is not intended to be all inclusive and may be supplemented by additional evidence at any hearing in this matter.  Applicant acquired the property on which the Sykes Pond </w:t>
      </w:r>
      <w:proofErr w:type="gramStart"/>
      <w:r w:rsidRPr="009849E6">
        <w:rPr>
          <w:sz w:val="20"/>
          <w:szCs w:val="20"/>
        </w:rPr>
        <w:t>is located in</w:t>
      </w:r>
      <w:proofErr w:type="gramEnd"/>
      <w:r w:rsidRPr="009849E6">
        <w:rPr>
          <w:sz w:val="20"/>
          <w:szCs w:val="20"/>
        </w:rPr>
        <w:t xml:space="preserve"> April 2026.  </w:t>
      </w:r>
      <w:proofErr w:type="gramStart"/>
      <w:r w:rsidRPr="009849E6">
        <w:rPr>
          <w:sz w:val="20"/>
          <w:szCs w:val="20"/>
        </w:rPr>
        <w:t>Applicant’s</w:t>
      </w:r>
      <w:proofErr w:type="gramEnd"/>
      <w:r w:rsidRPr="009849E6">
        <w:rPr>
          <w:sz w:val="20"/>
          <w:szCs w:val="20"/>
        </w:rPr>
        <w:t xml:space="preserve"> predecessor retained consultants to develop a capacity area survey and stage area capacity table for the Sykes Pond.  Applicant’s predecessor operated the Pond and placed water to beneficial use, as further claimed below.  </w:t>
      </w:r>
      <w:proofErr w:type="gramStart"/>
      <w:r w:rsidRPr="009849E6">
        <w:rPr>
          <w:sz w:val="20"/>
          <w:szCs w:val="20"/>
        </w:rPr>
        <w:t>Applicant’s</w:t>
      </w:r>
      <w:proofErr w:type="gramEnd"/>
      <w:r w:rsidRPr="009849E6">
        <w:rPr>
          <w:sz w:val="20"/>
          <w:szCs w:val="20"/>
        </w:rPr>
        <w:t xml:space="preserve"> </w:t>
      </w:r>
      <w:proofErr w:type="gramStart"/>
      <w:r w:rsidRPr="009849E6">
        <w:rPr>
          <w:sz w:val="20"/>
          <w:szCs w:val="20"/>
        </w:rPr>
        <w:t>predecessor</w:t>
      </w:r>
      <w:proofErr w:type="gramEnd"/>
      <w:r w:rsidRPr="009849E6">
        <w:rPr>
          <w:sz w:val="20"/>
          <w:szCs w:val="20"/>
        </w:rPr>
        <w:t xml:space="preserve"> constructed and maintained the Pond.  </w:t>
      </w:r>
      <w:proofErr w:type="gramStart"/>
      <w:r w:rsidRPr="009849E6">
        <w:rPr>
          <w:sz w:val="20"/>
          <w:szCs w:val="20"/>
        </w:rPr>
        <w:t>Applicant’s</w:t>
      </w:r>
      <w:proofErr w:type="gramEnd"/>
      <w:r w:rsidRPr="009849E6">
        <w:rPr>
          <w:sz w:val="20"/>
          <w:szCs w:val="20"/>
        </w:rPr>
        <w:t xml:space="preserve"> </w:t>
      </w:r>
      <w:proofErr w:type="gramStart"/>
      <w:r w:rsidRPr="009849E6">
        <w:rPr>
          <w:sz w:val="20"/>
          <w:szCs w:val="20"/>
        </w:rPr>
        <w:t>predecessor</w:t>
      </w:r>
      <w:proofErr w:type="gramEnd"/>
      <w:r w:rsidRPr="009849E6">
        <w:rPr>
          <w:sz w:val="20"/>
          <w:szCs w:val="20"/>
        </w:rPr>
        <w:t xml:space="preserve"> incurred legal and engineering fees in connection with the development, maintenance and operation of the Pond.  </w:t>
      </w:r>
      <w:r w:rsidRPr="009849E6">
        <w:rPr>
          <w:sz w:val="20"/>
          <w:szCs w:val="20"/>
          <w:u w:val="single"/>
        </w:rPr>
        <w:t>Claim to make partially absolute</w:t>
      </w:r>
      <w:proofErr w:type="gramStart"/>
      <w:r w:rsidRPr="009849E6">
        <w:rPr>
          <w:sz w:val="20"/>
          <w:szCs w:val="20"/>
        </w:rPr>
        <w:t>:  On</w:t>
      </w:r>
      <w:proofErr w:type="gramEnd"/>
      <w:r w:rsidRPr="009849E6">
        <w:rPr>
          <w:sz w:val="20"/>
          <w:szCs w:val="20"/>
        </w:rPr>
        <w:t xml:space="preserve"> or prior to November 11, 2024, Applicant’s predecessor stored 7.88 acre-feet of water in </w:t>
      </w:r>
      <w:proofErr w:type="gramStart"/>
      <w:r w:rsidRPr="009849E6">
        <w:rPr>
          <w:sz w:val="20"/>
          <w:szCs w:val="20"/>
        </w:rPr>
        <w:t>the Sykes</w:t>
      </w:r>
      <w:proofErr w:type="gramEnd"/>
      <w:r w:rsidRPr="009849E6">
        <w:rPr>
          <w:sz w:val="20"/>
          <w:szCs w:val="20"/>
        </w:rPr>
        <w:t xml:space="preserve"> Pond.  Pursuant to § 37-92-301(4)(e), C.R.S., “a decreed conditional water storage right shall be made absolute for all decreed purposes to the extent of the volume of the appropriation that has been captured, possessed, and controlled at the decreed storage structure.”  </w:t>
      </w:r>
      <w:r w:rsidRPr="009849E6">
        <w:rPr>
          <w:sz w:val="20"/>
          <w:szCs w:val="20"/>
          <w:u w:val="single"/>
        </w:rPr>
        <w:t xml:space="preserve">Name(s) and </w:t>
      </w:r>
      <w:r w:rsidRPr="009849E6">
        <w:rPr>
          <w:sz w:val="20"/>
          <w:szCs w:val="20"/>
          <w:u w:val="single"/>
        </w:rPr>
        <w:lastRenderedPageBreak/>
        <w:t>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9849E6">
        <w:rPr>
          <w:sz w:val="20"/>
          <w:szCs w:val="20"/>
        </w:rPr>
        <w:t>:  Applicant.  WHEREFORE, Applicant respectfully requests that this Court enter a decree:  (1) finding that Applicant (and its predecessor) has been reasonably diligent in the development of the conditional water right originally decreed for the Sykes Pond in Case No. 18CW3059, (2) making the water right for the Sykes Pond absolute in the amount of 7.88 acre-feet for all uses, (3) continuing any amount of the conditional water right not otherwise made absolute; and (4) granting such other relief as may be appropriate.  4 pages</w:t>
      </w:r>
    </w:p>
    <w:p w14:paraId="3CE0A50B" w14:textId="77777777" w:rsidR="009849E6" w:rsidRPr="009849E6" w:rsidRDefault="009849E6" w:rsidP="009849E6">
      <w:pPr>
        <w:jc w:val="both"/>
        <w:rPr>
          <w:b/>
          <w:bCs/>
          <w:sz w:val="20"/>
          <w:szCs w:val="20"/>
        </w:rPr>
      </w:pPr>
    </w:p>
    <w:p w14:paraId="6C256DF6" w14:textId="77777777" w:rsidR="009849E6" w:rsidRPr="009849E6" w:rsidRDefault="009849E6" w:rsidP="009849E6">
      <w:pPr>
        <w:autoSpaceDE w:val="0"/>
        <w:autoSpaceDN w:val="0"/>
        <w:adjustRightInd w:val="0"/>
        <w:jc w:val="both"/>
        <w:rPr>
          <w:b/>
          <w:color w:val="000000"/>
          <w:sz w:val="20"/>
          <w:szCs w:val="20"/>
        </w:rPr>
      </w:pPr>
      <w:r w:rsidRPr="009849E6">
        <w:rPr>
          <w:b/>
          <w:color w:val="000000"/>
          <w:sz w:val="20"/>
          <w:szCs w:val="20"/>
        </w:rPr>
        <w:t xml:space="preserve">26CW3008 RIO BLANCO– WHITE RIVER.  (19CW3002, 11CW36, 04CW195, 98CW128, 92CW189, 86CW166, 82CW184, W-2205-78) </w:t>
      </w:r>
      <w:r w:rsidRPr="009849E6">
        <w:rPr>
          <w:color w:val="000000"/>
          <w:sz w:val="20"/>
          <w:szCs w:val="20"/>
        </w:rPr>
        <w:t>Mahogany Ranch, LLC, c/o Kevin L. Patrick, and John M Sittler,</w:t>
      </w:r>
      <w:r w:rsidRPr="009849E6">
        <w:rPr>
          <w:spacing w:val="-3"/>
          <w:sz w:val="20"/>
          <w:szCs w:val="20"/>
        </w:rPr>
        <w:t xml:space="preserve"> </w:t>
      </w:r>
      <w:r w:rsidRPr="009849E6">
        <w:rPr>
          <w:color w:val="000000"/>
          <w:sz w:val="20"/>
          <w:szCs w:val="20"/>
        </w:rPr>
        <w:t xml:space="preserve">Patrick, Miller &amp; Noto, P.C., 229 Midland Ave., Basalt, CO 81621. (970) 920-1030. APPLICATION FOR FINDING OF REASONABLE DILIGENCE. </w:t>
      </w:r>
      <w:r w:rsidRPr="009849E6">
        <w:rPr>
          <w:b/>
          <w:color w:val="000000"/>
          <w:sz w:val="20"/>
          <w:szCs w:val="20"/>
        </w:rPr>
        <w:t xml:space="preserve">First Claim: </w:t>
      </w:r>
      <w:r w:rsidRPr="009849E6">
        <w:rPr>
          <w:color w:val="000000"/>
          <w:sz w:val="20"/>
          <w:szCs w:val="20"/>
        </w:rPr>
        <w:t xml:space="preserve">Meagher Diversion. Original Decree: December 12, 1974, Case No. W-2205, Division 5 Water Court. Subsequent diligence decrees: Case No. 19CW3002; Case No. 11CW36; Case No. 04CW195; December 16, 2005; Case No. 98CW128; Case No. 92CW189; Case No. 86CW166; Case No. 82CW184; and Case No. W-2205-78. Legal: SE ¼, SE ¼ of Section 13, Township 1 North, Range 104 West, of the 6th P.M. at a point whence the SE corner of said Section 13 bears East 300 feet. </w:t>
      </w:r>
      <w:bookmarkStart w:id="13" w:name="Dropdown5"/>
      <w:r w:rsidRPr="009849E6">
        <w:rPr>
          <w:color w:val="000000"/>
          <w:sz w:val="20"/>
          <w:szCs w:val="20"/>
        </w:rPr>
        <w:t xml:space="preserve">Supplemental legal description: Rio Blanco County, </w:t>
      </w:r>
      <w:bookmarkEnd w:id="13"/>
      <w:r w:rsidRPr="009849E6">
        <w:rPr>
          <w:color w:val="000000"/>
          <w:sz w:val="20"/>
          <w:szCs w:val="20"/>
        </w:rPr>
        <w:t xml:space="preserve">SE ¼ of the SE ¼, Section 13, Township </w:t>
      </w:r>
      <w:bookmarkStart w:id="14" w:name="Dropdown6"/>
      <w:r w:rsidRPr="009849E6">
        <w:rPr>
          <w:color w:val="000000"/>
          <w:sz w:val="20"/>
          <w:szCs w:val="20"/>
        </w:rPr>
        <w:t xml:space="preserve">1 </w:t>
      </w:r>
      <w:bookmarkEnd w:id="14"/>
      <w:r w:rsidRPr="009849E6">
        <w:rPr>
          <w:color w:val="000000"/>
          <w:sz w:val="20"/>
          <w:szCs w:val="20"/>
        </w:rPr>
        <w:t>North, Range 104 West, of the 6</w:t>
      </w:r>
      <w:r w:rsidRPr="009849E6">
        <w:rPr>
          <w:color w:val="000000"/>
          <w:sz w:val="20"/>
          <w:szCs w:val="20"/>
          <w:vertAlign w:val="superscript"/>
        </w:rPr>
        <w:t xml:space="preserve">th </w:t>
      </w:r>
      <w:r w:rsidRPr="009849E6">
        <w:rPr>
          <w:color w:val="000000"/>
          <w:sz w:val="20"/>
          <w:szCs w:val="20"/>
        </w:rPr>
        <w:t xml:space="preserve">P.M. at </w:t>
      </w:r>
      <w:proofErr w:type="gramStart"/>
      <w:r w:rsidRPr="009849E6">
        <w:rPr>
          <w:color w:val="000000"/>
          <w:sz w:val="20"/>
          <w:szCs w:val="20"/>
        </w:rPr>
        <w:t>a distance of 29</w:t>
      </w:r>
      <w:proofErr w:type="gramEnd"/>
      <w:r w:rsidRPr="009849E6">
        <w:rPr>
          <w:color w:val="000000"/>
          <w:sz w:val="20"/>
          <w:szCs w:val="20"/>
        </w:rPr>
        <w:t xml:space="preserve"> feet from the south section line and 345 feet from the east section line. </w:t>
      </w:r>
      <w:r w:rsidRPr="009849E6">
        <w:rPr>
          <w:sz w:val="20"/>
          <w:szCs w:val="20"/>
        </w:rPr>
        <w:t xml:space="preserve"> The Division of Water Resources </w:t>
      </w:r>
      <w:proofErr w:type="spellStart"/>
      <w:r w:rsidRPr="009849E6">
        <w:rPr>
          <w:sz w:val="20"/>
          <w:szCs w:val="20"/>
        </w:rPr>
        <w:t>Aquamap</w:t>
      </w:r>
      <w:proofErr w:type="spellEnd"/>
      <w:r w:rsidRPr="009849E6">
        <w:rPr>
          <w:sz w:val="20"/>
          <w:szCs w:val="20"/>
        </w:rPr>
        <w:t xml:space="preserve"> and/or CDSS were used to determine distances from section lines. </w:t>
      </w:r>
      <w:r w:rsidRPr="009849E6">
        <w:rPr>
          <w:color w:val="000000"/>
          <w:sz w:val="20"/>
          <w:szCs w:val="20"/>
        </w:rPr>
        <w:t xml:space="preserve">Place of use: Applicant owns patented oil shale </w:t>
      </w:r>
      <w:proofErr w:type="gramStart"/>
      <w:r w:rsidRPr="009849E6">
        <w:rPr>
          <w:color w:val="000000"/>
          <w:sz w:val="20"/>
          <w:szCs w:val="20"/>
        </w:rPr>
        <w:t>lands</w:t>
      </w:r>
      <w:proofErr w:type="gramEnd"/>
      <w:r w:rsidRPr="009849E6">
        <w:rPr>
          <w:color w:val="000000"/>
          <w:sz w:val="20"/>
          <w:szCs w:val="20"/>
        </w:rPr>
        <w:t xml:space="preserve"> in Rio Blanco County. </w:t>
      </w:r>
      <w:r w:rsidRPr="009849E6">
        <w:rPr>
          <w:sz w:val="20"/>
          <w:szCs w:val="20"/>
        </w:rPr>
        <w:t xml:space="preserve">Source: </w:t>
      </w:r>
      <w:r w:rsidRPr="009849E6">
        <w:rPr>
          <w:color w:val="000000"/>
          <w:sz w:val="20"/>
          <w:szCs w:val="20"/>
        </w:rPr>
        <w:t>White River</w:t>
      </w:r>
      <w:r w:rsidRPr="009849E6">
        <w:rPr>
          <w:sz w:val="20"/>
          <w:szCs w:val="20"/>
        </w:rPr>
        <w:t xml:space="preserve">. </w:t>
      </w:r>
      <w:r w:rsidRPr="009849E6">
        <w:rPr>
          <w:color w:val="000000"/>
          <w:sz w:val="20"/>
          <w:szCs w:val="20"/>
        </w:rPr>
        <w:t xml:space="preserve">Appropriation date: January 17, 1974. Amount: 20.0 </w:t>
      </w:r>
      <w:proofErr w:type="spellStart"/>
      <w:r w:rsidRPr="009849E6">
        <w:rPr>
          <w:color w:val="000000"/>
          <w:sz w:val="20"/>
          <w:szCs w:val="20"/>
        </w:rPr>
        <w:t>c.f.s</w:t>
      </w:r>
      <w:proofErr w:type="spellEnd"/>
      <w:r w:rsidRPr="009849E6">
        <w:rPr>
          <w:color w:val="000000"/>
          <w:sz w:val="20"/>
          <w:szCs w:val="20"/>
        </w:rPr>
        <w:t xml:space="preserve">., conditional. Use: Domestic &amp; industrial purposes in connection with the extraction of oil from shale. Layne &amp; Pamela Wardell are owners of the land upon which any new diversion structure, or modification to any existing diversion structure will be constructed, and their address is 12900 CO Rd 2, Rangely, CO, 81648. During the month of </w:t>
      </w:r>
      <w:proofErr w:type="gramStart"/>
      <w:r w:rsidRPr="009849E6">
        <w:rPr>
          <w:color w:val="000000"/>
          <w:sz w:val="20"/>
          <w:szCs w:val="20"/>
        </w:rPr>
        <w:t>July,</w:t>
      </w:r>
      <w:proofErr w:type="gramEnd"/>
      <w:r w:rsidRPr="009849E6">
        <w:rPr>
          <w:color w:val="000000"/>
          <w:sz w:val="20"/>
          <w:szCs w:val="20"/>
        </w:rPr>
        <w:t xml:space="preserve"> 2026, Applicant intends to file an application for change of water </w:t>
      </w:r>
      <w:proofErr w:type="gramStart"/>
      <w:r w:rsidRPr="009849E6">
        <w:rPr>
          <w:color w:val="000000"/>
          <w:sz w:val="20"/>
          <w:szCs w:val="20"/>
        </w:rPr>
        <w:t>right</w:t>
      </w:r>
      <w:proofErr w:type="gramEnd"/>
      <w:r w:rsidRPr="009849E6">
        <w:rPr>
          <w:color w:val="000000"/>
          <w:sz w:val="20"/>
          <w:szCs w:val="20"/>
        </w:rPr>
        <w:t xml:space="preserve"> to transfer the point of diversion from the Wardell property to points on land owned by Applicant and its related entities. Remarks or any other pertinent information: During the preceding six years the water right has been diverted and used in part for its decreed beneficial uses on land downstream of the decreed point of diversion. Because diversions were made at an </w:t>
      </w:r>
      <w:proofErr w:type="spellStart"/>
      <w:r w:rsidRPr="009849E6">
        <w:rPr>
          <w:color w:val="000000"/>
          <w:sz w:val="20"/>
          <w:szCs w:val="20"/>
        </w:rPr>
        <w:t>undecreed</w:t>
      </w:r>
      <w:proofErr w:type="spellEnd"/>
      <w:r w:rsidRPr="009849E6">
        <w:rPr>
          <w:color w:val="000000"/>
          <w:sz w:val="20"/>
          <w:szCs w:val="20"/>
        </w:rPr>
        <w:t xml:space="preserve"> point, Applicant does not seek in this case to make the water right absolute but to continue diligence until the change proceeding referenced in paragraph 5 above is decreed enabling Applicant to file to make the water right absolute. Maps and supporting documents are on file with the court.</w:t>
      </w:r>
    </w:p>
    <w:p w14:paraId="72F86A94" w14:textId="77777777" w:rsidR="009849E6" w:rsidRPr="009849E6" w:rsidRDefault="009849E6" w:rsidP="009849E6">
      <w:pPr>
        <w:ind w:left="-180"/>
        <w:jc w:val="both"/>
        <w:rPr>
          <w:color w:val="000000"/>
          <w:sz w:val="20"/>
          <w:szCs w:val="20"/>
        </w:rPr>
      </w:pPr>
    </w:p>
    <w:p w14:paraId="386901B7" w14:textId="77777777" w:rsidR="00E073B0" w:rsidRPr="009849E6" w:rsidRDefault="00E073B0" w:rsidP="00987BC6">
      <w:pPr>
        <w:jc w:val="both"/>
        <w:rPr>
          <w:b/>
          <w:sz w:val="20"/>
          <w:szCs w:val="20"/>
        </w:rPr>
      </w:pPr>
      <w:r w:rsidRPr="009849E6">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9849E6">
        <w:rPr>
          <w:b/>
          <w:sz w:val="20"/>
          <w:szCs w:val="20"/>
        </w:rPr>
        <w:t>statute, or</w:t>
      </w:r>
      <w:proofErr w:type="gramEnd"/>
      <w:r w:rsidRPr="009849E6">
        <w:rPr>
          <w:b/>
          <w:sz w:val="20"/>
          <w:szCs w:val="20"/>
        </w:rPr>
        <w:t xml:space="preserve"> be forever barred.</w:t>
      </w:r>
    </w:p>
    <w:p w14:paraId="2F738A38" w14:textId="77777777" w:rsidR="003C7C25" w:rsidRPr="009849E6" w:rsidRDefault="003C7C25" w:rsidP="00987BC6">
      <w:pPr>
        <w:jc w:val="both"/>
        <w:rPr>
          <w:sz w:val="20"/>
          <w:szCs w:val="20"/>
        </w:rPr>
      </w:pPr>
    </w:p>
    <w:p w14:paraId="7E8A5DC8" w14:textId="4569BB46" w:rsidR="003C7C25" w:rsidRPr="009849E6" w:rsidRDefault="003C7C25" w:rsidP="00987BC6">
      <w:pPr>
        <w:jc w:val="both"/>
        <w:rPr>
          <w:sz w:val="20"/>
          <w:szCs w:val="20"/>
        </w:rPr>
      </w:pPr>
      <w:r w:rsidRPr="009849E6">
        <w:rPr>
          <w:sz w:val="20"/>
          <w:szCs w:val="20"/>
        </w:rPr>
        <w:t>You are hereby notified that you will have until the last day of</w:t>
      </w:r>
      <w:r w:rsidR="008E426A" w:rsidRPr="009849E6">
        <w:rPr>
          <w:sz w:val="20"/>
          <w:szCs w:val="20"/>
        </w:rPr>
        <w:t xml:space="preserve"> </w:t>
      </w:r>
      <w:r w:rsidR="009849E6" w:rsidRPr="009849E6">
        <w:rPr>
          <w:b/>
          <w:sz w:val="20"/>
          <w:szCs w:val="20"/>
        </w:rPr>
        <w:t>August 2026</w:t>
      </w:r>
      <w:r w:rsidRPr="009849E6">
        <w:rPr>
          <w:b/>
          <w:sz w:val="20"/>
          <w:szCs w:val="20"/>
        </w:rPr>
        <w:t xml:space="preserve"> </w:t>
      </w:r>
      <w:r w:rsidRPr="009849E6">
        <w:rPr>
          <w:sz w:val="20"/>
          <w:szCs w:val="20"/>
        </w:rPr>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w:t>
      </w:r>
      <w:r w:rsidR="00165866" w:rsidRPr="009849E6">
        <w:rPr>
          <w:sz w:val="20"/>
          <w:szCs w:val="20"/>
        </w:rPr>
        <w:t xml:space="preserve">e Statement of Opposition is </w:t>
      </w:r>
      <w:proofErr w:type="gramStart"/>
      <w:r w:rsidR="00165866" w:rsidRPr="009849E6">
        <w:rPr>
          <w:sz w:val="20"/>
          <w:szCs w:val="20"/>
        </w:rPr>
        <w:t>$192</w:t>
      </w:r>
      <w:r w:rsidRPr="009849E6">
        <w:rPr>
          <w:sz w:val="20"/>
          <w:szCs w:val="20"/>
        </w:rPr>
        <w:t>.00, and</w:t>
      </w:r>
      <w:proofErr w:type="gramEnd"/>
      <w:r w:rsidRPr="009849E6">
        <w:rPr>
          <w:sz w:val="20"/>
          <w:szCs w:val="20"/>
        </w:rPr>
        <w:t xml:space="preserve"> should be sent to the Clerk of the Water Court, Division 6, </w:t>
      </w:r>
      <w:r w:rsidR="00C26DE4" w:rsidRPr="009849E6">
        <w:rPr>
          <w:sz w:val="20"/>
          <w:szCs w:val="20"/>
        </w:rPr>
        <w:t>1955 Shield Dr. Unit 200, Steamboat Springs, CO  804</w:t>
      </w:r>
      <w:r w:rsidR="00C61EA8" w:rsidRPr="009849E6">
        <w:rPr>
          <w:sz w:val="20"/>
          <w:szCs w:val="20"/>
        </w:rPr>
        <w:t>8</w:t>
      </w:r>
      <w:r w:rsidRPr="009849E6">
        <w:rPr>
          <w:sz w:val="20"/>
          <w:szCs w:val="20"/>
        </w:rPr>
        <w:t>7.</w:t>
      </w:r>
    </w:p>
    <w:p w14:paraId="3C8040B3" w14:textId="77777777" w:rsidR="009849E6" w:rsidRDefault="009849E6" w:rsidP="009520A6">
      <w:pPr>
        <w:ind w:left="3600" w:firstLine="720"/>
        <w:rPr>
          <w:sz w:val="20"/>
          <w:szCs w:val="20"/>
        </w:rPr>
      </w:pPr>
      <w:bookmarkStart w:id="15" w:name="_Hlk535226039"/>
      <w:bookmarkEnd w:id="7"/>
      <w:bookmarkEnd w:id="8"/>
      <w:bookmarkEnd w:id="9"/>
      <w:bookmarkEnd w:id="10"/>
    </w:p>
    <w:p w14:paraId="29D1A60B" w14:textId="67302174" w:rsidR="009520A6" w:rsidRPr="009849E6" w:rsidRDefault="00BF24DC" w:rsidP="009520A6">
      <w:pPr>
        <w:ind w:left="3600" w:firstLine="720"/>
        <w:rPr>
          <w:sz w:val="20"/>
          <w:szCs w:val="20"/>
        </w:rPr>
      </w:pPr>
      <w:r w:rsidRPr="009849E6">
        <w:rPr>
          <w:sz w:val="20"/>
          <w:szCs w:val="20"/>
        </w:rPr>
        <w:t>CARMMA PARKISON</w:t>
      </w:r>
    </w:p>
    <w:p w14:paraId="6ADBC7FD" w14:textId="77777777" w:rsidR="009520A6" w:rsidRPr="009849E6" w:rsidRDefault="009520A6" w:rsidP="009520A6">
      <w:pPr>
        <w:ind w:left="3600" w:firstLine="720"/>
        <w:rPr>
          <w:sz w:val="20"/>
          <w:szCs w:val="20"/>
        </w:rPr>
      </w:pPr>
      <w:r w:rsidRPr="009849E6">
        <w:rPr>
          <w:sz w:val="20"/>
          <w:szCs w:val="20"/>
        </w:rPr>
        <w:t>CLERK OF COURT</w:t>
      </w:r>
    </w:p>
    <w:p w14:paraId="0C942681" w14:textId="77777777" w:rsidR="003C7C25" w:rsidRPr="009849E6" w:rsidRDefault="003C7C25" w:rsidP="009520A6">
      <w:pPr>
        <w:ind w:left="3600" w:firstLine="720"/>
        <w:rPr>
          <w:sz w:val="20"/>
          <w:szCs w:val="20"/>
        </w:rPr>
      </w:pPr>
      <w:r w:rsidRPr="009849E6">
        <w:rPr>
          <w:sz w:val="20"/>
          <w:szCs w:val="20"/>
        </w:rPr>
        <w:t>ROUTT COUNTY COMBINED COURT</w:t>
      </w:r>
    </w:p>
    <w:p w14:paraId="2A95E46D" w14:textId="77777777" w:rsidR="003C7C25" w:rsidRPr="009849E6" w:rsidRDefault="003C7C25">
      <w:pPr>
        <w:rPr>
          <w:sz w:val="20"/>
          <w:szCs w:val="20"/>
        </w:rPr>
      </w:pPr>
      <w:r w:rsidRPr="009849E6">
        <w:rPr>
          <w:sz w:val="20"/>
          <w:szCs w:val="20"/>
        </w:rPr>
        <w:tab/>
      </w:r>
      <w:r w:rsidRPr="009849E6">
        <w:rPr>
          <w:sz w:val="20"/>
          <w:szCs w:val="20"/>
        </w:rPr>
        <w:tab/>
      </w:r>
      <w:r w:rsidRPr="009849E6">
        <w:rPr>
          <w:sz w:val="20"/>
          <w:szCs w:val="20"/>
        </w:rPr>
        <w:tab/>
      </w:r>
      <w:r w:rsidRPr="009849E6">
        <w:rPr>
          <w:sz w:val="20"/>
          <w:szCs w:val="20"/>
        </w:rPr>
        <w:tab/>
      </w:r>
      <w:r w:rsidRPr="009849E6">
        <w:rPr>
          <w:sz w:val="20"/>
          <w:szCs w:val="20"/>
        </w:rPr>
        <w:tab/>
      </w:r>
      <w:r w:rsidRPr="009849E6">
        <w:rPr>
          <w:sz w:val="20"/>
          <w:szCs w:val="20"/>
        </w:rPr>
        <w:tab/>
        <w:t>WATER DIVISION 6</w:t>
      </w:r>
    </w:p>
    <w:bookmarkEnd w:id="11"/>
    <w:p w14:paraId="536900F7" w14:textId="77777777" w:rsidR="003C7C25" w:rsidRPr="009849E6" w:rsidRDefault="003C7C25">
      <w:pPr>
        <w:rPr>
          <w:sz w:val="20"/>
          <w:szCs w:val="20"/>
        </w:rPr>
      </w:pPr>
    </w:p>
    <w:p w14:paraId="7E56D5A0" w14:textId="77777777" w:rsidR="003C7C25" w:rsidRPr="009849E6" w:rsidRDefault="009520A6">
      <w:pPr>
        <w:rPr>
          <w:sz w:val="20"/>
          <w:szCs w:val="20"/>
        </w:rPr>
      </w:pPr>
      <w:r w:rsidRPr="009849E6">
        <w:rPr>
          <w:sz w:val="20"/>
          <w:szCs w:val="20"/>
        </w:rPr>
        <w:tab/>
      </w:r>
      <w:r w:rsidRPr="009849E6">
        <w:rPr>
          <w:sz w:val="20"/>
          <w:szCs w:val="20"/>
        </w:rPr>
        <w:tab/>
      </w:r>
      <w:r w:rsidRPr="009849E6">
        <w:rPr>
          <w:sz w:val="20"/>
          <w:szCs w:val="20"/>
        </w:rPr>
        <w:tab/>
      </w:r>
      <w:r w:rsidRPr="009849E6">
        <w:rPr>
          <w:sz w:val="20"/>
          <w:szCs w:val="20"/>
        </w:rPr>
        <w:tab/>
      </w:r>
      <w:r w:rsidRPr="009849E6">
        <w:rPr>
          <w:sz w:val="20"/>
          <w:szCs w:val="20"/>
        </w:rPr>
        <w:tab/>
      </w:r>
      <w:r w:rsidRPr="009849E6">
        <w:rPr>
          <w:sz w:val="20"/>
          <w:szCs w:val="20"/>
        </w:rPr>
        <w:tab/>
      </w:r>
      <w:r w:rsidR="003C7C25" w:rsidRPr="009849E6">
        <w:rPr>
          <w:sz w:val="20"/>
          <w:szCs w:val="20"/>
          <w:u w:val="single"/>
        </w:rPr>
        <w:t xml:space="preserve">/s/ </w:t>
      </w:r>
      <w:r w:rsidR="005108A9" w:rsidRPr="009849E6">
        <w:rPr>
          <w:sz w:val="20"/>
          <w:szCs w:val="20"/>
          <w:u w:val="single"/>
        </w:rPr>
        <w:t>Julie A. Edwards</w:t>
      </w:r>
      <w:r w:rsidR="007C20EB" w:rsidRPr="009849E6">
        <w:rPr>
          <w:sz w:val="20"/>
          <w:szCs w:val="20"/>
          <w:u w:val="single"/>
        </w:rPr>
        <w:t xml:space="preserve"> </w:t>
      </w:r>
    </w:p>
    <w:p w14:paraId="644E496B" w14:textId="77777777" w:rsidR="003C7C25" w:rsidRPr="009849E6" w:rsidRDefault="009520A6">
      <w:pPr>
        <w:rPr>
          <w:sz w:val="20"/>
          <w:szCs w:val="20"/>
        </w:rPr>
      </w:pPr>
      <w:r w:rsidRPr="009849E6">
        <w:rPr>
          <w:sz w:val="20"/>
          <w:szCs w:val="20"/>
        </w:rPr>
        <w:tab/>
      </w:r>
      <w:r w:rsidRPr="009849E6">
        <w:rPr>
          <w:sz w:val="20"/>
          <w:szCs w:val="20"/>
        </w:rPr>
        <w:tab/>
      </w:r>
      <w:r w:rsidRPr="009849E6">
        <w:rPr>
          <w:sz w:val="20"/>
          <w:szCs w:val="20"/>
        </w:rPr>
        <w:tab/>
      </w:r>
      <w:r w:rsidRPr="009849E6">
        <w:rPr>
          <w:sz w:val="20"/>
          <w:szCs w:val="20"/>
        </w:rPr>
        <w:tab/>
      </w:r>
      <w:r w:rsidRPr="009849E6">
        <w:rPr>
          <w:sz w:val="20"/>
          <w:szCs w:val="20"/>
        </w:rPr>
        <w:tab/>
      </w:r>
      <w:r w:rsidRPr="009849E6">
        <w:rPr>
          <w:sz w:val="20"/>
          <w:szCs w:val="20"/>
        </w:rPr>
        <w:tab/>
        <w:t>Deputy Court Clerk</w:t>
      </w:r>
      <w:bookmarkEnd w:id="4"/>
      <w:bookmarkEnd w:id="12"/>
      <w:bookmarkEnd w:id="15"/>
    </w:p>
    <w:sectPr w:rsidR="003C7C25" w:rsidRPr="009849E6"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B59FC"/>
    <w:rsid w:val="000C23A9"/>
    <w:rsid w:val="000D6981"/>
    <w:rsid w:val="00137193"/>
    <w:rsid w:val="00160DBC"/>
    <w:rsid w:val="00165866"/>
    <w:rsid w:val="001975EB"/>
    <w:rsid w:val="001F6AFF"/>
    <w:rsid w:val="002320BF"/>
    <w:rsid w:val="002947D7"/>
    <w:rsid w:val="002E55F9"/>
    <w:rsid w:val="002F092B"/>
    <w:rsid w:val="002F0C51"/>
    <w:rsid w:val="00301544"/>
    <w:rsid w:val="00353365"/>
    <w:rsid w:val="003A3F00"/>
    <w:rsid w:val="003C7C25"/>
    <w:rsid w:val="003D4679"/>
    <w:rsid w:val="00445368"/>
    <w:rsid w:val="00461280"/>
    <w:rsid w:val="004719F9"/>
    <w:rsid w:val="00486975"/>
    <w:rsid w:val="004B6BD3"/>
    <w:rsid w:val="004D6C04"/>
    <w:rsid w:val="004E2BF2"/>
    <w:rsid w:val="004E431E"/>
    <w:rsid w:val="004F3829"/>
    <w:rsid w:val="005108A9"/>
    <w:rsid w:val="00510B9A"/>
    <w:rsid w:val="005413C4"/>
    <w:rsid w:val="00556BC7"/>
    <w:rsid w:val="00562971"/>
    <w:rsid w:val="0056784C"/>
    <w:rsid w:val="005770F0"/>
    <w:rsid w:val="005B05B3"/>
    <w:rsid w:val="005D2BF1"/>
    <w:rsid w:val="005D4EE5"/>
    <w:rsid w:val="006079CB"/>
    <w:rsid w:val="0074488F"/>
    <w:rsid w:val="00764203"/>
    <w:rsid w:val="00784893"/>
    <w:rsid w:val="007C20EB"/>
    <w:rsid w:val="007F3CB4"/>
    <w:rsid w:val="007F7825"/>
    <w:rsid w:val="00800FC3"/>
    <w:rsid w:val="008553DE"/>
    <w:rsid w:val="00855FDC"/>
    <w:rsid w:val="008A4214"/>
    <w:rsid w:val="008E426A"/>
    <w:rsid w:val="009203C9"/>
    <w:rsid w:val="009520A6"/>
    <w:rsid w:val="00982504"/>
    <w:rsid w:val="009849E6"/>
    <w:rsid w:val="009854DB"/>
    <w:rsid w:val="00987BC6"/>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535D"/>
    <w:rsid w:val="00C77148"/>
    <w:rsid w:val="00CC0339"/>
    <w:rsid w:val="00CE6389"/>
    <w:rsid w:val="00DA6127"/>
    <w:rsid w:val="00DB3D45"/>
    <w:rsid w:val="00DF287F"/>
    <w:rsid w:val="00DF56B7"/>
    <w:rsid w:val="00E073B0"/>
    <w:rsid w:val="00E122D2"/>
    <w:rsid w:val="00E408AB"/>
    <w:rsid w:val="00E60A9E"/>
    <w:rsid w:val="00E93631"/>
    <w:rsid w:val="00EC3DAB"/>
    <w:rsid w:val="00ED0306"/>
    <w:rsid w:val="00F1469E"/>
    <w:rsid w:val="00F35055"/>
    <w:rsid w:val="00F42C8B"/>
    <w:rsid w:val="00F7092B"/>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4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bncwildlife.com" TargetMode="External"/><Relationship Id="rId3" Type="http://schemas.openxmlformats.org/officeDocument/2006/relationships/webSettings" Target="webSettings.xml"/><Relationship Id="rId7" Type="http://schemas.openxmlformats.org/officeDocument/2006/relationships/hyperlink" Target="mailto:holly@steamboatlawfir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rman@steamboatlawfirm.com" TargetMode="External"/><Relationship Id="rId11" Type="http://schemas.openxmlformats.org/officeDocument/2006/relationships/theme" Target="theme/theme1.xml"/><Relationship Id="rId5" Type="http://schemas.openxmlformats.org/officeDocument/2006/relationships/hyperlink" Target="mailto:holly@steamboatlawfirm.com" TargetMode="External"/><Relationship Id="rId10" Type="http://schemas.openxmlformats.org/officeDocument/2006/relationships/fontTable" Target="fontTable.xml"/><Relationship Id="rId4" Type="http://schemas.openxmlformats.org/officeDocument/2006/relationships/hyperlink" Target="mailto:sherman@steamboatlawfirm.com" TargetMode="External"/><Relationship Id="rId9" Type="http://schemas.openxmlformats.org/officeDocument/2006/relationships/hyperlink" Target="mailto:rebecca@bncwild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2</cp:revision>
  <dcterms:created xsi:type="dcterms:W3CDTF">2026-07-14T13:38:00Z</dcterms:created>
  <dcterms:modified xsi:type="dcterms:W3CDTF">2026-07-14T13:38:00Z</dcterms:modified>
</cp:coreProperties>
</file>