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1EAC" w14:textId="37FB57D1" w:rsidR="00DF3652" w:rsidRPr="00B76F1F" w:rsidRDefault="00DF3652" w:rsidP="00DF3652">
      <w:r w:rsidRPr="00B76F1F">
        <w:rPr>
          <w:b/>
          <w:bCs/>
          <w:szCs w:val="24"/>
        </w:rPr>
        <w:t xml:space="preserve">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May 2026 for each county affected. </w:t>
      </w:r>
    </w:p>
    <w:p w14:paraId="7A63F533" w14:textId="77777777" w:rsidR="00DF3652" w:rsidRPr="00B76F1F" w:rsidRDefault="00DF3652" w:rsidP="00AE46BC">
      <w:pPr>
        <w:pStyle w:val="NoSpacing"/>
        <w:rPr>
          <w:rFonts w:ascii="Times New Roman" w:hAnsi="Times New Roman" w:cs="Times New Roman"/>
        </w:rPr>
      </w:pPr>
    </w:p>
    <w:p w14:paraId="3D267A77" w14:textId="23E7DCE8" w:rsidR="00DF3652" w:rsidRPr="00B76F1F" w:rsidRDefault="00DF3652" w:rsidP="00AE46BC">
      <w:pPr>
        <w:pStyle w:val="NoSpacing"/>
        <w:rPr>
          <w:rFonts w:ascii="Times New Roman" w:hAnsi="Times New Roman" w:cs="Times New Roman"/>
        </w:rPr>
      </w:pPr>
      <w:r w:rsidRPr="00B76F1F">
        <w:rPr>
          <w:rFonts w:ascii="Times New Roman" w:hAnsi="Times New Roman" w:cs="Times New Roman"/>
          <w:b/>
          <w:bCs/>
        </w:rPr>
        <w:t>CASE NO.</w:t>
      </w:r>
      <w:r w:rsidR="001034E8" w:rsidRPr="00B76F1F">
        <w:rPr>
          <w:rFonts w:ascii="Times New Roman" w:hAnsi="Times New Roman" w:cs="Times New Roman"/>
          <w:b/>
          <w:bCs/>
        </w:rPr>
        <w:t xml:space="preserve"> 20</w:t>
      </w:r>
      <w:r w:rsidR="00EF601B" w:rsidRPr="00B76F1F">
        <w:rPr>
          <w:rFonts w:ascii="Times New Roman" w:hAnsi="Times New Roman" w:cs="Times New Roman"/>
          <w:b/>
          <w:bCs/>
        </w:rPr>
        <w:t>26C</w:t>
      </w:r>
      <w:r w:rsidRPr="00B76F1F">
        <w:rPr>
          <w:rFonts w:ascii="Times New Roman" w:hAnsi="Times New Roman" w:cs="Times New Roman"/>
          <w:b/>
          <w:bCs/>
        </w:rPr>
        <w:t>W3009</w:t>
      </w:r>
      <w:r w:rsidR="00EF601B" w:rsidRPr="00B76F1F">
        <w:rPr>
          <w:rFonts w:ascii="Times New Roman" w:hAnsi="Times New Roman" w:cs="Times New Roman"/>
          <w:b/>
          <w:bCs/>
        </w:rPr>
        <w:t>,</w:t>
      </w:r>
      <w:r w:rsidR="00EF601B" w:rsidRPr="00B76F1F">
        <w:rPr>
          <w:rFonts w:ascii="Times New Roman" w:hAnsi="Times New Roman" w:cs="Times New Roman"/>
        </w:rPr>
        <w:t xml:space="preserve"> </w:t>
      </w:r>
      <w:r w:rsidR="00D64DE2" w:rsidRPr="00B76F1F">
        <w:rPr>
          <w:rFonts w:ascii="Times New Roman" w:hAnsi="Times New Roman" w:cs="Times New Roman"/>
        </w:rPr>
        <w:t xml:space="preserve">Applicants: </w:t>
      </w:r>
      <w:r w:rsidR="00EF601B" w:rsidRPr="00B76F1F">
        <w:rPr>
          <w:rFonts w:ascii="Times New Roman" w:hAnsi="Times New Roman" w:cs="Times New Roman"/>
        </w:rPr>
        <w:t xml:space="preserve">Aaron Abeyta, P.O. Box 312, Antonito, CO 81120, 719-580-7687. </w:t>
      </w:r>
      <w:proofErr w:type="spellStart"/>
      <w:r w:rsidR="00EF601B" w:rsidRPr="00B76F1F">
        <w:rPr>
          <w:rFonts w:ascii="Times New Roman" w:hAnsi="Times New Roman" w:cs="Times New Roman"/>
        </w:rPr>
        <w:t>Mardella</w:t>
      </w:r>
      <w:proofErr w:type="spellEnd"/>
      <w:r w:rsidR="00EF601B" w:rsidRPr="00B76F1F">
        <w:rPr>
          <w:rFonts w:ascii="Times New Roman" w:hAnsi="Times New Roman" w:cs="Times New Roman"/>
        </w:rPr>
        <w:t xml:space="preserve"> Abeyta, P.O Box 89105, Tucson, AZ   85752, 520-203-1276. Stuart Ruybal, 1245 South Simms St., Lakewood, CO 80232, 720-350-9295. Al Abeyta, Jr., 6819 County Road D.5, Antonito, CO 81120, 719-580-6268. Patricia Maestas, P.</w:t>
      </w:r>
      <w:r w:rsidRPr="00B76F1F">
        <w:rPr>
          <w:rFonts w:ascii="Times New Roman" w:hAnsi="Times New Roman" w:cs="Times New Roman"/>
        </w:rPr>
        <w:t xml:space="preserve">O </w:t>
      </w:r>
      <w:r w:rsidR="00EF601B" w:rsidRPr="00B76F1F">
        <w:rPr>
          <w:rFonts w:ascii="Times New Roman" w:hAnsi="Times New Roman" w:cs="Times New Roman"/>
        </w:rPr>
        <w:t xml:space="preserve">Box 1232, Alamosa, CO 81101, 719-589-6960, Direct all pleadings and correspondence to: Peter D. Nichols, Katherine Carter, Berg Hill Greenleaf Ruscitti LLP, 1712 Pearl Street, Boulder, CO 80302, (303) 402-1600. </w:t>
      </w:r>
      <w:r w:rsidR="00EF601B" w:rsidRPr="00B76F1F">
        <w:rPr>
          <w:rFonts w:ascii="Times New Roman" w:hAnsi="Times New Roman" w:cs="Times New Roman"/>
          <w:b/>
          <w:bCs/>
        </w:rPr>
        <w:t>APPLICATION FOR SIMPLE CHANGE IN SURFACE POINT OF DIVERSION PURSUANT TO C.R.S. § 37-92-305(3.5)</w:t>
      </w:r>
      <w:r w:rsidR="00D64DE2" w:rsidRPr="00B76F1F">
        <w:rPr>
          <w:rFonts w:ascii="Times New Roman" w:hAnsi="Times New Roman" w:cs="Times New Roman"/>
        </w:rPr>
        <w:t xml:space="preserve"> in </w:t>
      </w:r>
      <w:r w:rsidR="00D64DE2" w:rsidRPr="00B76F1F">
        <w:rPr>
          <w:rFonts w:ascii="Times New Roman" w:hAnsi="Times New Roman" w:cs="Times New Roman"/>
          <w:b/>
          <w:bCs/>
        </w:rPr>
        <w:t>CONEJOS COUNTY</w:t>
      </w:r>
      <w:r w:rsidR="00D64DE2" w:rsidRPr="00B76F1F">
        <w:rPr>
          <w:rFonts w:ascii="Times New Roman" w:hAnsi="Times New Roman" w:cs="Times New Roman"/>
        </w:rPr>
        <w:t>.</w:t>
      </w:r>
      <w:r w:rsidR="00EF601B" w:rsidRPr="00B76F1F">
        <w:rPr>
          <w:rFonts w:ascii="Times New Roman" w:hAnsi="Times New Roman" w:cs="Times New Roman"/>
          <w:b/>
          <w:bCs/>
        </w:rPr>
        <w:t xml:space="preserve"> </w:t>
      </w:r>
      <w:r w:rsidR="00EF601B" w:rsidRPr="00B76F1F">
        <w:rPr>
          <w:rFonts w:ascii="Times New Roman" w:hAnsi="Times New Roman" w:cs="Times New Roman"/>
        </w:rPr>
        <w:t xml:space="preserve">2. </w:t>
      </w:r>
      <w:r w:rsidR="00EF601B" w:rsidRPr="00B76F1F">
        <w:rPr>
          <w:rFonts w:ascii="Times New Roman" w:hAnsi="Times New Roman" w:cs="Times New Roman"/>
          <w:u w:val="single"/>
        </w:rPr>
        <w:t>Summary of Application</w:t>
      </w:r>
      <w:r w:rsidR="00EF601B" w:rsidRPr="00B76F1F">
        <w:rPr>
          <w:rFonts w:ascii="Times New Roman" w:hAnsi="Times New Roman" w:cs="Times New Roman"/>
        </w:rPr>
        <w:t>: Applicants seek a simple change in the point of diversion for 90 percent of their proportionate share of the water rights decreed to The Vega Ditch to the downstream Cañon Irrigating Ditch in order to more efficiently deliver their water rights for the irrigation of their land. Applicants intend to leave 10 percent of their proportionate share of the water rights in The Vega Ditch in that Ditch to compensate for carriage losses. 3.</w:t>
      </w:r>
      <w:r w:rsidR="00EF601B" w:rsidRPr="00B76F1F">
        <w:rPr>
          <w:rFonts w:ascii="Times New Roman" w:hAnsi="Times New Roman" w:cs="Times New Roman"/>
          <w:u w:val="single"/>
        </w:rPr>
        <w:t xml:space="preserve"> Description of decreed surface water right</w:t>
      </w:r>
      <w:r w:rsidR="00EF601B" w:rsidRPr="00B76F1F">
        <w:rPr>
          <w:rFonts w:ascii="Times New Roman" w:hAnsi="Times New Roman" w:cs="Times New Roman"/>
        </w:rPr>
        <w:t xml:space="preserve">: A. </w:t>
      </w:r>
      <w:r w:rsidR="00EF601B" w:rsidRPr="00B76F1F">
        <w:rPr>
          <w:rFonts w:ascii="Times New Roman" w:hAnsi="Times New Roman" w:cs="Times New Roman"/>
          <w:u w:val="single"/>
        </w:rPr>
        <w:t>Name of structure</w:t>
      </w:r>
      <w:r w:rsidR="00EF601B" w:rsidRPr="00B76F1F">
        <w:rPr>
          <w:rFonts w:ascii="Times New Roman" w:hAnsi="Times New Roman" w:cs="Times New Roman"/>
        </w:rPr>
        <w:t xml:space="preserve">: The Vega Ditch, The Vega Ditch First Enlargement, and The Vega Ditch Second Enlargement. B. </w:t>
      </w:r>
      <w:r w:rsidR="00EF601B" w:rsidRPr="00B76F1F">
        <w:rPr>
          <w:rFonts w:ascii="Times New Roman" w:hAnsi="Times New Roman" w:cs="Times New Roman"/>
          <w:u w:val="single"/>
        </w:rPr>
        <w:t>Date of original and all relevant subsequent decrees</w:t>
      </w:r>
      <w:r w:rsidR="00EF601B" w:rsidRPr="00B76F1F">
        <w:rPr>
          <w:rFonts w:ascii="Times New Roman" w:hAnsi="Times New Roman" w:cs="Times New Roman"/>
        </w:rPr>
        <w:t>: Conejos County District Court, In the Matter of the Adjudication of the Water Rights in Water District 22, at 88-89 (23 Oct. 1890)</w:t>
      </w:r>
      <w:r w:rsidR="00E32195" w:rsidRPr="00B76F1F">
        <w:rPr>
          <w:rFonts w:ascii="Times New Roman" w:hAnsi="Times New Roman" w:cs="Times New Roman"/>
        </w:rPr>
        <w:t xml:space="preserve">. </w:t>
      </w:r>
      <w:r w:rsidR="00EF601B" w:rsidRPr="00B76F1F">
        <w:rPr>
          <w:rFonts w:ascii="Times New Roman" w:hAnsi="Times New Roman" w:cs="Times New Roman"/>
        </w:rPr>
        <w:t>C.</w:t>
      </w:r>
      <w:r w:rsidR="00E32195" w:rsidRPr="00B76F1F">
        <w:rPr>
          <w:rFonts w:ascii="Times New Roman" w:hAnsi="Times New Roman" w:cs="Times New Roman"/>
        </w:rPr>
        <w:t xml:space="preserve"> </w:t>
      </w:r>
      <w:r w:rsidR="00EF601B" w:rsidRPr="00B76F1F">
        <w:rPr>
          <w:rFonts w:ascii="Times New Roman" w:hAnsi="Times New Roman" w:cs="Times New Roman"/>
          <w:u w:val="single"/>
        </w:rPr>
        <w:t>Legal description of structure as described in most recent decree that adjudicated the location</w:t>
      </w:r>
      <w:r w:rsidR="00EF601B" w:rsidRPr="00B76F1F">
        <w:rPr>
          <w:rFonts w:ascii="Times New Roman" w:hAnsi="Times New Roman" w:cs="Times New Roman"/>
        </w:rPr>
        <w:t>:  At a point about the center of Section Two (2), Township Thirty-Two (32) North, Range Seven (7) East, New Mexico Meridian.</w:t>
      </w:r>
      <w:r w:rsidR="00E32195" w:rsidRPr="00B76F1F">
        <w:rPr>
          <w:rFonts w:ascii="Times New Roman" w:hAnsi="Times New Roman" w:cs="Times New Roman"/>
        </w:rPr>
        <w:t xml:space="preserve"> </w:t>
      </w:r>
      <w:r w:rsidR="00EF601B" w:rsidRPr="00B76F1F">
        <w:rPr>
          <w:rFonts w:ascii="Times New Roman" w:hAnsi="Times New Roman" w:cs="Times New Roman"/>
        </w:rPr>
        <w:t>D.</w:t>
      </w:r>
      <w:r w:rsidR="00E32195" w:rsidRPr="00B76F1F">
        <w:rPr>
          <w:rFonts w:ascii="Times New Roman" w:hAnsi="Times New Roman" w:cs="Times New Roman"/>
        </w:rPr>
        <w:t xml:space="preserve"> </w:t>
      </w:r>
      <w:r w:rsidR="00EF601B" w:rsidRPr="00B76F1F">
        <w:rPr>
          <w:rFonts w:ascii="Times New Roman" w:hAnsi="Times New Roman" w:cs="Times New Roman"/>
          <w:u w:val="single"/>
        </w:rPr>
        <w:t>Decreed source of water</w:t>
      </w:r>
      <w:r w:rsidR="00B0428F" w:rsidRPr="00B76F1F">
        <w:rPr>
          <w:rFonts w:ascii="Times New Roman" w:hAnsi="Times New Roman" w:cs="Times New Roman"/>
        </w:rPr>
        <w:t>: Conejos</w:t>
      </w:r>
      <w:r w:rsidR="00EF601B" w:rsidRPr="00B76F1F">
        <w:rPr>
          <w:rFonts w:ascii="Times New Roman" w:hAnsi="Times New Roman" w:cs="Times New Roman"/>
        </w:rPr>
        <w:t xml:space="preserve"> River</w:t>
      </w:r>
      <w:r w:rsidR="00E32195" w:rsidRPr="00B76F1F">
        <w:rPr>
          <w:rFonts w:ascii="Times New Roman" w:hAnsi="Times New Roman" w:cs="Times New Roman"/>
        </w:rPr>
        <w:t xml:space="preserve">. </w:t>
      </w:r>
      <w:r w:rsidR="00EF601B" w:rsidRPr="00B76F1F">
        <w:rPr>
          <w:rFonts w:ascii="Times New Roman" w:hAnsi="Times New Roman" w:cs="Times New Roman"/>
        </w:rPr>
        <w:t>E.</w:t>
      </w:r>
      <w:r w:rsidR="00E32195" w:rsidRPr="00B76F1F">
        <w:rPr>
          <w:rFonts w:ascii="Times New Roman" w:hAnsi="Times New Roman" w:cs="Times New Roman"/>
        </w:rPr>
        <w:t xml:space="preserve"> </w:t>
      </w:r>
      <w:r w:rsidR="00EF601B" w:rsidRPr="00B76F1F">
        <w:rPr>
          <w:rFonts w:ascii="Times New Roman" w:hAnsi="Times New Roman" w:cs="Times New Roman"/>
          <w:u w:val="single"/>
        </w:rPr>
        <w:t>Appropriation date</w:t>
      </w:r>
      <w:r w:rsidR="00B0428F" w:rsidRPr="00B76F1F">
        <w:rPr>
          <w:rFonts w:ascii="Times New Roman" w:hAnsi="Times New Roman" w:cs="Times New Roman"/>
        </w:rPr>
        <w:t>: The</w:t>
      </w:r>
      <w:r w:rsidR="00EF601B" w:rsidRPr="00B76F1F">
        <w:rPr>
          <w:rFonts w:ascii="Times New Roman" w:hAnsi="Times New Roman" w:cs="Times New Roman"/>
        </w:rPr>
        <w:t xml:space="preserve"> Vega Ditch: 21 April 1883; The Vega Ditch First Enlargement: 23 April 1883; The Vega Ditch Second Enlargement: 31 December 1885</w:t>
      </w:r>
      <w:r w:rsidR="00E32195" w:rsidRPr="00B76F1F">
        <w:rPr>
          <w:rFonts w:ascii="Times New Roman" w:hAnsi="Times New Roman" w:cs="Times New Roman"/>
        </w:rPr>
        <w:t xml:space="preserve">. </w:t>
      </w:r>
      <w:r w:rsidR="00EF601B" w:rsidRPr="00B76F1F">
        <w:rPr>
          <w:rFonts w:ascii="Times New Roman" w:hAnsi="Times New Roman" w:cs="Times New Roman"/>
        </w:rPr>
        <w:t>F.</w:t>
      </w:r>
      <w:r w:rsidR="00E32195" w:rsidRPr="00B76F1F">
        <w:rPr>
          <w:rFonts w:ascii="Times New Roman" w:hAnsi="Times New Roman" w:cs="Times New Roman"/>
        </w:rPr>
        <w:t xml:space="preserve"> </w:t>
      </w:r>
      <w:r w:rsidR="00EF601B" w:rsidRPr="00B76F1F">
        <w:rPr>
          <w:rFonts w:ascii="Times New Roman" w:hAnsi="Times New Roman" w:cs="Times New Roman"/>
          <w:u w:val="single"/>
        </w:rPr>
        <w:t>Decreed amount</w:t>
      </w:r>
      <w:r w:rsidR="00B0428F" w:rsidRPr="00B76F1F">
        <w:rPr>
          <w:rFonts w:ascii="Times New Roman" w:hAnsi="Times New Roman" w:cs="Times New Roman"/>
        </w:rPr>
        <w:t>: 11.40</w:t>
      </w:r>
      <w:r w:rsidR="00EF601B" w:rsidRPr="00B76F1F">
        <w:rPr>
          <w:rFonts w:ascii="Times New Roman" w:hAnsi="Times New Roman" w:cs="Times New Roman"/>
        </w:rPr>
        <w:t xml:space="preserve"> </w:t>
      </w:r>
      <w:proofErr w:type="spellStart"/>
      <w:r w:rsidR="00EF601B" w:rsidRPr="00B76F1F">
        <w:rPr>
          <w:rFonts w:ascii="Times New Roman" w:hAnsi="Times New Roman" w:cs="Times New Roman"/>
        </w:rPr>
        <w:t>c.f.s</w:t>
      </w:r>
      <w:proofErr w:type="spellEnd"/>
      <w:r w:rsidR="00EF601B" w:rsidRPr="00B76F1F">
        <w:rPr>
          <w:rFonts w:ascii="Times New Roman" w:hAnsi="Times New Roman" w:cs="Times New Roman"/>
        </w:rPr>
        <w:t xml:space="preserve">., comprised of 6.40 </w:t>
      </w:r>
      <w:proofErr w:type="spellStart"/>
      <w:r w:rsidR="00EF601B" w:rsidRPr="00B76F1F">
        <w:rPr>
          <w:rFonts w:ascii="Times New Roman" w:hAnsi="Times New Roman" w:cs="Times New Roman"/>
        </w:rPr>
        <w:t>c.f.s</w:t>
      </w:r>
      <w:proofErr w:type="spellEnd"/>
      <w:r w:rsidR="00EF601B" w:rsidRPr="00B76F1F">
        <w:rPr>
          <w:rFonts w:ascii="Times New Roman" w:hAnsi="Times New Roman" w:cs="Times New Roman"/>
        </w:rPr>
        <w:t xml:space="preserve">. decreed to The Vega Ditch, 2.0 </w:t>
      </w:r>
      <w:proofErr w:type="spellStart"/>
      <w:r w:rsidR="00EF601B" w:rsidRPr="00B76F1F">
        <w:rPr>
          <w:rFonts w:ascii="Times New Roman" w:hAnsi="Times New Roman" w:cs="Times New Roman"/>
        </w:rPr>
        <w:t>c.f.s</w:t>
      </w:r>
      <w:proofErr w:type="spellEnd"/>
      <w:r w:rsidR="00EF601B" w:rsidRPr="00B76F1F">
        <w:rPr>
          <w:rFonts w:ascii="Times New Roman" w:hAnsi="Times New Roman" w:cs="Times New Roman"/>
        </w:rPr>
        <w:t>. decreed to The Vega</w:t>
      </w:r>
      <w:r w:rsidR="00D64DE2" w:rsidRPr="00B76F1F">
        <w:rPr>
          <w:rFonts w:ascii="Times New Roman" w:hAnsi="Times New Roman" w:cs="Times New Roman"/>
        </w:rPr>
        <w:t xml:space="preserve"> Ditch</w:t>
      </w:r>
      <w:r w:rsidR="00EF601B" w:rsidRPr="00B76F1F">
        <w:rPr>
          <w:rFonts w:ascii="Times New Roman" w:hAnsi="Times New Roman" w:cs="Times New Roman"/>
        </w:rPr>
        <w:t xml:space="preserve"> First Enlargement, and 3.0 </w:t>
      </w:r>
      <w:proofErr w:type="spellStart"/>
      <w:r w:rsidR="00EF601B" w:rsidRPr="00B76F1F">
        <w:rPr>
          <w:rFonts w:ascii="Times New Roman" w:hAnsi="Times New Roman" w:cs="Times New Roman"/>
        </w:rPr>
        <w:t>c.f.s</w:t>
      </w:r>
      <w:proofErr w:type="spellEnd"/>
      <w:r w:rsidR="00EF601B" w:rsidRPr="00B76F1F">
        <w:rPr>
          <w:rFonts w:ascii="Times New Roman" w:hAnsi="Times New Roman" w:cs="Times New Roman"/>
        </w:rPr>
        <w:t>. decreed to The Vega Ditch Second Enlargement</w:t>
      </w:r>
      <w:r w:rsidR="00E32195" w:rsidRPr="00B76F1F">
        <w:rPr>
          <w:rFonts w:ascii="Times New Roman" w:hAnsi="Times New Roman" w:cs="Times New Roman"/>
        </w:rPr>
        <w:t xml:space="preserve">. </w:t>
      </w:r>
      <w:r w:rsidR="00EF601B" w:rsidRPr="00B76F1F">
        <w:rPr>
          <w:rFonts w:ascii="Times New Roman" w:hAnsi="Times New Roman" w:cs="Times New Roman"/>
        </w:rPr>
        <w:t>G.</w:t>
      </w:r>
      <w:r w:rsidR="00E32195" w:rsidRPr="00B76F1F">
        <w:rPr>
          <w:rFonts w:ascii="Times New Roman" w:hAnsi="Times New Roman" w:cs="Times New Roman"/>
        </w:rPr>
        <w:t xml:space="preserve"> </w:t>
      </w:r>
      <w:r w:rsidR="00EF601B" w:rsidRPr="00B76F1F">
        <w:rPr>
          <w:rFonts w:ascii="Times New Roman" w:hAnsi="Times New Roman" w:cs="Times New Roman"/>
          <w:u w:val="single"/>
        </w:rPr>
        <w:t>Decreed use</w:t>
      </w:r>
      <w:r w:rsidR="00EF601B" w:rsidRPr="00B76F1F">
        <w:rPr>
          <w:rFonts w:ascii="Times New Roman" w:hAnsi="Times New Roman" w:cs="Times New Roman"/>
        </w:rPr>
        <w:t>: Irrigation</w:t>
      </w:r>
      <w:r w:rsidR="00E32195" w:rsidRPr="00B76F1F">
        <w:rPr>
          <w:rFonts w:ascii="Times New Roman" w:hAnsi="Times New Roman" w:cs="Times New Roman"/>
        </w:rPr>
        <w:t xml:space="preserve">. </w:t>
      </w:r>
      <w:r w:rsidR="00EF601B" w:rsidRPr="00B76F1F">
        <w:rPr>
          <w:rFonts w:ascii="Times New Roman" w:hAnsi="Times New Roman" w:cs="Times New Roman"/>
        </w:rPr>
        <w:t>H.</w:t>
      </w:r>
      <w:r w:rsidR="00E32195" w:rsidRPr="00B76F1F">
        <w:rPr>
          <w:rFonts w:ascii="Times New Roman" w:hAnsi="Times New Roman" w:cs="Times New Roman"/>
        </w:rPr>
        <w:t xml:space="preserve"> </w:t>
      </w:r>
      <w:r w:rsidR="00EF601B" w:rsidRPr="00B76F1F">
        <w:rPr>
          <w:rFonts w:ascii="Times New Roman" w:hAnsi="Times New Roman" w:cs="Times New Roman"/>
        </w:rPr>
        <w:t>Amount of water that Applicants intend to change</w:t>
      </w:r>
      <w:r w:rsidR="00B0428F" w:rsidRPr="00B76F1F">
        <w:rPr>
          <w:rFonts w:ascii="Times New Roman" w:hAnsi="Times New Roman" w:cs="Times New Roman"/>
        </w:rPr>
        <w:t>: 3.84</w:t>
      </w:r>
      <w:r w:rsidR="00EF601B" w:rsidRPr="00B76F1F">
        <w:rPr>
          <w:rFonts w:ascii="Times New Roman" w:hAnsi="Times New Roman" w:cs="Times New Roman"/>
        </w:rPr>
        <w:t xml:space="preserve"> </w:t>
      </w:r>
      <w:proofErr w:type="spellStart"/>
      <w:r w:rsidR="00EF601B" w:rsidRPr="00B76F1F">
        <w:rPr>
          <w:rFonts w:ascii="Times New Roman" w:hAnsi="Times New Roman" w:cs="Times New Roman"/>
        </w:rPr>
        <w:t>c.f.s</w:t>
      </w:r>
      <w:proofErr w:type="spellEnd"/>
      <w:r w:rsidR="00EF601B" w:rsidRPr="00B76F1F">
        <w:rPr>
          <w:rFonts w:ascii="Times New Roman" w:hAnsi="Times New Roman" w:cs="Times New Roman"/>
        </w:rPr>
        <w:t>., which is 90 percent their proportionate ownership the water rights decreed to the Vega Ditch (Applicants own 96.26 shares out of the 257.33 shares total).</w:t>
      </w:r>
      <w:r w:rsidR="00E32195" w:rsidRPr="00B76F1F">
        <w:rPr>
          <w:rFonts w:ascii="Times New Roman" w:hAnsi="Times New Roman" w:cs="Times New Roman"/>
        </w:rPr>
        <w:t xml:space="preserve"> </w:t>
      </w:r>
      <w:r w:rsidR="00EF601B" w:rsidRPr="00B76F1F">
        <w:rPr>
          <w:rFonts w:ascii="Times New Roman" w:hAnsi="Times New Roman" w:cs="Times New Roman"/>
        </w:rPr>
        <w:t>4.</w:t>
      </w:r>
      <w:r w:rsidR="00E32195" w:rsidRPr="00B76F1F">
        <w:rPr>
          <w:rFonts w:ascii="Times New Roman" w:hAnsi="Times New Roman" w:cs="Times New Roman"/>
        </w:rPr>
        <w:t xml:space="preserve"> </w:t>
      </w:r>
      <w:r w:rsidR="00EF601B" w:rsidRPr="00B76F1F">
        <w:rPr>
          <w:rFonts w:ascii="Times New Roman" w:hAnsi="Times New Roman" w:cs="Times New Roman"/>
          <w:u w:val="single"/>
        </w:rPr>
        <w:t>Detailed description of proposed change in surface point of diversion</w:t>
      </w:r>
      <w:r w:rsidR="00EF601B" w:rsidRPr="00B76F1F">
        <w:rPr>
          <w:rFonts w:ascii="Times New Roman" w:hAnsi="Times New Roman" w:cs="Times New Roman"/>
        </w:rPr>
        <w:t>: A.</w:t>
      </w:r>
      <w:r w:rsidR="00E32195" w:rsidRPr="00B76F1F">
        <w:rPr>
          <w:rFonts w:ascii="Times New Roman" w:hAnsi="Times New Roman" w:cs="Times New Roman"/>
        </w:rPr>
        <w:t xml:space="preserve"> </w:t>
      </w:r>
      <w:r w:rsidR="00EF601B" w:rsidRPr="00B76F1F">
        <w:rPr>
          <w:rFonts w:ascii="Times New Roman" w:hAnsi="Times New Roman" w:cs="Times New Roman"/>
        </w:rPr>
        <w:t>Name of Structure: Cañon Irrigating Ditch</w:t>
      </w:r>
      <w:r w:rsidR="00E32195" w:rsidRPr="00B76F1F">
        <w:rPr>
          <w:rFonts w:ascii="Times New Roman" w:hAnsi="Times New Roman" w:cs="Times New Roman"/>
        </w:rPr>
        <w:t xml:space="preserve">. </w:t>
      </w:r>
      <w:r w:rsidR="00EF601B" w:rsidRPr="00B76F1F">
        <w:rPr>
          <w:rFonts w:ascii="Times New Roman" w:hAnsi="Times New Roman" w:cs="Times New Roman"/>
        </w:rPr>
        <w:t>B.</w:t>
      </w:r>
      <w:r w:rsidR="00E32195" w:rsidRPr="00B76F1F">
        <w:rPr>
          <w:rFonts w:ascii="Times New Roman" w:hAnsi="Times New Roman" w:cs="Times New Roman"/>
        </w:rPr>
        <w:t xml:space="preserve"> </w:t>
      </w:r>
      <w:r w:rsidR="00EF601B" w:rsidRPr="00B76F1F">
        <w:rPr>
          <w:rFonts w:ascii="Times New Roman" w:hAnsi="Times New Roman" w:cs="Times New Roman"/>
        </w:rPr>
        <w:t>Legal description of structure as described in most recent decree that adjudicated the location:  SW1/4 NE 1/4 NE 1/4, Section 1, Township 32 North, Range 7 East, NMPM, at a point 1100 feet from the North Section Line and 1100 feet from the East Section Line in Conejos County. See Water Div. 3, Case. No. 91CW14, at 2 (9 Oct. 1991).</w:t>
      </w:r>
      <w:r w:rsidR="00AE46BC" w:rsidRPr="00B76F1F">
        <w:rPr>
          <w:rFonts w:ascii="Times New Roman" w:hAnsi="Times New Roman" w:cs="Times New Roman"/>
        </w:rPr>
        <w:t xml:space="preserve"> C.</w:t>
      </w:r>
      <w:r w:rsidR="00E32195" w:rsidRPr="00B76F1F">
        <w:rPr>
          <w:rFonts w:ascii="Times New Roman" w:hAnsi="Times New Roman" w:cs="Times New Roman"/>
        </w:rPr>
        <w:t xml:space="preserve"> </w:t>
      </w:r>
      <w:r w:rsidR="00AE46BC" w:rsidRPr="00B76F1F">
        <w:rPr>
          <w:rFonts w:ascii="Times New Roman" w:hAnsi="Times New Roman" w:cs="Times New Roman"/>
        </w:rPr>
        <w:t xml:space="preserve">UTM Coordinates: Easting 397694.8; Northing 4100716.2; Zone 13. Source: CDSS </w:t>
      </w:r>
      <w:proofErr w:type="spellStart"/>
      <w:r w:rsidR="00AE46BC" w:rsidRPr="00B76F1F">
        <w:rPr>
          <w:rFonts w:ascii="Times New Roman" w:hAnsi="Times New Roman" w:cs="Times New Roman"/>
        </w:rPr>
        <w:t>MapViewer</w:t>
      </w:r>
      <w:proofErr w:type="spellEnd"/>
      <w:r w:rsidR="00AE46BC" w:rsidRPr="00B76F1F">
        <w:rPr>
          <w:rFonts w:ascii="Times New Roman" w:hAnsi="Times New Roman" w:cs="Times New Roman"/>
        </w:rPr>
        <w:t xml:space="preserve">; WDID 2200524. Map: </w:t>
      </w:r>
      <w:r w:rsidR="00AE46BC" w:rsidRPr="00B76F1F">
        <w:rPr>
          <w:rFonts w:ascii="Times New Roman" w:hAnsi="Times New Roman" w:cs="Times New Roman"/>
          <w:b/>
          <w:bCs/>
        </w:rPr>
        <w:t>Exhibit A</w:t>
      </w:r>
      <w:r w:rsidR="00D64FF6" w:rsidRPr="00B76F1F">
        <w:rPr>
          <w:rFonts w:ascii="Times New Roman" w:hAnsi="Times New Roman" w:cs="Times New Roman"/>
        </w:rPr>
        <w:t xml:space="preserve">. </w:t>
      </w:r>
      <w:r w:rsidR="00EF601B" w:rsidRPr="00B76F1F">
        <w:rPr>
          <w:rFonts w:ascii="Times New Roman" w:hAnsi="Times New Roman" w:cs="Times New Roman"/>
        </w:rPr>
        <w:t>5.</w:t>
      </w:r>
      <w:r w:rsidR="00E32195" w:rsidRPr="00B76F1F">
        <w:rPr>
          <w:rFonts w:ascii="Times New Roman" w:hAnsi="Times New Roman" w:cs="Times New Roman"/>
        </w:rPr>
        <w:t xml:space="preserve"> </w:t>
      </w:r>
      <w:r w:rsidR="00EF601B" w:rsidRPr="00B76F1F">
        <w:rPr>
          <w:rFonts w:ascii="Times New Roman" w:hAnsi="Times New Roman" w:cs="Times New Roman"/>
          <w:u w:val="single"/>
        </w:rPr>
        <w:t>Owners of land upon which structures are located</w:t>
      </w:r>
      <w:r w:rsidR="00EF601B" w:rsidRPr="00B76F1F">
        <w:rPr>
          <w:rFonts w:ascii="Times New Roman" w:hAnsi="Times New Roman" w:cs="Times New Roman"/>
        </w:rPr>
        <w:t>:</w:t>
      </w:r>
      <w:r w:rsidR="00E32195" w:rsidRPr="00B76F1F">
        <w:rPr>
          <w:rFonts w:ascii="Times New Roman" w:hAnsi="Times New Roman" w:cs="Times New Roman"/>
        </w:rPr>
        <w:t xml:space="preserve"> </w:t>
      </w:r>
      <w:r w:rsidR="00EF601B" w:rsidRPr="00B76F1F">
        <w:rPr>
          <w:rFonts w:ascii="Times New Roman" w:hAnsi="Times New Roman" w:cs="Times New Roman"/>
        </w:rPr>
        <w:t>Robert M. Lorenz</w:t>
      </w:r>
      <w:r w:rsidR="00E32195" w:rsidRPr="00B76F1F">
        <w:rPr>
          <w:rFonts w:ascii="Times New Roman" w:hAnsi="Times New Roman" w:cs="Times New Roman"/>
        </w:rPr>
        <w:t xml:space="preserve">, </w:t>
      </w:r>
      <w:r w:rsidR="00E32195" w:rsidRPr="00B76F1F">
        <w:rPr>
          <w:rFonts w:ascii="Times New Roman" w:eastAsia="Times New Roman" w:hAnsi="Times New Roman" w:cs="Times New Roman"/>
          <w:bCs/>
        </w:rPr>
        <w:t xml:space="preserve">809 </w:t>
      </w:r>
      <w:proofErr w:type="spellStart"/>
      <w:r w:rsidR="00E32195" w:rsidRPr="00B76F1F">
        <w:rPr>
          <w:rFonts w:ascii="Times New Roman" w:eastAsia="Times New Roman" w:hAnsi="Times New Roman" w:cs="Times New Roman"/>
          <w:bCs/>
        </w:rPr>
        <w:t>ZBeauprez</w:t>
      </w:r>
      <w:proofErr w:type="spellEnd"/>
      <w:r w:rsidR="00E32195" w:rsidRPr="00B76F1F">
        <w:rPr>
          <w:rFonts w:ascii="Times New Roman" w:eastAsia="Times New Roman" w:hAnsi="Times New Roman" w:cs="Times New Roman"/>
          <w:bCs/>
        </w:rPr>
        <w:t xml:space="preserve"> Ave, Lafayette, CO 80026. </w:t>
      </w:r>
      <w:r w:rsidR="00EF601B" w:rsidRPr="00B76F1F">
        <w:rPr>
          <w:rFonts w:ascii="Times New Roman" w:hAnsi="Times New Roman" w:cs="Times New Roman"/>
        </w:rPr>
        <w:t>WHEREFORE, Applicants respectfully request that this Court enter a decree pursuant to C.R.S. § 37-92-305(3.5) changing the decreed point of diversion for their proportionate share of water right described herein from the current point of diversion described in paragraph 3.C above to the new location described in paragraph 4.B above.</w:t>
      </w:r>
      <w:r w:rsidR="00223779" w:rsidRPr="00B76F1F">
        <w:rPr>
          <w:rFonts w:ascii="Times New Roman" w:hAnsi="Times New Roman" w:cs="Times New Roman"/>
        </w:rPr>
        <w:t xml:space="preserve"> (</w:t>
      </w:r>
      <w:r w:rsidR="004A2141" w:rsidRPr="00B76F1F">
        <w:rPr>
          <w:rFonts w:ascii="Times New Roman" w:hAnsi="Times New Roman" w:cs="Times New Roman"/>
        </w:rPr>
        <w:t>6</w:t>
      </w:r>
      <w:r w:rsidR="00223779" w:rsidRPr="00B76F1F">
        <w:rPr>
          <w:rFonts w:ascii="Times New Roman" w:hAnsi="Times New Roman" w:cs="Times New Roman"/>
        </w:rPr>
        <w:t xml:space="preserve"> pages incl. 1 exhibit)</w:t>
      </w:r>
    </w:p>
    <w:p w14:paraId="42E69576" w14:textId="77777777" w:rsidR="00DF3652" w:rsidRPr="00B76F1F" w:rsidRDefault="00DF3652" w:rsidP="00AE46BC">
      <w:pPr>
        <w:pStyle w:val="NoSpacing"/>
        <w:rPr>
          <w:rFonts w:ascii="Times New Roman" w:hAnsi="Times New Roman" w:cs="Times New Roman"/>
        </w:rPr>
      </w:pPr>
    </w:p>
    <w:p w14:paraId="552696CF" w14:textId="7D61CBB7" w:rsidR="00DF3652" w:rsidRPr="00B76F1F" w:rsidRDefault="00DF3652" w:rsidP="00DF3652">
      <w:pPr>
        <w:rPr>
          <w:sz w:val="22"/>
          <w:szCs w:val="22"/>
        </w:rPr>
      </w:pPr>
      <w:r w:rsidRPr="00B76F1F">
        <w:rPr>
          <w:b/>
          <w:bCs/>
        </w:rPr>
        <w:lastRenderedPageBreak/>
        <w:t>You are notified that you have, until the last day of July 2026, file with the Water Clerk a verified statement of opposition setting forth facts as to why a certain application should not be granted or why it should be granted only in part or on certain conditions or 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www.courts.state.co.us. Jennifer Pacheco, Water Clerk, Water Division 3, 8955 Independence Way, Alamosa, CO 81101.</w:t>
      </w:r>
    </w:p>
    <w:p w14:paraId="71188802" w14:textId="77777777" w:rsidR="00DF3652" w:rsidRPr="00B76F1F" w:rsidRDefault="00DF3652" w:rsidP="00AE46BC">
      <w:pPr>
        <w:pStyle w:val="NoSpacing"/>
        <w:rPr>
          <w:rFonts w:ascii="Times New Roman" w:hAnsi="Times New Roman" w:cs="Times New Roman"/>
        </w:rPr>
      </w:pPr>
    </w:p>
    <w:p w14:paraId="351F98B0" w14:textId="77777777" w:rsidR="001034E8" w:rsidRPr="00B76F1F" w:rsidRDefault="001034E8" w:rsidP="00AE46BC">
      <w:pPr>
        <w:pStyle w:val="NoSpacing"/>
        <w:rPr>
          <w:rFonts w:ascii="Times New Roman" w:hAnsi="Times New Roman" w:cs="Times New Roman"/>
        </w:rPr>
      </w:pPr>
    </w:p>
    <w:p w14:paraId="536322EB" w14:textId="77777777" w:rsidR="001034E8" w:rsidRPr="00B76F1F" w:rsidRDefault="001034E8" w:rsidP="001034E8">
      <w:pPr>
        <w:rPr>
          <w:b/>
          <w:bCs/>
          <w:szCs w:val="24"/>
        </w:rPr>
      </w:pPr>
      <w:r w:rsidRPr="00B76F1F">
        <w:rPr>
          <w:b/>
          <w:bCs/>
          <w:szCs w:val="24"/>
        </w:rPr>
        <w:t xml:space="preserve">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May 2026 for each county affected. </w:t>
      </w:r>
    </w:p>
    <w:p w14:paraId="6E90A66A" w14:textId="77777777" w:rsidR="001034E8" w:rsidRPr="00B76F1F" w:rsidRDefault="001034E8" w:rsidP="001034E8">
      <w:pPr>
        <w:rPr>
          <w:b/>
          <w:bCs/>
          <w:szCs w:val="24"/>
        </w:rPr>
      </w:pPr>
    </w:p>
    <w:p w14:paraId="22AFF42C" w14:textId="2503BE9C" w:rsidR="001034E8" w:rsidRPr="00B76F1F" w:rsidRDefault="001034E8" w:rsidP="00B76F1F">
      <w:r w:rsidRPr="00B76F1F">
        <w:rPr>
          <w:b/>
          <w:bCs/>
        </w:rPr>
        <w:t xml:space="preserve">CASE NO. 2026CW4, Applicant: JADA Holdings 5500 Ming Ave. Suite 350 Bakersfield, CA. 93309 (661-858-3797 </w:t>
      </w:r>
      <w:r w:rsidRPr="00B76F1F">
        <w:t xml:space="preserve">APPLICATION FOR CORRECTION FOR AN ESTABLISHED BUT ERRONEOUSLY DESCRIBED POINT OF DIVERSION PURSUANT TO § 37-92-305(3.6), C.R.S. </w:t>
      </w:r>
      <w:r w:rsidR="00B0428F" w:rsidRPr="00B0428F">
        <w:rPr>
          <w:b/>
          <w:bCs/>
        </w:rPr>
        <w:t>IN ALAMOSA COUNTY,</w:t>
      </w:r>
      <w:r w:rsidR="00B0428F">
        <w:t xml:space="preserve"> </w:t>
      </w:r>
      <w:r w:rsidRPr="00B76F1F">
        <w:t>Decreed water right for which correction is sought: Name of structure: Well No. 11A W646 (2009423) Date of original and all relevant subsequent decrees: 12/18/1975 Court: District Cout Legal description of structure as described in most recent decree that adjudicated the location: SW 1</w:t>
      </w:r>
      <w:r w:rsidR="00B0428F">
        <w:t>/</w:t>
      </w:r>
      <w:r w:rsidRPr="00B76F1F">
        <w:t>4 SE 1/4. Section 25. Township 40 North. Range 10 East, NMPM, at a point 378 feet from the South section line and 2514 feet from the East section, in Alamosa County, Colorado. Decreed source of water: Confined Appropriation Date: 12/31/1880</w:t>
      </w:r>
      <w:r w:rsidR="00C84116" w:rsidRPr="00B76F1F">
        <w:t>. Total amount decreed to structure in gallons per minute (</w:t>
      </w:r>
      <w:proofErr w:type="spellStart"/>
      <w:r w:rsidR="00C84116" w:rsidRPr="00B76F1F">
        <w:t>gpm</w:t>
      </w:r>
      <w:proofErr w:type="spellEnd"/>
      <w:r w:rsidR="00C84116" w:rsidRPr="00B76F1F">
        <w:t>) or cubic feet per second (</w:t>
      </w:r>
      <w:proofErr w:type="spellStart"/>
      <w:r w:rsidR="00C84116" w:rsidRPr="00B76F1F">
        <w:t>cfs</w:t>
      </w:r>
      <w:proofErr w:type="spellEnd"/>
      <w:r w:rsidR="00C84116" w:rsidRPr="00B76F1F">
        <w:t xml:space="preserve">): Absolute 50 </w:t>
      </w:r>
      <w:proofErr w:type="spellStart"/>
      <w:r w:rsidR="00C84116" w:rsidRPr="00B76F1F">
        <w:t>gpm</w:t>
      </w:r>
      <w:proofErr w:type="spellEnd"/>
      <w:r w:rsidR="00C84116" w:rsidRPr="00B76F1F">
        <w:t xml:space="preserve"> Decreed use or uses: domestic and garden. Amount of water decreed: Absolute 50 </w:t>
      </w:r>
      <w:proofErr w:type="spellStart"/>
      <w:r w:rsidR="00C84116" w:rsidRPr="00B76F1F">
        <w:t>gpm</w:t>
      </w:r>
      <w:proofErr w:type="spellEnd"/>
      <w:r w:rsidR="00C84116" w:rsidRPr="00B76F1F">
        <w:t xml:space="preserve">. Decreed water right for which correction is sought Name of structure: Well No. 11C W646 J. Date of original and all relevant subsequent decrees: 12/18/1975 </w:t>
      </w:r>
      <w:r w:rsidR="00C84116" w:rsidRPr="00B76F1F">
        <w:rPr>
          <w:rFonts w:ascii="Segoe UI Symbol" w:hAnsi="Segoe UI Symbol" w:cs="Segoe UI Symbol"/>
        </w:rPr>
        <w:t>☐</w:t>
      </w:r>
      <w:r w:rsidR="00C84116" w:rsidRPr="00B76F1F">
        <w:t xml:space="preserve"> Court: District Court Case No: W646 Legal description of structure as described in most recent decree that adjudicated the location: SW </w:t>
      </w:r>
      <w:r w:rsidR="00B0428F">
        <w:t>1/</w:t>
      </w:r>
      <w:r w:rsidR="00C84116" w:rsidRPr="00B76F1F">
        <w:t>4 SE 1/4. Section 25. Township 40 North. Range 10 East, NMPM, at a point 774 feet from the South section line and 2502 feet from the East section, in Alamosa County. Colorado. Decreed source of water: Confined Decreed source of water: Confined Total amount decreed to structure in gallons per minute (</w:t>
      </w:r>
      <w:proofErr w:type="spellStart"/>
      <w:r w:rsidR="00C84116" w:rsidRPr="00B76F1F">
        <w:t>gpm</w:t>
      </w:r>
      <w:proofErr w:type="spellEnd"/>
      <w:r w:rsidR="00C84116" w:rsidRPr="00B76F1F">
        <w:t>) or cubic feet per second (</w:t>
      </w:r>
      <w:proofErr w:type="spellStart"/>
      <w:r w:rsidR="00C84116" w:rsidRPr="00B76F1F">
        <w:t>cfs</w:t>
      </w:r>
      <w:proofErr w:type="spellEnd"/>
      <w:r w:rsidR="00C84116" w:rsidRPr="00B76F1F">
        <w:t xml:space="preserve">): Absolute 200 </w:t>
      </w:r>
      <w:proofErr w:type="spellStart"/>
      <w:r w:rsidR="00C84116" w:rsidRPr="00B76F1F">
        <w:t>gpm</w:t>
      </w:r>
      <w:proofErr w:type="spellEnd"/>
      <w:r w:rsidR="00C84116" w:rsidRPr="00B76F1F">
        <w:t xml:space="preserve">. Decreed use or uses: irrigation and </w:t>
      </w:r>
      <w:proofErr w:type="spellStart"/>
      <w:r w:rsidR="00C84116" w:rsidRPr="00B76F1F">
        <w:t>stockwater</w:t>
      </w:r>
      <w:proofErr w:type="spellEnd"/>
      <w:r w:rsidR="00C84116" w:rsidRPr="00B76F1F">
        <w:t xml:space="preserve"> Amount of water decreed: Absolute 200 </w:t>
      </w:r>
      <w:proofErr w:type="spellStart"/>
      <w:r w:rsidR="00C84116" w:rsidRPr="00B76F1F">
        <w:t>gpm</w:t>
      </w:r>
      <w:proofErr w:type="spellEnd"/>
      <w:r w:rsidR="00C84116" w:rsidRPr="00B76F1F">
        <w:t>. Decreed water right for which correction is sought Name of structure: Well No. 11D W646 5.  Date of original and all relevant subsequent decrees: 12/18/1975 Court: District Court. Legal description of structure as described in most recent decree that adjudicated the location: SW 1/4 SE 1/4. Section 25. Township 40 North. Range 10 East, NMPM, at a point 975 feet from the South section line and 2496 feet from the East section, in Alamosa County Colorado. Decreed source of water: Confined Appropriation Date: 12/31/1880. Total amount decreed to structure in gallons per minute (</w:t>
      </w:r>
      <w:proofErr w:type="spellStart"/>
      <w:r w:rsidR="00C84116" w:rsidRPr="00B76F1F">
        <w:t>gpm</w:t>
      </w:r>
      <w:proofErr w:type="spellEnd"/>
      <w:r w:rsidR="00C84116" w:rsidRPr="00B76F1F">
        <w:t>) or cubic feet per second (</w:t>
      </w:r>
      <w:proofErr w:type="spellStart"/>
      <w:r w:rsidR="00C84116" w:rsidRPr="00B76F1F">
        <w:t>cfs</w:t>
      </w:r>
      <w:proofErr w:type="spellEnd"/>
      <w:r w:rsidR="00C84116" w:rsidRPr="00B76F1F">
        <w:t xml:space="preserve">): Absolute 40 </w:t>
      </w:r>
      <w:proofErr w:type="spellStart"/>
      <w:r w:rsidR="00C84116" w:rsidRPr="00B76F1F">
        <w:t>gpm</w:t>
      </w:r>
      <w:proofErr w:type="spellEnd"/>
      <w:r w:rsidR="00C84116" w:rsidRPr="00B76F1F">
        <w:t xml:space="preserve">. Decreed use or uses irrigation and </w:t>
      </w:r>
      <w:proofErr w:type="spellStart"/>
      <w:r w:rsidR="00C84116" w:rsidRPr="00B76F1F">
        <w:t>stockwater</w:t>
      </w:r>
      <w:proofErr w:type="spellEnd"/>
      <w:r w:rsidR="00C84116" w:rsidRPr="00B76F1F">
        <w:t xml:space="preserve">. Amount of water decreed: Absolute 40 </w:t>
      </w:r>
      <w:proofErr w:type="spellStart"/>
      <w:r w:rsidR="00C84116" w:rsidRPr="00B76F1F">
        <w:t>gpm</w:t>
      </w:r>
      <w:proofErr w:type="spellEnd"/>
      <w:r w:rsidR="00C84116" w:rsidRPr="00B76F1F">
        <w:t xml:space="preserve">. Decreed water right for which correction is sought Name of structure: Well No. 11E W646 Z. Date of original and all relevant subsequent decrees: </w:t>
      </w:r>
      <w:r w:rsidR="00B76F1F" w:rsidRPr="00B76F1F">
        <w:t xml:space="preserve">12/18/1975 Case </w:t>
      </w:r>
      <w:r w:rsidR="00B76F1F" w:rsidRPr="00B76F1F">
        <w:lastRenderedPageBreak/>
        <w:t>No: W646 C</w:t>
      </w:r>
      <w:r w:rsidR="00C84116" w:rsidRPr="00B76F1F">
        <w:t>ourt: District Court</w:t>
      </w:r>
      <w:r w:rsidR="00B76F1F" w:rsidRPr="00B76F1F">
        <w:t xml:space="preserve">. Legal description of structure as described in most recent decree that adjudicated the location: SW 1/4 SE 1/4. Section 25. Township 40 North. Range 10 East. NMPM. at a point 1176 feet from the South section line and 2490 feet from the East section, in Alamosa County, Colorado. Decreed source of water: Confined. Appropriation Date: 12/31/1880. </w:t>
      </w:r>
      <w:proofErr w:type="spellStart"/>
      <w:r w:rsidR="00B76F1F" w:rsidRPr="00B76F1F">
        <w:t>otal</w:t>
      </w:r>
      <w:proofErr w:type="spellEnd"/>
      <w:r w:rsidR="00B76F1F" w:rsidRPr="00B76F1F">
        <w:t xml:space="preserve"> amount decreed to structure in gallons per minute (</w:t>
      </w:r>
      <w:proofErr w:type="spellStart"/>
      <w:r w:rsidR="00B76F1F" w:rsidRPr="00B76F1F">
        <w:t>gpm</w:t>
      </w:r>
      <w:proofErr w:type="spellEnd"/>
      <w:r w:rsidR="00B76F1F" w:rsidRPr="00B76F1F">
        <w:t>) or cubic feet per second (</w:t>
      </w:r>
      <w:proofErr w:type="spellStart"/>
      <w:r w:rsidR="00B76F1F" w:rsidRPr="00B76F1F">
        <w:t>cfs</w:t>
      </w:r>
      <w:proofErr w:type="spellEnd"/>
      <w:r w:rsidR="00B76F1F" w:rsidRPr="00B76F1F">
        <w:t xml:space="preserve">): Absolute 40 </w:t>
      </w:r>
      <w:proofErr w:type="spellStart"/>
      <w:r w:rsidR="00B76F1F" w:rsidRPr="00B76F1F">
        <w:t>gpm</w:t>
      </w:r>
      <w:proofErr w:type="spellEnd"/>
      <w:r w:rsidR="00B76F1F" w:rsidRPr="00B76F1F">
        <w:t xml:space="preserve">. Decreed use or uses irrigation and </w:t>
      </w:r>
      <w:proofErr w:type="spellStart"/>
      <w:r w:rsidR="00B76F1F" w:rsidRPr="00B76F1F">
        <w:t>stockwater</w:t>
      </w:r>
      <w:proofErr w:type="spellEnd"/>
      <w:r w:rsidR="00B76F1F" w:rsidRPr="00B76F1F">
        <w:t xml:space="preserve">. Amount of water decreed: Absolute 40 </w:t>
      </w:r>
      <w:proofErr w:type="spellStart"/>
      <w:r w:rsidR="00B76F1F" w:rsidRPr="00B76F1F">
        <w:t>gpm</w:t>
      </w:r>
      <w:proofErr w:type="spellEnd"/>
      <w:r w:rsidR="00B76F1F" w:rsidRPr="00B76F1F">
        <w:t>. Detailed description of proposed correction to an established but erroneously described point of diversion: We believe the Range stated in the W646 decree is incorrect for these 4 wells. The correct Range should be 9E instead of 10E. The application to Court in case no. W646 stated that Well No. 11 (an artesian battery of wells). one of which became Well No. 11A were located along the west side of the SE 1/4, Section 25. Township 40 North, Range 10 East. NMPM. The reference in the decree to Range 10E appears to be a typo. Well</w:t>
      </w:r>
      <w:r w:rsidR="00B0428F">
        <w:t>:</w:t>
      </w:r>
      <w:r w:rsidR="00B76F1F" w:rsidRPr="00B76F1F">
        <w:t xml:space="preserve"> 11B in W646 was decreed at the correct location in case no. 13CW11. The location of Well No. 11A is listed below. The locations for the other wells are unknown. The legal description of the corrected point of diversion: SE 1/4 SW 1/4 Section 25 Township 40N Range 9E NMPM, Point of diversion Northing 4170367 Easting 417337 Zone13. 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JADA Holdings 5500 Ming Ave, Suite 350 Bakersfield CA 93309</w:t>
      </w:r>
    </w:p>
    <w:p w14:paraId="7F8FDC63" w14:textId="77777777" w:rsidR="001034E8" w:rsidRPr="00B76F1F" w:rsidRDefault="001034E8" w:rsidP="00AE46BC">
      <w:pPr>
        <w:pStyle w:val="NoSpacing"/>
        <w:rPr>
          <w:rFonts w:ascii="Times New Roman" w:hAnsi="Times New Roman" w:cs="Times New Roman"/>
        </w:rPr>
      </w:pPr>
    </w:p>
    <w:p w14:paraId="06BCDF16" w14:textId="77777777" w:rsidR="001034E8" w:rsidRPr="00B76F1F" w:rsidRDefault="001034E8" w:rsidP="001034E8">
      <w:pPr>
        <w:rPr>
          <w:sz w:val="22"/>
          <w:szCs w:val="22"/>
        </w:rPr>
      </w:pPr>
      <w:r w:rsidRPr="00B76F1F">
        <w:rPr>
          <w:b/>
          <w:bCs/>
        </w:rPr>
        <w:t>You are notified that you have, until the last day of July 2026, file with the Water Clerk a verified statement of opposition setting forth facts as to why a certain application should not be granted or why it should be granted only in part or on certain conditions or 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www.courts.state.co.us. Jennifer Pacheco, Water Clerk, Water Division 3, 8955 Independence Way, Alamosa, CO 81101.</w:t>
      </w:r>
    </w:p>
    <w:p w14:paraId="15F22D34" w14:textId="77777777" w:rsidR="001034E8" w:rsidRPr="00DF3652" w:rsidRDefault="001034E8" w:rsidP="00AE46BC">
      <w:pPr>
        <w:pStyle w:val="NoSpacing"/>
        <w:rPr>
          <w:rFonts w:ascii="Times New Roman" w:hAnsi="Times New Roman" w:cs="Times New Roman"/>
        </w:rPr>
      </w:pPr>
    </w:p>
    <w:sectPr w:rsidR="001034E8" w:rsidRPr="00DF3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1B"/>
    <w:rsid w:val="0006779B"/>
    <w:rsid w:val="001034E8"/>
    <w:rsid w:val="00223779"/>
    <w:rsid w:val="002375B1"/>
    <w:rsid w:val="004A2141"/>
    <w:rsid w:val="005D73BB"/>
    <w:rsid w:val="006465E3"/>
    <w:rsid w:val="006B6FE4"/>
    <w:rsid w:val="00730054"/>
    <w:rsid w:val="007E5C39"/>
    <w:rsid w:val="008E425E"/>
    <w:rsid w:val="008F4643"/>
    <w:rsid w:val="00AE46BC"/>
    <w:rsid w:val="00B0428F"/>
    <w:rsid w:val="00B76F1F"/>
    <w:rsid w:val="00BE0466"/>
    <w:rsid w:val="00C41E5A"/>
    <w:rsid w:val="00C50CBC"/>
    <w:rsid w:val="00C61CD3"/>
    <w:rsid w:val="00C833A5"/>
    <w:rsid w:val="00C84116"/>
    <w:rsid w:val="00D243F9"/>
    <w:rsid w:val="00D64DE2"/>
    <w:rsid w:val="00D64FF6"/>
    <w:rsid w:val="00DF3652"/>
    <w:rsid w:val="00E32195"/>
    <w:rsid w:val="00EF601B"/>
    <w:rsid w:val="00F11038"/>
    <w:rsid w:val="00FB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7550"/>
  <w15:chartTrackingRefBased/>
  <w15:docId w15:val="{9CCA00A8-B946-4684-B906-5EC4178F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52"/>
    <w:pPr>
      <w:spacing w:after="0" w:line="240" w:lineRule="auto"/>
    </w:pPr>
    <w:rPr>
      <w:rFonts w:ascii="Times New Roman" w:eastAsia="Times New Roman" w:hAnsi="Times New Roman" w:cs="Times New Roman"/>
      <w:color w:val="000000"/>
      <w:kern w:val="0"/>
      <w:szCs w:val="20"/>
      <w14:ligatures w14:val="none"/>
    </w:rPr>
  </w:style>
  <w:style w:type="paragraph" w:styleId="Heading1">
    <w:name w:val="heading 1"/>
    <w:basedOn w:val="Normal"/>
    <w:next w:val="Normal"/>
    <w:link w:val="Heading1Char"/>
    <w:uiPriority w:val="9"/>
    <w:qFormat/>
    <w:rsid w:val="00EF60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60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601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601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F601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F601B"/>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F601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F601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F601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01B"/>
    <w:rPr>
      <w:rFonts w:eastAsiaTheme="majorEastAsia" w:cstheme="majorBidi"/>
      <w:color w:val="272727" w:themeColor="text1" w:themeTint="D8"/>
    </w:rPr>
  </w:style>
  <w:style w:type="paragraph" w:styleId="Title">
    <w:name w:val="Title"/>
    <w:basedOn w:val="Normal"/>
    <w:next w:val="Normal"/>
    <w:link w:val="TitleChar"/>
    <w:uiPriority w:val="10"/>
    <w:qFormat/>
    <w:rsid w:val="00EF601B"/>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EF6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0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6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01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F601B"/>
    <w:rPr>
      <w:i/>
      <w:iCs/>
      <w:color w:val="404040" w:themeColor="text1" w:themeTint="BF"/>
    </w:rPr>
  </w:style>
  <w:style w:type="paragraph" w:styleId="ListParagraph">
    <w:name w:val="List Paragraph"/>
    <w:basedOn w:val="Normal"/>
    <w:uiPriority w:val="34"/>
    <w:qFormat/>
    <w:rsid w:val="00EF601B"/>
    <w:pPr>
      <w:spacing w:after="160" w:line="278" w:lineRule="auto"/>
      <w:ind w:left="720"/>
      <w:contextualSpacing/>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EF601B"/>
    <w:rPr>
      <w:i/>
      <w:iCs/>
      <w:color w:val="0F4761" w:themeColor="accent1" w:themeShade="BF"/>
    </w:rPr>
  </w:style>
  <w:style w:type="paragraph" w:styleId="IntenseQuote">
    <w:name w:val="Intense Quote"/>
    <w:basedOn w:val="Normal"/>
    <w:next w:val="Normal"/>
    <w:link w:val="IntenseQuoteChar"/>
    <w:uiPriority w:val="30"/>
    <w:qFormat/>
    <w:rsid w:val="00EF60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F601B"/>
    <w:rPr>
      <w:i/>
      <w:iCs/>
      <w:color w:val="0F4761" w:themeColor="accent1" w:themeShade="BF"/>
    </w:rPr>
  </w:style>
  <w:style w:type="character" w:styleId="IntenseReference">
    <w:name w:val="Intense Reference"/>
    <w:basedOn w:val="DefaultParagraphFont"/>
    <w:uiPriority w:val="32"/>
    <w:qFormat/>
    <w:rsid w:val="00EF601B"/>
    <w:rPr>
      <w:b/>
      <w:bCs/>
      <w:smallCaps/>
      <w:color w:val="0F4761" w:themeColor="accent1" w:themeShade="BF"/>
      <w:spacing w:val="5"/>
    </w:rPr>
  </w:style>
  <w:style w:type="paragraph" w:styleId="NoSpacing">
    <w:name w:val="No Spacing"/>
    <w:uiPriority w:val="1"/>
    <w:qFormat/>
    <w:rsid w:val="00EF601B"/>
    <w:pPr>
      <w:spacing w:after="0" w:line="240" w:lineRule="auto"/>
    </w:pPr>
  </w:style>
  <w:style w:type="paragraph" w:customStyle="1" w:styleId="Default">
    <w:name w:val="Default"/>
    <w:rsid w:val="00E32195"/>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 George</dc:creator>
  <cp:keywords/>
  <dc:description/>
  <cp:lastModifiedBy>alvarez, paula</cp:lastModifiedBy>
  <cp:revision>3</cp:revision>
  <dcterms:created xsi:type="dcterms:W3CDTF">2026-06-02T16:59:00Z</dcterms:created>
  <dcterms:modified xsi:type="dcterms:W3CDTF">2026-06-09T15:59:00Z</dcterms:modified>
</cp:coreProperties>
</file>