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able includes the following sections:&#10;1. Court Information.&#10;2. Parties to the case.&#10;3. Filer information.&#10;4. Case details."/>
      </w:tblPr>
      <w:tblGrid>
        <w:gridCol w:w="1530"/>
        <w:gridCol w:w="4320"/>
        <w:gridCol w:w="3690"/>
      </w:tblGrid>
      <w:tr w:rsidR="0034429B" w:rsidRPr="0034429B" w14:paraId="3AA7E06C" w14:textId="77777777" w:rsidTr="00475988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2DB8C42A" w14:textId="483D8823" w:rsidR="0034429B" w:rsidRPr="0034429B" w:rsidRDefault="0034429B" w:rsidP="0034429B">
            <w:pPr>
              <w:spacing w:line="240" w:lineRule="auto"/>
              <w:ind w:left="-37" w:right="-18"/>
              <w:jc w:val="center"/>
              <w:rPr>
                <w:rFonts w:cs="Arial"/>
                <w:b/>
                <w:bCs/>
                <w:sz w:val="22"/>
              </w:rPr>
            </w:pPr>
            <w:r w:rsidRPr="0034429B">
              <w:rPr>
                <w:rFonts w:cs="Arial"/>
                <w:b/>
                <w:bCs/>
                <w:sz w:val="22"/>
              </w:rPr>
              <w:t xml:space="preserve">JDF </w:t>
            </w:r>
            <w:r>
              <w:rPr>
                <w:rFonts w:cs="Arial"/>
                <w:b/>
                <w:bCs/>
                <w:sz w:val="22"/>
              </w:rPr>
              <w:t>85</w:t>
            </w:r>
          </w:p>
        </w:tc>
        <w:tc>
          <w:tcPr>
            <w:tcW w:w="8010" w:type="dxa"/>
            <w:gridSpan w:val="2"/>
            <w:tcBorders>
              <w:left w:val="single" w:sz="12" w:space="0" w:color="auto"/>
            </w:tcBorders>
            <w:vAlign w:val="center"/>
          </w:tcPr>
          <w:p w14:paraId="244A50EF" w14:textId="126C7976" w:rsidR="0034429B" w:rsidRPr="0034429B" w:rsidRDefault="0034429B" w:rsidP="0034429B">
            <w:pPr>
              <w:spacing w:before="120" w:line="276" w:lineRule="auto"/>
              <w:ind w:left="360" w:hanging="360"/>
              <w:jc w:val="center"/>
              <w:outlineLvl w:val="0"/>
              <w:rPr>
                <w:rFonts w:cs="Arial"/>
                <w:b/>
                <w:bCs/>
                <w:color w:val="000000"/>
                <w:sz w:val="24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2"/>
              </w:rPr>
              <w:t>Motion and Order to Issue a Subpoena</w:t>
            </w:r>
          </w:p>
          <w:p w14:paraId="520F93DA" w14:textId="47BCC39F" w:rsidR="0034429B" w:rsidRPr="0034429B" w:rsidRDefault="0034429B" w:rsidP="0034429B">
            <w:pPr>
              <w:spacing w:after="12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Criminal Cases</w:t>
            </w:r>
          </w:p>
        </w:tc>
      </w:tr>
      <w:tr w:rsidR="0034429B" w:rsidRPr="0034429B" w14:paraId="7E927DEE" w14:textId="77777777" w:rsidTr="0034429B">
        <w:trPr>
          <w:trHeight w:val="1008"/>
        </w:trPr>
        <w:tc>
          <w:tcPr>
            <w:tcW w:w="5850" w:type="dxa"/>
            <w:gridSpan w:val="2"/>
          </w:tcPr>
          <w:p w14:paraId="55595AFC" w14:textId="66E19A69" w:rsidR="0034429B" w:rsidRPr="0034429B" w:rsidRDefault="0034429B" w:rsidP="0034429B">
            <w:pPr>
              <w:spacing w:before="120"/>
              <w:ind w:left="360" w:hanging="360"/>
              <w:outlineLvl w:val="1"/>
              <w:rPr>
                <w:rFonts w:cs="Arial"/>
                <w:b/>
                <w:bCs/>
                <w:color w:val="000000"/>
              </w:rPr>
            </w:pPr>
            <w:r w:rsidRPr="0034429B">
              <w:rPr>
                <w:rFonts w:cs="Arial"/>
                <w:b/>
                <w:bCs/>
                <w:color w:val="000000"/>
              </w:rPr>
              <w:t>A.</w:t>
            </w:r>
            <w:r w:rsidRPr="0034429B">
              <w:rPr>
                <w:rFonts w:cs="Arial"/>
                <w:b/>
                <w:bCs/>
                <w:color w:val="000000"/>
              </w:rPr>
              <w:tab/>
              <w:t>Court Information</w:t>
            </w:r>
          </w:p>
          <w:p w14:paraId="600467E3" w14:textId="4AFFE6C4" w:rsidR="0034429B" w:rsidRPr="0034429B" w:rsidRDefault="0034429B" w:rsidP="0034429B">
            <w:pPr>
              <w:tabs>
                <w:tab w:val="left" w:pos="5565"/>
              </w:tabs>
              <w:spacing w:line="300" w:lineRule="auto"/>
              <w:ind w:left="346"/>
              <w:rPr>
                <w:sz w:val="18"/>
                <w:szCs w:val="18"/>
                <w:u w:val="single"/>
              </w:rPr>
            </w:pPr>
            <w:r w:rsidRPr="0034429B">
              <w:rPr>
                <w:sz w:val="18"/>
                <w:szCs w:val="18"/>
              </w:rPr>
              <w:t xml:space="preserve">Type: </w:t>
            </w:r>
            <w:r w:rsidRPr="0034429B">
              <w:rPr>
                <w:i/>
                <w:iCs/>
                <w:color w:val="052F61" w:themeColor="accent1"/>
                <w:sz w:val="16"/>
                <w:szCs w:val="16"/>
              </w:rPr>
              <w:t>(ex: County or District)</w:t>
            </w:r>
          </w:p>
          <w:p w14:paraId="24125059" w14:textId="2797A28A" w:rsidR="0034429B" w:rsidRPr="0034429B" w:rsidRDefault="0034429B" w:rsidP="0034429B">
            <w:pPr>
              <w:tabs>
                <w:tab w:val="left" w:pos="5565"/>
              </w:tabs>
              <w:spacing w:line="276" w:lineRule="auto"/>
              <w:ind w:left="345"/>
              <w:rPr>
                <w:sz w:val="18"/>
                <w:szCs w:val="18"/>
              </w:rPr>
            </w:pPr>
            <w:r w:rsidRPr="0034429B">
              <w:rPr>
                <w:sz w:val="18"/>
                <w:szCs w:val="18"/>
              </w:rPr>
              <w:t>Colorado County:</w:t>
            </w:r>
          </w:p>
          <w:p w14:paraId="6DA13AD9" w14:textId="56630704" w:rsidR="0034429B" w:rsidRPr="0034429B" w:rsidRDefault="0034429B" w:rsidP="0034429B">
            <w:pPr>
              <w:tabs>
                <w:tab w:val="right" w:pos="5541"/>
              </w:tabs>
              <w:spacing w:before="120" w:line="276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4429B">
              <w:rPr>
                <w:rFonts w:cs="Arial"/>
                <w:sz w:val="18"/>
                <w:szCs w:val="18"/>
              </w:rPr>
              <w:t>Court Address:</w:t>
            </w:r>
          </w:p>
          <w:p w14:paraId="5D5B92D6" w14:textId="30111320" w:rsidR="0034429B" w:rsidRPr="0034429B" w:rsidRDefault="0034429B" w:rsidP="0034429B">
            <w:pPr>
              <w:tabs>
                <w:tab w:val="right" w:pos="5541"/>
              </w:tabs>
              <w:spacing w:after="60" w:line="300" w:lineRule="auto"/>
              <w:ind w:left="1597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1D1D0D43" w14:textId="77777777" w:rsidR="0034429B" w:rsidRPr="0034429B" w:rsidRDefault="0034429B" w:rsidP="0034429B">
            <w:pPr>
              <w:spacing w:after="60" w:line="240" w:lineRule="auto"/>
              <w:jc w:val="center"/>
              <w:rPr>
                <w:rFonts w:cs="Arial"/>
                <w:i/>
                <w:iCs/>
                <w:sz w:val="22"/>
              </w:rPr>
            </w:pPr>
            <w:r w:rsidRPr="0034429B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34429B" w:rsidRPr="0034429B" w14:paraId="029398B4" w14:textId="77777777" w:rsidTr="0034429B">
        <w:trPr>
          <w:trHeight w:val="1152"/>
        </w:trPr>
        <w:tc>
          <w:tcPr>
            <w:tcW w:w="5850" w:type="dxa"/>
            <w:gridSpan w:val="2"/>
          </w:tcPr>
          <w:p w14:paraId="54F61550" w14:textId="77ED98C4" w:rsidR="0034429B" w:rsidRPr="0034429B" w:rsidRDefault="0034429B" w:rsidP="0034429B">
            <w:pPr>
              <w:spacing w:before="120"/>
              <w:ind w:left="360" w:hanging="360"/>
              <w:outlineLvl w:val="1"/>
              <w:rPr>
                <w:rFonts w:cs="Arial"/>
                <w:b/>
                <w:bCs/>
                <w:color w:val="000000"/>
              </w:rPr>
            </w:pPr>
            <w:r w:rsidRPr="0034429B">
              <w:rPr>
                <w:rFonts w:cs="Arial"/>
                <w:b/>
                <w:bCs/>
                <w:color w:val="000000"/>
              </w:rPr>
              <w:t>B.</w:t>
            </w:r>
            <w:r w:rsidRPr="0034429B">
              <w:rPr>
                <w:rFonts w:cs="Arial"/>
                <w:b/>
                <w:bCs/>
                <w:color w:val="000000"/>
              </w:rPr>
              <w:tab/>
              <w:t>Parties to the Case</w:t>
            </w:r>
          </w:p>
          <w:p w14:paraId="7F9C6FA8" w14:textId="56F804B0" w:rsidR="0034429B" w:rsidRPr="008A2737" w:rsidRDefault="007033CE" w:rsidP="0034429B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="0034429B" w:rsidRPr="0034429B">
              <w:rPr>
                <w:rFonts w:cs="Arial"/>
                <w:sz w:val="18"/>
                <w:szCs w:val="18"/>
              </w:rPr>
              <w:t>:</w:t>
            </w:r>
            <w:r w:rsidR="0034429B" w:rsidRPr="007033CE">
              <w:rPr>
                <w:rFonts w:cs="Arial"/>
                <w:sz w:val="18"/>
                <w:szCs w:val="18"/>
              </w:rPr>
              <w:t xml:space="preserve"> </w:t>
            </w:r>
            <w:r w:rsidRPr="008A2737">
              <w:rPr>
                <w:rFonts w:cs="Arial"/>
                <w:sz w:val="18"/>
                <w:szCs w:val="18"/>
              </w:rPr>
              <w:t>The People of the State of Colorado</w:t>
            </w:r>
          </w:p>
          <w:p w14:paraId="2F7478D1" w14:textId="172F841F" w:rsidR="0034429B" w:rsidRPr="0034429B" w:rsidRDefault="007033CE" w:rsidP="0034429B">
            <w:pPr>
              <w:tabs>
                <w:tab w:val="right" w:pos="4024"/>
              </w:tabs>
              <w:spacing w:line="300" w:lineRule="auto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Vs.</w:t>
            </w:r>
          </w:p>
          <w:p w14:paraId="224BBC46" w14:textId="1055925E" w:rsidR="0034429B" w:rsidRPr="0034429B" w:rsidRDefault="007033CE" w:rsidP="0034429B">
            <w:pPr>
              <w:tabs>
                <w:tab w:val="right" w:pos="5545"/>
              </w:tabs>
              <w:spacing w:after="60" w:line="300" w:lineRule="auto"/>
              <w:ind w:left="36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Defendant</w:t>
            </w:r>
            <w:r w:rsidR="0034429B" w:rsidRPr="003442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90" w:type="dxa"/>
            <w:vMerge/>
            <w:shd w:val="clear" w:color="auto" w:fill="F2F2F2"/>
          </w:tcPr>
          <w:p w14:paraId="4E8294CF" w14:textId="77777777" w:rsidR="0034429B" w:rsidRPr="0034429B" w:rsidRDefault="0034429B" w:rsidP="0034429B">
            <w:pPr>
              <w:spacing w:before="240"/>
              <w:rPr>
                <w:rFonts w:cs="Arial"/>
                <w:sz w:val="22"/>
              </w:rPr>
            </w:pPr>
          </w:p>
        </w:tc>
      </w:tr>
      <w:tr w:rsidR="0034429B" w:rsidRPr="0034429B" w14:paraId="1AA5BFF3" w14:textId="77777777" w:rsidTr="00475988">
        <w:trPr>
          <w:trHeight w:val="1440"/>
        </w:trPr>
        <w:tc>
          <w:tcPr>
            <w:tcW w:w="5850" w:type="dxa"/>
            <w:gridSpan w:val="2"/>
          </w:tcPr>
          <w:p w14:paraId="7355DA26" w14:textId="710A833F" w:rsidR="0034429B" w:rsidRPr="0034429B" w:rsidRDefault="0034429B" w:rsidP="0034429B">
            <w:pPr>
              <w:spacing w:before="120"/>
              <w:ind w:left="360" w:hanging="360"/>
              <w:outlineLvl w:val="1"/>
              <w:rPr>
                <w:rFonts w:cs="Arial"/>
                <w:b/>
                <w:bCs/>
                <w:color w:val="000000"/>
              </w:rPr>
            </w:pPr>
            <w:r w:rsidRPr="0034429B">
              <w:rPr>
                <w:rFonts w:cs="Arial"/>
                <w:b/>
                <w:bCs/>
                <w:color w:val="000000"/>
              </w:rPr>
              <w:t>C.</w:t>
            </w:r>
            <w:r w:rsidRPr="0034429B">
              <w:rPr>
                <w:rFonts w:cs="Arial"/>
                <w:b/>
                <w:bCs/>
                <w:color w:val="000000"/>
              </w:rPr>
              <w:tab/>
              <w:t>My Information</w:t>
            </w:r>
          </w:p>
          <w:p w14:paraId="3F9EDCD1" w14:textId="5E0DF782" w:rsidR="0034429B" w:rsidRPr="0034429B" w:rsidRDefault="0034429B" w:rsidP="0034429B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sz w:val="18"/>
                <w:szCs w:val="18"/>
              </w:rPr>
            </w:pPr>
            <w:r w:rsidRPr="0034429B">
              <w:rPr>
                <w:rFonts w:cs="Arial"/>
                <w:sz w:val="18"/>
                <w:szCs w:val="18"/>
              </w:rPr>
              <w:t>Name:</w:t>
            </w:r>
          </w:p>
          <w:p w14:paraId="4C8A15D1" w14:textId="35987883" w:rsidR="0034429B" w:rsidRPr="0034429B" w:rsidRDefault="0034429B" w:rsidP="0034429B">
            <w:pPr>
              <w:tabs>
                <w:tab w:val="right" w:pos="5541"/>
              </w:tabs>
              <w:spacing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4429B">
              <w:rPr>
                <w:rFonts w:cs="Arial"/>
                <w:sz w:val="18"/>
                <w:szCs w:val="18"/>
              </w:rPr>
              <w:t>Mailing Address:</w:t>
            </w:r>
          </w:p>
          <w:p w14:paraId="6873CF3C" w14:textId="713E8563" w:rsidR="0034429B" w:rsidRPr="0034429B" w:rsidRDefault="0034429B" w:rsidP="0034429B">
            <w:pPr>
              <w:tabs>
                <w:tab w:val="right" w:pos="5541"/>
              </w:tabs>
              <w:spacing w:line="300" w:lineRule="auto"/>
              <w:ind w:left="1065"/>
              <w:rPr>
                <w:rFonts w:cs="Arial"/>
                <w:sz w:val="18"/>
                <w:szCs w:val="18"/>
              </w:rPr>
            </w:pPr>
            <w:r w:rsidRPr="0034429B">
              <w:rPr>
                <w:rFonts w:cs="Arial"/>
                <w:sz w:val="18"/>
                <w:szCs w:val="18"/>
              </w:rPr>
              <w:t>City, State, Zip:</w:t>
            </w:r>
          </w:p>
          <w:p w14:paraId="3DE2289C" w14:textId="6047704E" w:rsidR="0034429B" w:rsidRPr="0034429B" w:rsidRDefault="0034429B" w:rsidP="0034429B">
            <w:pPr>
              <w:tabs>
                <w:tab w:val="right" w:pos="4725"/>
              </w:tabs>
              <w:spacing w:line="300" w:lineRule="auto"/>
              <w:ind w:left="360"/>
              <w:rPr>
                <w:rFonts w:cs="Arial"/>
                <w:sz w:val="18"/>
                <w:szCs w:val="18"/>
              </w:rPr>
            </w:pPr>
            <w:r w:rsidRPr="0034429B">
              <w:rPr>
                <w:rFonts w:cs="Arial"/>
                <w:sz w:val="18"/>
                <w:szCs w:val="18"/>
              </w:rPr>
              <w:t>Phone:</w:t>
            </w:r>
          </w:p>
          <w:p w14:paraId="283CAD28" w14:textId="2F6953C2" w:rsidR="0034429B" w:rsidRPr="0034429B" w:rsidRDefault="00276EBC" w:rsidP="0034429B">
            <w:pPr>
              <w:tabs>
                <w:tab w:val="right" w:pos="4725"/>
              </w:tabs>
              <w:spacing w:after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4429B">
              <w:rPr>
                <w:rFonts w:cs="Arial"/>
                <w:sz w:val="18"/>
                <w:szCs w:val="18"/>
              </w:rPr>
              <w:t>Email</w:t>
            </w:r>
            <w:r w:rsidR="0034429B" w:rsidRPr="0034429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690" w:type="dxa"/>
          </w:tcPr>
          <w:p w14:paraId="3ACBB21F" w14:textId="3B5A053E" w:rsidR="0034429B" w:rsidRPr="0034429B" w:rsidRDefault="0034429B" w:rsidP="0034429B">
            <w:pPr>
              <w:spacing w:before="120"/>
              <w:ind w:left="360" w:hanging="360"/>
              <w:outlineLvl w:val="1"/>
              <w:rPr>
                <w:rFonts w:cs="Arial"/>
                <w:b/>
                <w:bCs/>
                <w:color w:val="000000"/>
              </w:rPr>
            </w:pPr>
            <w:r w:rsidRPr="0034429B">
              <w:rPr>
                <w:rFonts w:cs="Arial"/>
                <w:b/>
                <w:bCs/>
                <w:color w:val="000000"/>
              </w:rPr>
              <w:t>D.</w:t>
            </w:r>
            <w:r w:rsidRPr="0034429B">
              <w:rPr>
                <w:rFonts w:cs="Arial"/>
                <w:b/>
                <w:bCs/>
                <w:color w:val="000000"/>
              </w:rPr>
              <w:tab/>
              <w:t>Case Details</w:t>
            </w:r>
          </w:p>
          <w:p w14:paraId="337D19E4" w14:textId="1ABF62D3" w:rsidR="0034429B" w:rsidRPr="0034429B" w:rsidRDefault="0034429B" w:rsidP="0034429B">
            <w:pPr>
              <w:tabs>
                <w:tab w:val="right" w:pos="3304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4429B">
              <w:rPr>
                <w:rFonts w:cs="Arial"/>
                <w:sz w:val="18"/>
                <w:szCs w:val="18"/>
              </w:rPr>
              <w:t>Number:</w:t>
            </w:r>
          </w:p>
          <w:p w14:paraId="6157165E" w14:textId="7B4299A3" w:rsidR="0034429B" w:rsidRPr="0034429B" w:rsidRDefault="0034429B" w:rsidP="0034429B">
            <w:pPr>
              <w:tabs>
                <w:tab w:val="right" w:pos="3304"/>
              </w:tabs>
              <w:spacing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4429B">
              <w:rPr>
                <w:rFonts w:cs="Arial"/>
                <w:sz w:val="18"/>
                <w:szCs w:val="18"/>
              </w:rPr>
              <w:t>Division:</w:t>
            </w:r>
          </w:p>
          <w:p w14:paraId="65020C7B" w14:textId="1BB8BBEF" w:rsidR="0034429B" w:rsidRPr="0034429B" w:rsidRDefault="0034429B" w:rsidP="0034429B">
            <w:pPr>
              <w:tabs>
                <w:tab w:val="right" w:pos="3304"/>
              </w:tabs>
              <w:spacing w:after="60" w:line="24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34429B">
              <w:rPr>
                <w:rFonts w:cs="Arial"/>
                <w:sz w:val="18"/>
                <w:szCs w:val="18"/>
              </w:rPr>
              <w:t>Courtroom:</w:t>
            </w:r>
          </w:p>
        </w:tc>
      </w:tr>
    </w:tbl>
    <w:p w14:paraId="7B4F4ECA" w14:textId="6B18E514" w:rsidR="00B74A37" w:rsidRDefault="006E3691" w:rsidP="00865E36">
      <w:pPr>
        <w:spacing w:before="240"/>
      </w:pPr>
      <w:r>
        <w:t xml:space="preserve">I submit this motion pursuant to </w:t>
      </w:r>
      <w:r w:rsidR="00312198">
        <w:t xml:space="preserve">Crim. P. 17.  </w:t>
      </w:r>
      <w:r w:rsidR="007724FC">
        <w:t xml:space="preserve">I </w:t>
      </w:r>
      <w:r w:rsidR="00B74A37">
        <w:t xml:space="preserve">request </w:t>
      </w:r>
      <w:r w:rsidR="007724FC">
        <w:t xml:space="preserve">the </w:t>
      </w:r>
      <w:r w:rsidR="00B74A37">
        <w:t>following subpoenas</w:t>
      </w:r>
      <w:r w:rsidR="0040299C">
        <w:t xml:space="preserve"> to/for</w:t>
      </w:r>
      <w:r w:rsidR="00772911">
        <w:t>:</w:t>
      </w:r>
    </w:p>
    <w:p w14:paraId="72CBDFA7" w14:textId="351929E0" w:rsidR="00B74A37" w:rsidRPr="001D158D" w:rsidRDefault="00772911" w:rsidP="00865E36">
      <w:pPr>
        <w:spacing w:before="120"/>
        <w:ind w:left="720" w:hanging="720"/>
        <w:rPr>
          <w:b/>
        </w:rPr>
      </w:pPr>
      <w:r w:rsidRPr="001D158D">
        <w:rPr>
          <w:b/>
          <w:bCs/>
          <w:sz w:val="22"/>
          <w:szCs w:val="22"/>
        </w:rPr>
        <w:t>1.</w:t>
      </w:r>
      <w:r w:rsidRPr="001D158D">
        <w:rPr>
          <w:b/>
          <w:bCs/>
          <w:sz w:val="22"/>
          <w:szCs w:val="22"/>
        </w:rPr>
        <w:tab/>
      </w:r>
      <w:r w:rsidR="003E344E" w:rsidRPr="001D158D">
        <w:rPr>
          <w:b/>
          <w:bCs/>
          <w:sz w:val="22"/>
          <w:szCs w:val="22"/>
        </w:rPr>
        <w:t>Witnesses and Items</w:t>
      </w:r>
    </w:p>
    <w:tbl>
      <w:tblPr>
        <w:tblW w:w="8640" w:type="dxa"/>
        <w:tblInd w:w="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4410"/>
      </w:tblGrid>
      <w:tr w:rsidR="00772911" w14:paraId="6F2CA79E" w14:textId="77777777" w:rsidTr="00772911">
        <w:tc>
          <w:tcPr>
            <w:tcW w:w="4230" w:type="dxa"/>
            <w:tcBorders>
              <w:bottom w:val="thinThickLargeGap" w:sz="24" w:space="0" w:color="auto"/>
            </w:tcBorders>
          </w:tcPr>
          <w:p w14:paraId="124FF81E" w14:textId="77777777" w:rsidR="00B74A37" w:rsidRDefault="00B74A37" w:rsidP="001D158D">
            <w:pPr>
              <w:pStyle w:val="Heading1"/>
              <w:spacing w:before="60" w:after="60" w:line="240" w:lineRule="auto"/>
              <w:jc w:val="center"/>
            </w:pPr>
            <w:r>
              <w:t>Name of Witness</w:t>
            </w:r>
          </w:p>
        </w:tc>
        <w:tc>
          <w:tcPr>
            <w:tcW w:w="4410" w:type="dxa"/>
            <w:tcBorders>
              <w:bottom w:val="thinThickLargeGap" w:sz="24" w:space="0" w:color="auto"/>
            </w:tcBorders>
          </w:tcPr>
          <w:p w14:paraId="20EE407C" w14:textId="77777777" w:rsidR="00B74A37" w:rsidRDefault="00B74A37" w:rsidP="001D158D">
            <w:pPr>
              <w:pStyle w:val="Heading1"/>
              <w:spacing w:before="60" w:after="60" w:line="240" w:lineRule="auto"/>
              <w:jc w:val="center"/>
            </w:pPr>
            <w:r>
              <w:t>Type of Item</w:t>
            </w:r>
          </w:p>
        </w:tc>
      </w:tr>
      <w:tr w:rsidR="00772911" w14:paraId="73DF7A3C" w14:textId="77777777" w:rsidTr="00772911">
        <w:tc>
          <w:tcPr>
            <w:tcW w:w="4230" w:type="dxa"/>
            <w:tcBorders>
              <w:top w:val="thinThickLargeGap" w:sz="24" w:space="0" w:color="auto"/>
            </w:tcBorders>
          </w:tcPr>
          <w:p w14:paraId="1F2738AF" w14:textId="77777777" w:rsidR="00B74A37" w:rsidRDefault="00B74A37" w:rsidP="00FA71AA">
            <w:r>
              <w:t>1.</w:t>
            </w:r>
          </w:p>
        </w:tc>
        <w:tc>
          <w:tcPr>
            <w:tcW w:w="4410" w:type="dxa"/>
            <w:tcBorders>
              <w:top w:val="thinThickLargeGap" w:sz="24" w:space="0" w:color="auto"/>
            </w:tcBorders>
          </w:tcPr>
          <w:p w14:paraId="3EB654C9" w14:textId="77777777" w:rsidR="00B74A37" w:rsidRDefault="00B74A37" w:rsidP="00FA71AA">
            <w:r>
              <w:t>1.</w:t>
            </w:r>
          </w:p>
        </w:tc>
      </w:tr>
      <w:tr w:rsidR="00772911" w14:paraId="78FE74AB" w14:textId="77777777" w:rsidTr="00772911">
        <w:tc>
          <w:tcPr>
            <w:tcW w:w="4230" w:type="dxa"/>
          </w:tcPr>
          <w:p w14:paraId="5F613A1E" w14:textId="77777777" w:rsidR="00B74A37" w:rsidRDefault="00B74A37" w:rsidP="00FA71AA">
            <w:r>
              <w:t>2.</w:t>
            </w:r>
          </w:p>
        </w:tc>
        <w:tc>
          <w:tcPr>
            <w:tcW w:w="4410" w:type="dxa"/>
          </w:tcPr>
          <w:p w14:paraId="2FFF8783" w14:textId="77777777" w:rsidR="00B74A37" w:rsidRDefault="00B74A37" w:rsidP="00FA71AA">
            <w:r>
              <w:t>2.</w:t>
            </w:r>
          </w:p>
        </w:tc>
      </w:tr>
      <w:tr w:rsidR="00772911" w14:paraId="73326B90" w14:textId="77777777" w:rsidTr="00772911">
        <w:tc>
          <w:tcPr>
            <w:tcW w:w="4230" w:type="dxa"/>
          </w:tcPr>
          <w:p w14:paraId="54CEBA48" w14:textId="77777777" w:rsidR="00B74A37" w:rsidRDefault="00B74A37" w:rsidP="007724FC">
            <w:pPr>
              <w:ind w:left="-24"/>
            </w:pPr>
            <w:r>
              <w:t>3.</w:t>
            </w:r>
          </w:p>
        </w:tc>
        <w:tc>
          <w:tcPr>
            <w:tcW w:w="4410" w:type="dxa"/>
          </w:tcPr>
          <w:p w14:paraId="19CD473B" w14:textId="77777777" w:rsidR="00B74A37" w:rsidRDefault="00B74A37" w:rsidP="00FA71AA">
            <w:r>
              <w:t>3.</w:t>
            </w:r>
          </w:p>
        </w:tc>
      </w:tr>
      <w:tr w:rsidR="00772911" w14:paraId="12BDE1EB" w14:textId="77777777" w:rsidTr="00772911">
        <w:tc>
          <w:tcPr>
            <w:tcW w:w="4230" w:type="dxa"/>
          </w:tcPr>
          <w:p w14:paraId="26CD7193" w14:textId="216848B9" w:rsidR="00B74A37" w:rsidRDefault="00BC6A07" w:rsidP="00FA71AA">
            <w:r>
              <w:t>4</w:t>
            </w:r>
            <w:r w:rsidR="00B74A37">
              <w:t>.</w:t>
            </w:r>
          </w:p>
        </w:tc>
        <w:tc>
          <w:tcPr>
            <w:tcW w:w="4410" w:type="dxa"/>
          </w:tcPr>
          <w:p w14:paraId="328AD298" w14:textId="38BAAC96" w:rsidR="00B74A37" w:rsidRDefault="00BC6A07" w:rsidP="00FA71AA">
            <w:r>
              <w:t>4</w:t>
            </w:r>
            <w:r w:rsidR="00B74A37">
              <w:t>.</w:t>
            </w:r>
          </w:p>
        </w:tc>
      </w:tr>
      <w:tr w:rsidR="00772911" w14:paraId="72855227" w14:textId="77777777" w:rsidTr="00772911">
        <w:tc>
          <w:tcPr>
            <w:tcW w:w="4230" w:type="dxa"/>
          </w:tcPr>
          <w:p w14:paraId="1990BFE7" w14:textId="6C7BC5FD" w:rsidR="00B74A37" w:rsidRDefault="00BC6A07" w:rsidP="00FA71AA">
            <w:r>
              <w:t>5</w:t>
            </w:r>
            <w:r w:rsidR="00B74A37">
              <w:t>.</w:t>
            </w:r>
          </w:p>
        </w:tc>
        <w:tc>
          <w:tcPr>
            <w:tcW w:w="4410" w:type="dxa"/>
          </w:tcPr>
          <w:p w14:paraId="611EB7FD" w14:textId="63677065" w:rsidR="00B74A37" w:rsidRDefault="00BC6A07" w:rsidP="00FA71AA">
            <w:r>
              <w:t>5</w:t>
            </w:r>
            <w:r w:rsidR="00B74A37">
              <w:t>.</w:t>
            </w:r>
          </w:p>
        </w:tc>
      </w:tr>
    </w:tbl>
    <w:p w14:paraId="1D4CE8BA" w14:textId="1A51C646" w:rsidR="00551374" w:rsidRDefault="00551374" w:rsidP="00551374">
      <w:pPr>
        <w:spacing w:before="240" w:after="12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1D158D">
        <w:rPr>
          <w:b/>
          <w:bCs/>
          <w:sz w:val="22"/>
          <w:szCs w:val="22"/>
        </w:rPr>
        <w:t>.</w:t>
      </w:r>
      <w:r w:rsidRPr="001D158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Event Type</w:t>
      </w:r>
    </w:p>
    <w:p w14:paraId="20451617" w14:textId="551636C2" w:rsidR="00551374" w:rsidRPr="00865E36" w:rsidRDefault="00551374" w:rsidP="00865E36">
      <w:pPr>
        <w:tabs>
          <w:tab w:val="left" w:pos="5760"/>
          <w:tab w:val="right" w:pos="9360"/>
        </w:tabs>
        <w:ind w:left="720"/>
        <w:rPr>
          <w:bCs/>
        </w:rPr>
      </w:pPr>
      <w:r>
        <w:rPr>
          <w:bCs/>
        </w:rPr>
        <w:t xml:space="preserve">This is for the </w:t>
      </w:r>
      <w:r w:rsidRPr="00865E36">
        <w:rPr>
          <w:bCs/>
          <w:i/>
          <w:iCs/>
          <w:color w:val="052F61" w:themeColor="accent1"/>
          <w:sz w:val="18"/>
          <w:szCs w:val="18"/>
        </w:rPr>
        <w:t>(event type)</w:t>
      </w:r>
      <w:r>
        <w:rPr>
          <w:bCs/>
          <w:i/>
          <w:iCs/>
          <w:color w:val="052F61" w:themeColor="accent1"/>
          <w:sz w:val="18"/>
          <w:szCs w:val="18"/>
        </w:rPr>
        <w:t xml:space="preserve"> </w:t>
      </w:r>
      <w:r w:rsidRPr="00865E36">
        <w:rPr>
          <w:b/>
          <w:color w:val="052F61" w:themeColor="accent1"/>
        </w:rPr>
        <w:tab/>
      </w:r>
      <w:r w:rsidRPr="00865E36">
        <w:rPr>
          <w:bCs/>
          <w:color w:val="052F61" w:themeColor="accent1"/>
        </w:rPr>
        <w:t xml:space="preserve"> </w:t>
      </w:r>
      <w:r w:rsidRPr="00865E36">
        <w:rPr>
          <w:bCs/>
        </w:rPr>
        <w:t xml:space="preserve">scheduled on </w:t>
      </w:r>
      <w:r w:rsidRPr="00865E36">
        <w:rPr>
          <w:bCs/>
          <w:i/>
          <w:iCs/>
          <w:color w:val="052F61" w:themeColor="accent1"/>
          <w:sz w:val="18"/>
          <w:szCs w:val="18"/>
        </w:rPr>
        <w:t>(date)</w:t>
      </w:r>
    </w:p>
    <w:p w14:paraId="67993114" w14:textId="124FCBB4" w:rsidR="00772911" w:rsidRPr="001D158D" w:rsidRDefault="00551374" w:rsidP="00865E36">
      <w:pPr>
        <w:spacing w:before="24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772911" w:rsidRPr="001D158D">
        <w:rPr>
          <w:b/>
          <w:bCs/>
          <w:sz w:val="22"/>
          <w:szCs w:val="22"/>
        </w:rPr>
        <w:t>.</w:t>
      </w:r>
      <w:r w:rsidR="00772911" w:rsidRPr="001D158D">
        <w:rPr>
          <w:b/>
          <w:bCs/>
          <w:sz w:val="22"/>
          <w:szCs w:val="22"/>
        </w:rPr>
        <w:tab/>
      </w:r>
      <w:r w:rsidR="007325CA">
        <w:rPr>
          <w:b/>
          <w:bCs/>
          <w:sz w:val="22"/>
          <w:szCs w:val="22"/>
        </w:rPr>
        <w:t>Lawful Basis</w:t>
      </w:r>
    </w:p>
    <w:p w14:paraId="4B08892A" w14:textId="77777777" w:rsidR="00053E30" w:rsidRDefault="00BC6A07" w:rsidP="001D158D">
      <w:pPr>
        <w:spacing w:before="120"/>
        <w:ind w:left="720"/>
      </w:pPr>
      <w:r>
        <w:t xml:space="preserve">These witnesses </w:t>
      </w:r>
      <w:r w:rsidR="00D632D6">
        <w:t>and/</w:t>
      </w:r>
      <w:r>
        <w:t xml:space="preserve">or </w:t>
      </w:r>
      <w:r w:rsidR="00D632D6">
        <w:t>items are material and</w:t>
      </w:r>
      <w:r>
        <w:t xml:space="preserve"> relevant to my case.  I can’t safely go to trial without them because:</w:t>
      </w:r>
    </w:p>
    <w:p w14:paraId="35D198F6" w14:textId="77777777" w:rsidR="00053E30" w:rsidRDefault="00053E30">
      <w:pPr>
        <w:spacing w:line="240" w:lineRule="auto"/>
      </w:pPr>
      <w:r>
        <w:br w:type="page"/>
      </w:r>
    </w:p>
    <w:p w14:paraId="6CBA690D" w14:textId="03CD76D0" w:rsidR="0022567C" w:rsidRPr="00D77366" w:rsidRDefault="00551374" w:rsidP="001D158D">
      <w:pPr>
        <w:spacing w:before="240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22567C" w:rsidRPr="00D77366">
        <w:rPr>
          <w:b/>
          <w:bCs/>
          <w:sz w:val="22"/>
          <w:szCs w:val="22"/>
        </w:rPr>
        <w:t>.</w:t>
      </w:r>
      <w:r w:rsidR="0022567C" w:rsidRPr="00D77366">
        <w:rPr>
          <w:b/>
          <w:bCs/>
          <w:sz w:val="22"/>
          <w:szCs w:val="22"/>
        </w:rPr>
        <w:tab/>
      </w:r>
      <w:r w:rsidR="0022567C">
        <w:rPr>
          <w:b/>
          <w:bCs/>
          <w:sz w:val="22"/>
          <w:szCs w:val="22"/>
        </w:rPr>
        <w:t>Victim’s Records</w:t>
      </w:r>
    </w:p>
    <w:p w14:paraId="0BAB544A" w14:textId="12EB8D3D" w:rsidR="0022567C" w:rsidRDefault="0022567C" w:rsidP="0022567C">
      <w:pPr>
        <w:spacing w:before="120"/>
        <w:ind w:left="720"/>
      </w:pPr>
      <w:r>
        <w:t xml:space="preserve">Are any of the requested items the victim’s </w:t>
      </w:r>
      <w:r w:rsidR="007325CA">
        <w:t>privileged or compensation records?</w:t>
      </w:r>
    </w:p>
    <w:p w14:paraId="67CEEAB9" w14:textId="47CD08ED" w:rsidR="007325CA" w:rsidRPr="0022567C" w:rsidRDefault="007325CA" w:rsidP="001D158D">
      <w:pPr>
        <w:tabs>
          <w:tab w:val="left" w:pos="2790"/>
          <w:tab w:val="left" w:pos="3150"/>
        </w:tabs>
        <w:spacing w:before="120"/>
        <w:ind w:left="180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ab/>
        <w:t>No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  <w:t>Yes</w:t>
      </w:r>
      <w:r w:rsidRPr="001D158D">
        <w:rPr>
          <w:b/>
          <w:bCs/>
          <w:sz w:val="21"/>
          <w:szCs w:val="21"/>
        </w:rPr>
        <w:t>*</w:t>
      </w:r>
    </w:p>
    <w:p w14:paraId="3A0084A5" w14:textId="3A0E8EC0" w:rsidR="007325CA" w:rsidRDefault="007325CA" w:rsidP="001D158D">
      <w:pPr>
        <w:spacing w:before="120"/>
        <w:ind w:left="1800"/>
      </w:pPr>
      <w:r w:rsidRPr="001D158D">
        <w:rPr>
          <w:b/>
          <w:bCs/>
          <w:sz w:val="21"/>
          <w:szCs w:val="21"/>
        </w:rPr>
        <w:t>*</w:t>
      </w:r>
      <w:r>
        <w:t>If Yes</w:t>
      </w:r>
      <w:r w:rsidR="007A2F4B">
        <w:t>:</w:t>
      </w:r>
    </w:p>
    <w:p w14:paraId="4710A1D9" w14:textId="7F775A50" w:rsidR="007325CA" w:rsidRDefault="007325CA" w:rsidP="001D158D">
      <w:pPr>
        <w:ind w:left="2160" w:hanging="360"/>
      </w:pPr>
      <w:r>
        <w:t>1)</w:t>
      </w:r>
      <w:r>
        <w:tab/>
      </w:r>
      <w:r w:rsidR="00FB6FC2">
        <w:t>Also</w:t>
      </w:r>
      <w:r w:rsidR="009A71D7">
        <w:t>,</w:t>
      </w:r>
      <w:r w:rsidR="00FB6FC2">
        <w:t xml:space="preserve"> file</w:t>
      </w:r>
      <w:r>
        <w:t xml:space="preserve"> </w:t>
      </w:r>
      <w:hyperlink r:id="rId11" w:tooltip="Form JDF 85.1 (PDF)" w:history="1">
        <w:r w:rsidR="00312198" w:rsidRPr="001A3A9B">
          <w:rPr>
            <w:rStyle w:val="Hyperlink"/>
            <w:u w:val="none"/>
          </w:rPr>
          <w:t>[JDF 85.1 – Certificate of Goo</w:t>
        </w:r>
        <w:r w:rsidR="00970343">
          <w:rPr>
            <w:rStyle w:val="Hyperlink"/>
            <w:u w:val="none"/>
          </w:rPr>
          <w:t>d</w:t>
        </w:r>
        <w:r w:rsidR="00312198" w:rsidRPr="001A3A9B">
          <w:rPr>
            <w:rStyle w:val="Hyperlink"/>
            <w:u w:val="none"/>
          </w:rPr>
          <w:t xml:space="preserve"> Faith]</w:t>
        </w:r>
      </w:hyperlink>
      <w:r w:rsidR="005850BC">
        <w:t>.</w:t>
      </w:r>
    </w:p>
    <w:p w14:paraId="4243B361" w14:textId="22EC0AFF" w:rsidR="00B74A37" w:rsidRDefault="007325CA" w:rsidP="00865E36">
      <w:pPr>
        <w:spacing w:after="2160"/>
        <w:ind w:left="2160" w:hanging="360"/>
      </w:pPr>
      <w:r>
        <w:t>2)</w:t>
      </w:r>
      <w:r>
        <w:tab/>
        <w:t xml:space="preserve">How has the victim implied or expressly waived any </w:t>
      </w:r>
      <w:r w:rsidR="007A2F4B">
        <w:t>privilege?</w:t>
      </w:r>
    </w:p>
    <w:p w14:paraId="6C7AABF6" w14:textId="5A32FFC6" w:rsidR="00C57C2D" w:rsidRDefault="00C57C2D" w:rsidP="00C57C2D">
      <w:pPr>
        <w:tabs>
          <w:tab w:val="left" w:pos="720"/>
        </w:tabs>
        <w:spacing w:before="240"/>
        <w:outlineLv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</w:t>
      </w:r>
      <w:r w:rsidRPr="006F0A93">
        <w:rPr>
          <w:rFonts w:cs="Arial"/>
          <w:b/>
          <w:bCs/>
          <w:sz w:val="22"/>
          <w:szCs w:val="22"/>
        </w:rPr>
        <w:t>.</w:t>
      </w:r>
      <w:r w:rsidRPr="006F0A93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Attachment</w:t>
      </w:r>
    </w:p>
    <w:p w14:paraId="38E50A86" w14:textId="45B72171" w:rsidR="00ED29C0" w:rsidRPr="009C65D6" w:rsidRDefault="00ED29C0" w:rsidP="00ED29C0">
      <w:pPr>
        <w:spacing w:before="120"/>
        <w:ind w:left="720"/>
      </w:pPr>
      <w:r>
        <w:t>A</w:t>
      </w:r>
      <w:r w:rsidRPr="009C65D6">
        <w:t xml:space="preserve"> Subpoena Affidavit </w:t>
      </w:r>
      <w:hyperlink r:id="rId12" w:tooltip="Form JDF 80.3 (PDF)" w:history="1">
        <w:r w:rsidRPr="00865E36">
          <w:rPr>
            <w:rStyle w:val="Hyperlink"/>
            <w:u w:val="none"/>
          </w:rPr>
          <w:t>[Form JDF 80.3]</w:t>
        </w:r>
      </w:hyperlink>
      <w:r w:rsidRPr="009C65D6">
        <w:t xml:space="preserve"> must be attached </w:t>
      </w:r>
      <w:r w:rsidR="00A62D23">
        <w:t>to</w:t>
      </w:r>
      <w:r w:rsidRPr="009C65D6">
        <w:t xml:space="preserve"> this </w:t>
      </w:r>
      <w:r w:rsidR="0029088B">
        <w:t>Motion</w:t>
      </w:r>
      <w:r w:rsidRPr="009C65D6">
        <w:t>.</w:t>
      </w:r>
    </w:p>
    <w:p w14:paraId="67711D3E" w14:textId="7D82DB2E" w:rsidR="00A64692" w:rsidRPr="006F0A93" w:rsidRDefault="00C57C2D" w:rsidP="001D158D">
      <w:pPr>
        <w:tabs>
          <w:tab w:val="left" w:pos="720"/>
        </w:tabs>
        <w:spacing w:before="240"/>
        <w:outlineLvl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A64692" w:rsidRPr="006F0A93">
        <w:rPr>
          <w:rFonts w:cs="Arial"/>
          <w:b/>
          <w:bCs/>
          <w:sz w:val="22"/>
          <w:szCs w:val="22"/>
        </w:rPr>
        <w:t>.</w:t>
      </w:r>
      <w:r w:rsidR="00A64692" w:rsidRPr="006F0A93">
        <w:rPr>
          <w:rFonts w:cs="Arial"/>
          <w:b/>
          <w:bCs/>
          <w:sz w:val="22"/>
          <w:szCs w:val="22"/>
        </w:rPr>
        <w:tab/>
        <w:t>Verified Signature</w:t>
      </w:r>
    </w:p>
    <w:p w14:paraId="6B4268A1" w14:textId="77777777" w:rsidR="00C57C2D" w:rsidRPr="00FE34FF" w:rsidRDefault="00C57C2D" w:rsidP="00C57C2D">
      <w:pPr>
        <w:spacing w:before="120"/>
        <w:ind w:left="720"/>
        <w:rPr>
          <w:rFonts w:cs="Arial"/>
        </w:rPr>
      </w:pPr>
      <w:r w:rsidRPr="00FE34FF">
        <w:rPr>
          <w:rFonts w:cs="Arial"/>
        </w:rPr>
        <w:t>I declare under penalty of perjury under the law of Colorado that the foregoing is true and correct.</w:t>
      </w:r>
    </w:p>
    <w:p w14:paraId="6DB4E923" w14:textId="11BBBF1E" w:rsidR="00C57C2D" w:rsidRPr="00FE34FF" w:rsidRDefault="00C57C2D" w:rsidP="00C57C2D">
      <w:pPr>
        <w:tabs>
          <w:tab w:val="left" w:pos="4320"/>
          <w:tab w:val="left" w:pos="7740"/>
          <w:tab w:val="left" w:pos="9360"/>
        </w:tabs>
        <w:spacing w:before="120" w:line="240" w:lineRule="auto"/>
        <w:ind w:left="1440"/>
        <w:rPr>
          <w:rFonts w:cs="Arial"/>
        </w:rPr>
      </w:pPr>
      <w:r w:rsidRPr="00FE34FF">
        <w:rPr>
          <w:rFonts w:cs="Arial"/>
        </w:rPr>
        <w:t xml:space="preserve">Executed on the </w:t>
      </w:r>
      <w:r w:rsidRPr="00582D64">
        <w:rPr>
          <w:rFonts w:cs="Arial"/>
          <w:i/>
          <w:iCs/>
          <w:color w:val="052F61" w:themeColor="accent1"/>
        </w:rPr>
        <w:t>(date)</w:t>
      </w:r>
      <w:r w:rsidRPr="00FE34FF">
        <w:rPr>
          <w:rFonts w:cs="Arial"/>
        </w:rPr>
        <w:t xml:space="preserve"> </w:t>
      </w:r>
      <w:r w:rsidRPr="00865E36">
        <w:rPr>
          <w:rFonts w:cs="Arial"/>
          <w:b/>
          <w:bCs/>
        </w:rPr>
        <w:tab/>
      </w:r>
      <w:r w:rsidRPr="00FE34FF">
        <w:rPr>
          <w:rFonts w:cs="Arial"/>
        </w:rPr>
        <w:t xml:space="preserve"> day of </w:t>
      </w:r>
      <w:r w:rsidRPr="00582D64">
        <w:rPr>
          <w:rFonts w:cs="Arial"/>
          <w:i/>
          <w:iCs/>
          <w:color w:val="052F61" w:themeColor="accent1"/>
        </w:rPr>
        <w:t>(month)</w:t>
      </w:r>
      <w:r w:rsidRPr="00FE34FF">
        <w:rPr>
          <w:rFonts w:cs="Arial"/>
        </w:rPr>
        <w:t xml:space="preserve"> </w:t>
      </w:r>
      <w:r w:rsidRPr="00865E36">
        <w:rPr>
          <w:rFonts w:cs="Arial"/>
          <w:b/>
          <w:bCs/>
        </w:rPr>
        <w:tab/>
      </w:r>
      <w:r w:rsidRPr="00FE34FF">
        <w:rPr>
          <w:rFonts w:cs="Arial"/>
        </w:rPr>
        <w:t xml:space="preserve"> </w:t>
      </w:r>
      <w:r w:rsidRPr="00582D64">
        <w:rPr>
          <w:rFonts w:cs="Arial"/>
          <w:i/>
          <w:iCs/>
          <w:color w:val="052F61" w:themeColor="accent1"/>
        </w:rPr>
        <w:t>(year)</w:t>
      </w:r>
    </w:p>
    <w:p w14:paraId="5060DF45" w14:textId="5321F0DD" w:rsidR="00C57C2D" w:rsidRPr="00FE34FF" w:rsidRDefault="00C57C2D" w:rsidP="00C57C2D">
      <w:pPr>
        <w:tabs>
          <w:tab w:val="left" w:pos="6840"/>
          <w:tab w:val="left" w:pos="8640"/>
        </w:tabs>
        <w:spacing w:before="120" w:line="240" w:lineRule="auto"/>
        <w:ind w:left="1440"/>
        <w:rPr>
          <w:rFonts w:cs="Arial"/>
        </w:rPr>
      </w:pPr>
      <w:r w:rsidRPr="00FE34FF">
        <w:rPr>
          <w:rFonts w:cs="Arial"/>
        </w:rPr>
        <w:t>at</w:t>
      </w:r>
      <w:r w:rsidRPr="00FE34FF">
        <w:rPr>
          <w:rFonts w:cs="Arial"/>
          <w:color w:val="000000" w:themeColor="text1"/>
        </w:rPr>
        <w:t xml:space="preserve"> City:</w:t>
      </w:r>
      <w:r w:rsidRPr="00FE34FF">
        <w:rPr>
          <w:rFonts w:cs="Arial"/>
          <w:i/>
          <w:iCs/>
          <w:color w:val="052F61" w:themeColor="accent1"/>
          <w:sz w:val="18"/>
          <w:szCs w:val="18"/>
        </w:rPr>
        <w:t xml:space="preserve"> </w:t>
      </w:r>
      <w:r w:rsidRPr="00863441">
        <w:rPr>
          <w:rFonts w:cs="Arial"/>
          <w:i/>
          <w:iCs/>
          <w:color w:val="052F61" w:themeColor="accent1"/>
        </w:rPr>
        <w:t>(or other location)</w:t>
      </w:r>
    </w:p>
    <w:p w14:paraId="2F624823" w14:textId="48900326" w:rsidR="00C57C2D" w:rsidRDefault="00C57C2D" w:rsidP="00C57C2D">
      <w:pPr>
        <w:tabs>
          <w:tab w:val="left" w:pos="6840"/>
          <w:tab w:val="left" w:pos="8640"/>
        </w:tabs>
        <w:spacing w:before="120" w:line="240" w:lineRule="auto"/>
        <w:ind w:left="1440"/>
        <w:rPr>
          <w:rFonts w:cs="Arial"/>
          <w:b/>
          <w:bCs/>
          <w:u w:val="single"/>
        </w:rPr>
      </w:pPr>
      <w:r w:rsidRPr="00FE34FF">
        <w:rPr>
          <w:rFonts w:cs="Arial"/>
        </w:rPr>
        <w:t>and</w:t>
      </w:r>
      <w:r w:rsidRPr="00FE34FF">
        <w:rPr>
          <w:rFonts w:cs="Arial"/>
          <w:color w:val="000000" w:themeColor="text1"/>
        </w:rPr>
        <w:t xml:space="preserve"> State:</w:t>
      </w:r>
      <w:r w:rsidRPr="00FE34FF">
        <w:rPr>
          <w:rFonts w:cs="Arial"/>
          <w:i/>
          <w:iCs/>
          <w:color w:val="052F61" w:themeColor="accent1"/>
          <w:sz w:val="18"/>
          <w:szCs w:val="18"/>
        </w:rPr>
        <w:t xml:space="preserve"> </w:t>
      </w:r>
      <w:r w:rsidRPr="00863441">
        <w:rPr>
          <w:rFonts w:cs="Arial"/>
          <w:i/>
          <w:iCs/>
          <w:color w:val="052F61" w:themeColor="accent1"/>
        </w:rPr>
        <w:t>(or country)</w:t>
      </w:r>
    </w:p>
    <w:p w14:paraId="68763A08" w14:textId="246D1728" w:rsidR="00C57C2D" w:rsidRPr="009A685A" w:rsidRDefault="00C57C2D" w:rsidP="00C57C2D">
      <w:pPr>
        <w:tabs>
          <w:tab w:val="right" w:pos="7200"/>
        </w:tabs>
        <w:spacing w:before="240"/>
        <w:ind w:left="720"/>
        <w:rPr>
          <w:rFonts w:cs="Arial"/>
        </w:rPr>
      </w:pPr>
      <w:r w:rsidRPr="009A685A">
        <w:rPr>
          <w:rFonts w:cs="Arial"/>
        </w:rPr>
        <w:t>Print Your Name:</w:t>
      </w:r>
    </w:p>
    <w:p w14:paraId="1A9D4483" w14:textId="4D3E8493" w:rsidR="00C57C2D" w:rsidRDefault="00C57C2D" w:rsidP="00C57C2D">
      <w:pPr>
        <w:tabs>
          <w:tab w:val="left" w:pos="7200"/>
          <w:tab w:val="right" w:pos="8640"/>
        </w:tabs>
        <w:snapToGrid w:val="0"/>
        <w:spacing w:before="120"/>
        <w:ind w:left="720"/>
        <w:rPr>
          <w:rFonts w:cs="Arial"/>
          <w:b/>
          <w:bCs/>
          <w:u w:val="single"/>
        </w:rPr>
      </w:pPr>
      <w:r w:rsidRPr="009A685A">
        <w:rPr>
          <w:rFonts w:cs="Arial"/>
        </w:rPr>
        <w:t>Your Signature:</w:t>
      </w:r>
    </w:p>
    <w:p w14:paraId="669118DB" w14:textId="5014EE12" w:rsidR="00ED4D09" w:rsidRPr="006F0A93" w:rsidRDefault="00C57C2D" w:rsidP="00865E36">
      <w:pPr>
        <w:tabs>
          <w:tab w:val="left" w:pos="720"/>
        </w:tabs>
        <w:spacing w:before="240" w:after="240"/>
        <w:outlineLvl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</w:t>
      </w:r>
      <w:r w:rsidR="00ED4D09" w:rsidRPr="006F0A93">
        <w:rPr>
          <w:rFonts w:cs="Arial"/>
          <w:b/>
          <w:bCs/>
          <w:sz w:val="22"/>
          <w:szCs w:val="22"/>
        </w:rPr>
        <w:t>.</w:t>
      </w:r>
      <w:r w:rsidR="00ED4D09" w:rsidRPr="006F0A93">
        <w:rPr>
          <w:rFonts w:cs="Arial"/>
          <w:b/>
          <w:bCs/>
          <w:sz w:val="22"/>
          <w:szCs w:val="22"/>
        </w:rPr>
        <w:tab/>
      </w:r>
      <w:r w:rsidR="00ED4D09">
        <w:rPr>
          <w:rFonts w:cs="Arial"/>
          <w:b/>
          <w:bCs/>
          <w:sz w:val="22"/>
          <w:szCs w:val="22"/>
        </w:rPr>
        <w:t>Court Order</w:t>
      </w:r>
    </w:p>
    <w:tbl>
      <w:tblPr>
        <w:tblStyle w:val="TableGrid"/>
        <w:tblW w:w="8730" w:type="dxa"/>
        <w:tblInd w:w="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ED4D09" w:rsidRPr="007F0557" w14:paraId="35FAD54C" w14:textId="77777777" w:rsidTr="001D158D">
        <w:trPr>
          <w:trHeight w:val="360"/>
        </w:trPr>
        <w:tc>
          <w:tcPr>
            <w:tcW w:w="8730" w:type="dxa"/>
            <w:tcBorders>
              <w:top w:val="single" w:sz="18" w:space="0" w:color="auto"/>
              <w:bottom w:val="thinThickLargeGap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EF2212" w14:textId="5B728695" w:rsidR="00ED4D09" w:rsidRPr="007F0557" w:rsidRDefault="00ED4D09" w:rsidP="001D158D">
            <w:pPr>
              <w:spacing w:before="60" w:after="6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Court</w:t>
            </w:r>
            <w:r w:rsidRPr="007F0557">
              <w:rPr>
                <w:rFonts w:cs="Arial"/>
                <w:b/>
                <w:bCs/>
              </w:rPr>
              <w:t xml:space="preserve"> Use Only:</w:t>
            </w:r>
          </w:p>
        </w:tc>
      </w:tr>
      <w:tr w:rsidR="00ED4D09" w:rsidRPr="007F0557" w14:paraId="523E7AA1" w14:textId="77777777" w:rsidTr="001D158D">
        <w:tc>
          <w:tcPr>
            <w:tcW w:w="8730" w:type="dxa"/>
            <w:tcBorders>
              <w:top w:val="thinThickLargeGap" w:sz="4" w:space="0" w:color="000000" w:themeColor="text1"/>
            </w:tcBorders>
            <w:shd w:val="clear" w:color="auto" w:fill="F2F2F2" w:themeFill="background1" w:themeFillShade="F2"/>
          </w:tcPr>
          <w:p w14:paraId="3D2073DB" w14:textId="0CB3ADBB" w:rsidR="00015305" w:rsidRDefault="00015305" w:rsidP="00D7736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After consideration of the Motion, the Court orders:</w:t>
            </w:r>
          </w:p>
          <w:p w14:paraId="72D58665" w14:textId="73B28A8B" w:rsidR="00ED4D09" w:rsidRPr="007F0557" w:rsidRDefault="00ED4D09" w:rsidP="00D77366">
            <w:pPr>
              <w:spacing w:before="12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F0557">
              <w:rPr>
                <w:rFonts w:cs="Arial"/>
                <w:sz w:val="18"/>
                <w:szCs w:val="18"/>
              </w:rPr>
            </w:r>
            <w:r w:rsidRPr="007F0557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The Motion is granted</w:t>
            </w:r>
            <w:r w:rsidRPr="007F0557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 The Clerk will issue the subpoenas as </w:t>
            </w:r>
            <w:r w:rsidR="00015305">
              <w:rPr>
                <w:rFonts w:cs="Arial"/>
                <w:sz w:val="18"/>
                <w:szCs w:val="18"/>
              </w:rPr>
              <w:t>requested</w:t>
            </w:r>
            <w:r w:rsidR="00312198">
              <w:rPr>
                <w:rFonts w:cs="Arial"/>
                <w:sz w:val="18"/>
                <w:szCs w:val="18"/>
              </w:rPr>
              <w:t>.</w:t>
            </w:r>
          </w:p>
          <w:p w14:paraId="0491BCF7" w14:textId="211180E4" w:rsidR="00ED4D09" w:rsidRDefault="00ED4D09" w:rsidP="00D77366">
            <w:pPr>
              <w:tabs>
                <w:tab w:val="right" w:pos="9237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7F0557">
              <w:rPr>
                <w:rFonts w:cs="Arial"/>
                <w:sz w:val="18"/>
                <w:szCs w:val="18"/>
              </w:rPr>
            </w:r>
            <w:r w:rsidRPr="007F0557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The Motion is denied.</w:t>
            </w:r>
          </w:p>
          <w:p w14:paraId="378A5BE8" w14:textId="28122DDB" w:rsidR="00393D0F" w:rsidRPr="00B40D24" w:rsidRDefault="00393D0F" w:rsidP="001D158D">
            <w:pPr>
              <w:tabs>
                <w:tab w:val="right" w:pos="850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 w14:paraId="660B1556" w14:textId="33F8ACBB" w:rsidR="00ED4D09" w:rsidRPr="007F0557" w:rsidRDefault="00ED4D09" w:rsidP="001D158D">
            <w:pPr>
              <w:tabs>
                <w:tab w:val="left" w:pos="5745"/>
                <w:tab w:val="left" w:pos="6006"/>
                <w:tab w:val="left" w:pos="8506"/>
              </w:tabs>
              <w:spacing w:before="240"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Judge</w:t>
            </w:r>
            <w:r w:rsidRPr="007F0557">
              <w:rPr>
                <w:rFonts w:cs="Arial"/>
                <w:sz w:val="18"/>
                <w:szCs w:val="18"/>
              </w:rPr>
              <w:t xml:space="preserve"> Signature: </w:t>
            </w:r>
            <w:r w:rsidRPr="00B40D2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>Date:</w:t>
            </w:r>
          </w:p>
        </w:tc>
      </w:tr>
    </w:tbl>
    <w:p w14:paraId="3DFD23C9" w14:textId="1568C1CD" w:rsidR="00B74A37" w:rsidRPr="00865E36" w:rsidRDefault="00B74A37" w:rsidP="00865E36">
      <w:pPr>
        <w:spacing w:line="240" w:lineRule="auto"/>
        <w:rPr>
          <w:sz w:val="10"/>
          <w:szCs w:val="10"/>
        </w:rPr>
      </w:pPr>
    </w:p>
    <w:sectPr w:rsidR="00B74A37" w:rsidRPr="00865E36" w:rsidSect="00865E36"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D6D03" w14:textId="77777777" w:rsidR="00F93490" w:rsidRDefault="00F93490" w:rsidP="00FA71AA">
      <w:r>
        <w:separator/>
      </w:r>
    </w:p>
  </w:endnote>
  <w:endnote w:type="continuationSeparator" w:id="0">
    <w:p w14:paraId="54E4DCC8" w14:textId="77777777" w:rsidR="00F93490" w:rsidRDefault="00F93490" w:rsidP="00F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4097" w14:textId="666FC25D" w:rsidR="00B74A37" w:rsidRPr="001D158D" w:rsidRDefault="00B74A37" w:rsidP="001D158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1D158D">
      <w:rPr>
        <w:sz w:val="16"/>
        <w:szCs w:val="16"/>
      </w:rPr>
      <w:t xml:space="preserve">JDF 85 </w:t>
    </w:r>
    <w:r w:rsidR="00772911" w:rsidRPr="001D158D">
      <w:rPr>
        <w:sz w:val="16"/>
        <w:szCs w:val="16"/>
      </w:rPr>
      <w:t xml:space="preserve">- Motion and Order </w:t>
    </w:r>
    <w:r w:rsidR="0022567C">
      <w:rPr>
        <w:sz w:val="16"/>
        <w:szCs w:val="16"/>
      </w:rPr>
      <w:t>t</w:t>
    </w:r>
    <w:r w:rsidR="00772911" w:rsidRPr="001D158D">
      <w:rPr>
        <w:sz w:val="16"/>
        <w:szCs w:val="16"/>
      </w:rPr>
      <w:t>o Issue Subpoena</w:t>
    </w:r>
    <w:r w:rsidR="0040299C">
      <w:rPr>
        <w:sz w:val="16"/>
        <w:szCs w:val="16"/>
      </w:rPr>
      <w:t xml:space="preserve"> (Criminal Matters)</w:t>
    </w:r>
    <w:r w:rsidR="0040299C">
      <w:rPr>
        <w:sz w:val="16"/>
        <w:szCs w:val="16"/>
      </w:rPr>
      <w:tab/>
    </w:r>
    <w:r w:rsidR="00772911" w:rsidRPr="001D158D">
      <w:rPr>
        <w:sz w:val="16"/>
        <w:szCs w:val="16"/>
      </w:rPr>
      <w:t>R</w:t>
    </w:r>
    <w:r w:rsidR="0040299C">
      <w:rPr>
        <w:sz w:val="16"/>
        <w:szCs w:val="16"/>
      </w:rPr>
      <w:t xml:space="preserve">: </w:t>
    </w:r>
    <w:r w:rsidR="00D76034">
      <w:rPr>
        <w:sz w:val="16"/>
        <w:szCs w:val="16"/>
      </w:rPr>
      <w:t>April</w:t>
    </w:r>
    <w:r w:rsidR="00ED29C0">
      <w:rPr>
        <w:sz w:val="16"/>
        <w:szCs w:val="16"/>
      </w:rPr>
      <w:t xml:space="preserve"> </w:t>
    </w:r>
    <w:r w:rsidR="00D76034">
      <w:rPr>
        <w:sz w:val="16"/>
        <w:szCs w:val="16"/>
      </w:rPr>
      <w:t>24</w:t>
    </w:r>
    <w:r w:rsidR="0040299C">
      <w:rPr>
        <w:sz w:val="16"/>
        <w:szCs w:val="16"/>
      </w:rPr>
      <w:t xml:space="preserve">, </w:t>
    </w:r>
    <w:r w:rsidR="00ED29C0">
      <w:rPr>
        <w:sz w:val="16"/>
        <w:szCs w:val="16"/>
      </w:rPr>
      <w:t>2025</w:t>
    </w:r>
    <w:r w:rsidR="0040299C">
      <w:rPr>
        <w:sz w:val="16"/>
        <w:szCs w:val="16"/>
      </w:rPr>
      <w:tab/>
    </w:r>
    <w:r w:rsidR="0040299C" w:rsidRPr="00B93D5D">
      <w:rPr>
        <w:rFonts w:cs="Arial"/>
        <w:sz w:val="16"/>
        <w:szCs w:val="16"/>
      </w:rPr>
      <w:t xml:space="preserve">Page </w:t>
    </w:r>
    <w:r w:rsidR="0040299C" w:rsidRPr="00B93D5D">
      <w:rPr>
        <w:rFonts w:cs="Arial"/>
        <w:sz w:val="16"/>
        <w:szCs w:val="16"/>
      </w:rPr>
      <w:fldChar w:fldCharType="begin"/>
    </w:r>
    <w:r w:rsidR="0040299C" w:rsidRPr="00B93D5D">
      <w:rPr>
        <w:rFonts w:cs="Arial"/>
        <w:sz w:val="16"/>
        <w:szCs w:val="16"/>
      </w:rPr>
      <w:instrText xml:space="preserve"> PAGE </w:instrText>
    </w:r>
    <w:r w:rsidR="0040299C" w:rsidRPr="00B93D5D">
      <w:rPr>
        <w:rFonts w:cs="Arial"/>
        <w:sz w:val="16"/>
        <w:szCs w:val="16"/>
      </w:rPr>
      <w:fldChar w:fldCharType="separate"/>
    </w:r>
    <w:r w:rsidR="0040299C">
      <w:rPr>
        <w:rFonts w:cs="Arial"/>
        <w:sz w:val="16"/>
        <w:szCs w:val="16"/>
      </w:rPr>
      <w:t>1</w:t>
    </w:r>
    <w:r w:rsidR="0040299C" w:rsidRPr="00B93D5D">
      <w:rPr>
        <w:rFonts w:cs="Arial"/>
        <w:sz w:val="16"/>
        <w:szCs w:val="16"/>
      </w:rPr>
      <w:fldChar w:fldCharType="end"/>
    </w:r>
    <w:r w:rsidR="0040299C" w:rsidRPr="00B93D5D">
      <w:rPr>
        <w:rFonts w:cs="Arial"/>
        <w:sz w:val="16"/>
        <w:szCs w:val="16"/>
      </w:rPr>
      <w:t xml:space="preserve"> of </w:t>
    </w:r>
    <w:r w:rsidR="0040299C" w:rsidRPr="00B93D5D">
      <w:rPr>
        <w:rFonts w:cs="Arial"/>
        <w:sz w:val="16"/>
        <w:szCs w:val="16"/>
      </w:rPr>
      <w:fldChar w:fldCharType="begin"/>
    </w:r>
    <w:r w:rsidR="0040299C" w:rsidRPr="00B93D5D">
      <w:rPr>
        <w:rFonts w:cs="Arial"/>
        <w:sz w:val="16"/>
        <w:szCs w:val="16"/>
      </w:rPr>
      <w:instrText xml:space="preserve"> NUMPAGES  </w:instrText>
    </w:r>
    <w:r w:rsidR="0040299C" w:rsidRPr="00B93D5D">
      <w:rPr>
        <w:rFonts w:cs="Arial"/>
        <w:sz w:val="16"/>
        <w:szCs w:val="16"/>
      </w:rPr>
      <w:fldChar w:fldCharType="separate"/>
    </w:r>
    <w:r w:rsidR="0040299C">
      <w:rPr>
        <w:rFonts w:cs="Arial"/>
        <w:sz w:val="16"/>
        <w:szCs w:val="16"/>
      </w:rPr>
      <w:t>10</w:t>
    </w:r>
    <w:r w:rsidR="0040299C"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B250" w14:textId="5DC54D9D" w:rsidR="00FB6FC2" w:rsidRPr="001D158D" w:rsidRDefault="00FB6FC2" w:rsidP="001D158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D77366">
      <w:rPr>
        <w:sz w:val="16"/>
        <w:szCs w:val="16"/>
      </w:rPr>
      <w:t xml:space="preserve">JDF 85 - Motion and Order </w:t>
    </w:r>
    <w:r>
      <w:rPr>
        <w:sz w:val="16"/>
        <w:szCs w:val="16"/>
      </w:rPr>
      <w:t>t</w:t>
    </w:r>
    <w:r w:rsidRPr="00D77366">
      <w:rPr>
        <w:sz w:val="16"/>
        <w:szCs w:val="16"/>
      </w:rPr>
      <w:t xml:space="preserve">o Issue </w:t>
    </w:r>
    <w:r w:rsidR="00AE08EA">
      <w:rPr>
        <w:sz w:val="16"/>
        <w:szCs w:val="16"/>
      </w:rPr>
      <w:t xml:space="preserve">a </w:t>
    </w:r>
    <w:r w:rsidRPr="00D77366">
      <w:rPr>
        <w:sz w:val="16"/>
        <w:szCs w:val="16"/>
      </w:rPr>
      <w:t>Subpoena</w:t>
    </w:r>
    <w:r>
      <w:rPr>
        <w:sz w:val="16"/>
        <w:szCs w:val="16"/>
      </w:rPr>
      <w:t xml:space="preserve"> (Criminal Matters)</w:t>
    </w:r>
    <w:r>
      <w:rPr>
        <w:sz w:val="16"/>
        <w:szCs w:val="16"/>
      </w:rPr>
      <w:tab/>
    </w:r>
    <w:r w:rsidRPr="00D77366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C57C2D">
      <w:rPr>
        <w:sz w:val="16"/>
        <w:szCs w:val="16"/>
      </w:rPr>
      <w:t>[draft] April 15</w:t>
    </w:r>
    <w:r>
      <w:rPr>
        <w:sz w:val="16"/>
        <w:szCs w:val="16"/>
      </w:rPr>
      <w:t xml:space="preserve">, </w:t>
    </w:r>
    <w:r w:rsidR="00C57C2D">
      <w:rPr>
        <w:sz w:val="16"/>
        <w:szCs w:val="16"/>
      </w:rPr>
      <w:t>2025</w:t>
    </w:r>
    <w:r>
      <w:rPr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68776" w14:textId="77777777" w:rsidR="00F93490" w:rsidRDefault="00F93490" w:rsidP="00FA71AA">
      <w:r>
        <w:separator/>
      </w:r>
    </w:p>
  </w:footnote>
  <w:footnote w:type="continuationSeparator" w:id="0">
    <w:p w14:paraId="7D38FE3E" w14:textId="77777777" w:rsidR="00F93490" w:rsidRDefault="00F93490" w:rsidP="00FA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B1787"/>
    <w:multiLevelType w:val="singleLevel"/>
    <w:tmpl w:val="DC9874BE"/>
    <w:lvl w:ilvl="0">
      <w:start w:val="4"/>
      <w:numFmt w:val="upperLetter"/>
      <w:pStyle w:val="Heading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" w15:restartNumberingAfterBreak="0">
    <w:nsid w:val="7F1360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39639460">
    <w:abstractNumId w:val="1"/>
  </w:num>
  <w:num w:numId="2" w16cid:durableId="20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F2"/>
    <w:rsid w:val="00015305"/>
    <w:rsid w:val="0003077E"/>
    <w:rsid w:val="00053E30"/>
    <w:rsid w:val="000A06DC"/>
    <w:rsid w:val="0011724D"/>
    <w:rsid w:val="00126F4A"/>
    <w:rsid w:val="001507FA"/>
    <w:rsid w:val="001D158D"/>
    <w:rsid w:val="001D54DE"/>
    <w:rsid w:val="001E3A11"/>
    <w:rsid w:val="001E68FF"/>
    <w:rsid w:val="001F5188"/>
    <w:rsid w:val="0022567C"/>
    <w:rsid w:val="00276EBC"/>
    <w:rsid w:val="0029088B"/>
    <w:rsid w:val="00296A29"/>
    <w:rsid w:val="002D27B6"/>
    <w:rsid w:val="002E2BAE"/>
    <w:rsid w:val="00312198"/>
    <w:rsid w:val="0034429B"/>
    <w:rsid w:val="00393D0F"/>
    <w:rsid w:val="003D02B2"/>
    <w:rsid w:val="003E344E"/>
    <w:rsid w:val="0040299C"/>
    <w:rsid w:val="004318F5"/>
    <w:rsid w:val="004A65D9"/>
    <w:rsid w:val="004A7556"/>
    <w:rsid w:val="00551374"/>
    <w:rsid w:val="005850BC"/>
    <w:rsid w:val="005F0186"/>
    <w:rsid w:val="00660649"/>
    <w:rsid w:val="006A2FF2"/>
    <w:rsid w:val="006E3691"/>
    <w:rsid w:val="007033CE"/>
    <w:rsid w:val="007325CA"/>
    <w:rsid w:val="0075758C"/>
    <w:rsid w:val="007724FC"/>
    <w:rsid w:val="00772911"/>
    <w:rsid w:val="00795CBD"/>
    <w:rsid w:val="007A2449"/>
    <w:rsid w:val="007A2F4B"/>
    <w:rsid w:val="00850449"/>
    <w:rsid w:val="00865E36"/>
    <w:rsid w:val="008A2737"/>
    <w:rsid w:val="00970343"/>
    <w:rsid w:val="009760E2"/>
    <w:rsid w:val="00987B41"/>
    <w:rsid w:val="009A71D7"/>
    <w:rsid w:val="009B2151"/>
    <w:rsid w:val="009F6337"/>
    <w:rsid w:val="00A2081F"/>
    <w:rsid w:val="00A62D23"/>
    <w:rsid w:val="00A64692"/>
    <w:rsid w:val="00A6482C"/>
    <w:rsid w:val="00A66AB1"/>
    <w:rsid w:val="00AE08EA"/>
    <w:rsid w:val="00AF552A"/>
    <w:rsid w:val="00B12C47"/>
    <w:rsid w:val="00B217B9"/>
    <w:rsid w:val="00B42191"/>
    <w:rsid w:val="00B447A0"/>
    <w:rsid w:val="00B541A3"/>
    <w:rsid w:val="00B74A37"/>
    <w:rsid w:val="00BA4DA1"/>
    <w:rsid w:val="00BC6A07"/>
    <w:rsid w:val="00BF1913"/>
    <w:rsid w:val="00C5643C"/>
    <w:rsid w:val="00C57C2D"/>
    <w:rsid w:val="00CF47ED"/>
    <w:rsid w:val="00D030CE"/>
    <w:rsid w:val="00D2509D"/>
    <w:rsid w:val="00D318A8"/>
    <w:rsid w:val="00D37A4F"/>
    <w:rsid w:val="00D632D6"/>
    <w:rsid w:val="00D67130"/>
    <w:rsid w:val="00D76034"/>
    <w:rsid w:val="00D80072"/>
    <w:rsid w:val="00D91BE3"/>
    <w:rsid w:val="00E268DC"/>
    <w:rsid w:val="00ED29C0"/>
    <w:rsid w:val="00ED4D09"/>
    <w:rsid w:val="00F1739B"/>
    <w:rsid w:val="00F93490"/>
    <w:rsid w:val="00F961A2"/>
    <w:rsid w:val="00FA71AA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D0BDC"/>
  <w15:chartTrackingRefBased/>
  <w15:docId w15:val="{A34E3252-A58E-A941-B9C6-2C6253FE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AA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BodyText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tabs>
        <w:tab w:val="left" w:pos="0"/>
        <w:tab w:val="left" w:pos="720"/>
      </w:tabs>
      <w:suppressAutoHyphens/>
      <w:outlineLvl w:val="2"/>
    </w:pPr>
    <w:rPr>
      <w:rFonts w:ascii="Times New Roman" w:hAnsi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keepLines/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AttentionLine">
    <w:name w:val="Attention Line"/>
    <w:basedOn w:val="BodyText"/>
    <w:rPr>
      <w:b/>
      <w:i/>
    </w:rPr>
  </w:style>
  <w:style w:type="paragraph" w:styleId="BodyText">
    <w:name w:val="Body Text"/>
    <w:basedOn w:val="Normal"/>
    <w:semiHidden/>
    <w:pPr>
      <w:spacing w:after="160" w:line="480" w:lineRule="auto"/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jc w:val="center"/>
    </w:pPr>
    <w:rPr>
      <w:b/>
    </w:rPr>
  </w:style>
  <w:style w:type="paragraph" w:styleId="BodyTextIndent">
    <w:name w:val="Body Text Indent"/>
    <w:basedOn w:val="Normal"/>
    <w:semiHidden/>
    <w:pPr>
      <w:tabs>
        <w:tab w:val="left" w:pos="0"/>
      </w:tabs>
      <w:suppressAutoHyphens/>
      <w:ind w:left="720"/>
    </w:pPr>
    <w:rPr>
      <w:rFonts w:ascii="Times New Roman" w:hAnsi="Times New Roman"/>
      <w:i/>
      <w:color w:val="000000"/>
      <w:sz w:val="22"/>
    </w:rPr>
  </w:style>
  <w:style w:type="paragraph" w:styleId="BodyText3">
    <w:name w:val="Body Text 3"/>
    <w:basedOn w:val="Normal"/>
    <w:semiHidden/>
    <w:pPr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064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E369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7A2F4B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F4B"/>
    <w:rPr>
      <w:color w:val="605E5C"/>
      <w:shd w:val="clear" w:color="auto" w:fill="E1DFDD"/>
    </w:rPr>
  </w:style>
  <w:style w:type="paragraph" w:styleId="BlockText">
    <w:name w:val="Block Text"/>
    <w:basedOn w:val="Normal"/>
    <w:rsid w:val="00A64692"/>
    <w:pPr>
      <w:spacing w:line="276" w:lineRule="auto"/>
      <w:ind w:left="360" w:right="-360"/>
      <w:jc w:val="both"/>
    </w:pPr>
  </w:style>
  <w:style w:type="table" w:styleId="TableGrid">
    <w:name w:val="Table Grid"/>
    <w:basedOn w:val="TableNormal"/>
    <w:rsid w:val="00ED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3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3C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3C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3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oradojudicial.gov/media/1721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adojudicial.gov/media/267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27674D-1D1C-43D9-BBF8-CF8C594FBC15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1D6C1A7D-47D1-4958-A958-39EE7836B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7D885-089F-4FD7-80DD-64EEE6992C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F65B4-11C3-4827-9654-D591E4EEC53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1497</Characters>
  <Application>Microsoft Office Word</Application>
  <DocSecurity>0</DocSecurity>
  <Lines>93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85 - Motion and Order to Issue a Subpoena (Criminal)</vt:lpstr>
    </vt:vector>
  </TitlesOfParts>
  <Manager/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85 - Motion and Order to Issue a Subpoena (Criminal)</dc:title>
  <dc:subject>Subpoenas</dc:subject>
  <dc:creator>Colorado Judicial Department</dc:creator>
  <cp:keywords>Subpoena, Request, Motion, Criminal</cp:keywords>
  <dc:description/>
  <cp:lastModifiedBy>slagle, sean</cp:lastModifiedBy>
  <cp:revision>5</cp:revision>
  <cp:lastPrinted>2013-11-13T19:40:00Z</cp:lastPrinted>
  <dcterms:created xsi:type="dcterms:W3CDTF">2025-04-24T16:11:00Z</dcterms:created>
  <dcterms:modified xsi:type="dcterms:W3CDTF">2025-04-24T16:11:00Z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wagner, penny</vt:lpwstr>
  </property>
  <property fmtid="{D5CDD505-2E9C-101B-9397-08002B2CF9AE}" pid="5" name="ContentTypeId">
    <vt:lpwstr>0x010100F0F424E326A1CC449933FA7612DC2415</vt:lpwstr>
  </property>
</Properties>
</file>