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1673" w14:textId="77777777" w:rsidR="00A50543" w:rsidRPr="007A72F0" w:rsidRDefault="00A50543" w:rsidP="00A50543">
      <w:pPr>
        <w:rPr>
          <w:rStyle w:val="fontstyle01"/>
          <w:rFonts w:ascii="Times New Roman" w:hAnsi="Times New Roman" w:cs="Times New Roman"/>
          <w:sz w:val="24"/>
          <w:szCs w:val="24"/>
        </w:rPr>
      </w:pPr>
      <w:r w:rsidRPr="007A72F0">
        <w:rPr>
          <w:rStyle w:val="fontstyle01"/>
          <w:rFonts w:ascii="Times New Roman" w:hAnsi="Times New Roman" w:cs="Times New Roman"/>
          <w:sz w:val="24"/>
          <w:szCs w:val="24"/>
        </w:rPr>
        <w:t>DISTRICT COURT, WATER DIVISION 3, STATE OF COLORADO</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TO: ALL PERSONS INTERESTED IN WATER APPLICATIONS FILED IN</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WATER DIVISION 3.</w:t>
      </w:r>
    </w:p>
    <w:p w14:paraId="00002381" w14:textId="22934FCB" w:rsidR="00A50543" w:rsidRDefault="00A50543" w:rsidP="00A50543">
      <w:pPr>
        <w:spacing w:after="0" w:line="240" w:lineRule="auto"/>
        <w:rPr>
          <w:rStyle w:val="fontstyle01"/>
          <w:rFonts w:ascii="Times New Roman" w:hAnsi="Times New Roman" w:cs="Times New Roman"/>
          <w:sz w:val="24"/>
          <w:szCs w:val="24"/>
        </w:rPr>
      </w:pPr>
      <w:r w:rsidRPr="007A72F0">
        <w:rPr>
          <w:rStyle w:val="fontstyle01"/>
          <w:rFonts w:ascii="Times New Roman" w:hAnsi="Times New Roman" w:cs="Times New Roman"/>
          <w:sz w:val="24"/>
          <w:szCs w:val="24"/>
        </w:rPr>
        <w:t>Pursuant to C.R.S. 37-92-302(3), you are notified that the following is a resume in</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Water Division 3, containing notice of applications and certain amendments filed in the</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 xml:space="preserve">office of the Water Clerk during the month of </w:t>
      </w:r>
      <w:r>
        <w:rPr>
          <w:rStyle w:val="fontstyle01"/>
          <w:rFonts w:ascii="Times New Roman" w:hAnsi="Times New Roman" w:cs="Times New Roman"/>
          <w:sz w:val="24"/>
          <w:szCs w:val="24"/>
        </w:rPr>
        <w:t>May</w:t>
      </w:r>
      <w:r w:rsidRPr="007A72F0">
        <w:rPr>
          <w:rStyle w:val="fontstyle01"/>
          <w:rFonts w:ascii="Times New Roman" w:hAnsi="Times New Roman" w:cs="Times New Roman"/>
          <w:sz w:val="24"/>
          <w:szCs w:val="24"/>
        </w:rPr>
        <w:t xml:space="preserve"> 2024 for each county affected.</w:t>
      </w:r>
    </w:p>
    <w:p w14:paraId="279EE002" w14:textId="77777777" w:rsidR="009B01AC" w:rsidRDefault="009B01AC" w:rsidP="00A50543">
      <w:pPr>
        <w:spacing w:after="0" w:line="240" w:lineRule="auto"/>
        <w:rPr>
          <w:rStyle w:val="fontstyle01"/>
          <w:rFonts w:ascii="Times New Roman" w:hAnsi="Times New Roman" w:cs="Times New Roman"/>
          <w:sz w:val="24"/>
          <w:szCs w:val="24"/>
        </w:rPr>
      </w:pPr>
    </w:p>
    <w:p w14:paraId="645B9784" w14:textId="6C082F02" w:rsidR="009B01AC" w:rsidRDefault="009B01AC" w:rsidP="00A50543">
      <w:pPr>
        <w:spacing w:after="0" w:line="240" w:lineRule="auto"/>
        <w:rPr>
          <w:rStyle w:val="fontstyle01"/>
          <w:rFonts w:ascii="Times New Roman" w:hAnsi="Times New Roman" w:cs="Times New Roman"/>
          <w:sz w:val="24"/>
          <w:szCs w:val="24"/>
        </w:rPr>
      </w:pPr>
      <w:r>
        <w:rPr>
          <w:rStyle w:val="fontstyle01"/>
          <w:rFonts w:ascii="Times New Roman" w:hAnsi="Times New Roman" w:cs="Times New Roman"/>
          <w:sz w:val="24"/>
          <w:szCs w:val="24"/>
        </w:rPr>
        <w:t>2024CW6: GWR CAPITAL, LLC</w:t>
      </w:r>
      <w:r w:rsidR="00555643">
        <w:rPr>
          <w:rStyle w:val="fontstyle01"/>
          <w:rFonts w:ascii="Times New Roman" w:hAnsi="Times New Roman" w:cs="Times New Roman"/>
          <w:sz w:val="24"/>
          <w:szCs w:val="24"/>
        </w:rPr>
        <w:t xml:space="preserve"> 2727 WEST 7</w:t>
      </w:r>
      <w:r w:rsidR="00555643" w:rsidRPr="00555643">
        <w:rPr>
          <w:rStyle w:val="fontstyle01"/>
          <w:rFonts w:ascii="Times New Roman" w:hAnsi="Times New Roman" w:cs="Times New Roman"/>
          <w:sz w:val="24"/>
          <w:szCs w:val="24"/>
          <w:vertAlign w:val="superscript"/>
        </w:rPr>
        <w:t>TH</w:t>
      </w:r>
      <w:r w:rsidR="00555643">
        <w:rPr>
          <w:rStyle w:val="fontstyle01"/>
          <w:rFonts w:ascii="Times New Roman" w:hAnsi="Times New Roman" w:cs="Times New Roman"/>
          <w:sz w:val="24"/>
          <w:szCs w:val="24"/>
        </w:rPr>
        <w:t xml:space="preserve"> Street, Suite 224 Fort Worth, TX 76107</w:t>
      </w:r>
    </w:p>
    <w:p w14:paraId="616764DC" w14:textId="05F88152" w:rsidR="00A50543" w:rsidRDefault="00555643" w:rsidP="00C47B78">
      <w:pPr>
        <w:spacing w:line="240" w:lineRule="auto"/>
        <w:rPr>
          <w:rStyle w:val="fontstyle01"/>
          <w:rFonts w:ascii="Times New Roman" w:hAnsi="Times New Roman" w:cs="Times New Roman"/>
          <w:sz w:val="24"/>
          <w:szCs w:val="24"/>
        </w:rPr>
      </w:pPr>
      <w:hyperlink r:id="rId4" w:history="1">
        <w:r w:rsidRPr="00211C06">
          <w:rPr>
            <w:rStyle w:val="Hyperlink"/>
            <w:rFonts w:ascii="Times New Roman" w:hAnsi="Times New Roman" w:cs="Times New Roman"/>
            <w:sz w:val="24"/>
            <w:szCs w:val="24"/>
          </w:rPr>
          <w:t>philip@pcwindustries.com</w:t>
        </w:r>
      </w:hyperlink>
      <w:r>
        <w:rPr>
          <w:rStyle w:val="fontstyle01"/>
          <w:rFonts w:ascii="Times New Roman" w:hAnsi="Times New Roman" w:cs="Times New Roman"/>
          <w:sz w:val="24"/>
          <w:szCs w:val="24"/>
        </w:rPr>
        <w:t xml:space="preserve">,  (817)676-4219 </w:t>
      </w:r>
      <w:r w:rsidR="00C47B78">
        <w:rPr>
          <w:rStyle w:val="fontstyle01"/>
          <w:rFonts w:ascii="Times New Roman" w:hAnsi="Times New Roman" w:cs="Times New Roman"/>
          <w:sz w:val="24"/>
          <w:szCs w:val="24"/>
        </w:rPr>
        <w:t xml:space="preserve">Application for change of Water Right in Costilla County. </w:t>
      </w:r>
      <w:r w:rsidRPr="00555643">
        <w:rPr>
          <w:rFonts w:ascii="Times New Roman" w:eastAsia="Times New Roman" w:hAnsi="Times New Roman" w:cs="Times New Roman"/>
          <w:color w:val="000000"/>
          <w:kern w:val="0"/>
          <w:sz w:val="24"/>
          <w:szCs w:val="24"/>
          <w14:ligatures w14:val="none"/>
        </w:rPr>
        <w:t>Decreed water right for which change is sought: Name of structure: Well No. 1, Case No. W-1501, Permit No. 45109-F, WDID 2405141 Bertram Well) Date of original and all relevant subsequent decrees: December 1, 1977 Case No: W-1501</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Court: District Court, Water Division No. 3 Legal description of decreed structure:</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 xml:space="preserve">NW1/4 SW1/4 Section 24, Township 1 North, Range 72 West, Sixth P.M. at a point 1470 feet from the South section line and 100 feet from the West section line in Costilla County, Colorado. (Please note that the correct principal meridian </w:t>
      </w:r>
      <w:proofErr w:type="gramStart"/>
      <w:r w:rsidRPr="00555643">
        <w:rPr>
          <w:rFonts w:ascii="Times New Roman" w:eastAsia="Times New Roman" w:hAnsi="Times New Roman" w:cs="Times New Roman"/>
          <w:color w:val="000000"/>
          <w:kern w:val="0"/>
          <w:sz w:val="24"/>
          <w:szCs w:val="24"/>
          <w14:ligatures w14:val="none"/>
        </w:rPr>
        <w:t>is:</w:t>
      </w:r>
      <w:proofErr w:type="gramEnd"/>
      <w:r w:rsidRPr="00555643">
        <w:rPr>
          <w:rFonts w:ascii="Times New Roman" w:eastAsia="Times New Roman" w:hAnsi="Times New Roman" w:cs="Times New Roman"/>
          <w:color w:val="000000"/>
          <w:kern w:val="0"/>
          <w:sz w:val="24"/>
          <w:szCs w:val="24"/>
          <w14:ligatures w14:val="none"/>
        </w:rPr>
        <w:t xml:space="preserve"> Costilla Principal Meridian or C.S.P.M.)</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 xml:space="preserve"> Decreed source of water: Unconfined Aquifer (the well is 100 feet deep). Appropriation Date: December 31, </w:t>
      </w:r>
      <w:r w:rsidR="0044327E" w:rsidRPr="00555643">
        <w:rPr>
          <w:rFonts w:ascii="Times New Roman" w:eastAsia="Times New Roman" w:hAnsi="Times New Roman" w:cs="Times New Roman"/>
          <w:color w:val="000000"/>
          <w:kern w:val="0"/>
          <w:sz w:val="24"/>
          <w:szCs w:val="24"/>
          <w14:ligatures w14:val="none"/>
        </w:rPr>
        <w:t>1955,</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 xml:space="preserve">Total amount decreed to structure: 400 </w:t>
      </w:r>
      <w:proofErr w:type="spellStart"/>
      <w:r w:rsidRPr="00555643">
        <w:rPr>
          <w:rFonts w:ascii="Times New Roman" w:eastAsia="Times New Roman" w:hAnsi="Times New Roman" w:cs="Times New Roman"/>
          <w:color w:val="000000"/>
          <w:kern w:val="0"/>
          <w:sz w:val="24"/>
          <w:szCs w:val="24"/>
          <w14:ligatures w14:val="none"/>
        </w:rPr>
        <w:t>gpm</w:t>
      </w:r>
      <w:proofErr w:type="spellEnd"/>
      <w:r w:rsidRPr="00555643">
        <w:rPr>
          <w:rFonts w:ascii="Times New Roman" w:eastAsia="Times New Roman" w:hAnsi="Times New Roman" w:cs="Times New Roman"/>
          <w:color w:val="000000"/>
          <w:kern w:val="0"/>
          <w:sz w:val="24"/>
          <w:szCs w:val="24"/>
          <w14:ligatures w14:val="none"/>
        </w:rPr>
        <w:t xml:space="preserve"> = 0.891 </w:t>
      </w:r>
      <w:proofErr w:type="spellStart"/>
      <w:r w:rsidRPr="00555643">
        <w:rPr>
          <w:rFonts w:ascii="Times New Roman" w:eastAsia="Times New Roman" w:hAnsi="Times New Roman" w:cs="Times New Roman"/>
          <w:color w:val="000000"/>
          <w:kern w:val="0"/>
          <w:sz w:val="24"/>
          <w:szCs w:val="24"/>
          <w14:ligatures w14:val="none"/>
        </w:rPr>
        <w:t>cfs</w:t>
      </w:r>
      <w:proofErr w:type="spellEnd"/>
      <w:r w:rsidRPr="00555643">
        <w:rPr>
          <w:rFonts w:ascii="Times New Roman" w:eastAsia="Times New Roman" w:hAnsi="Times New Roman" w:cs="Times New Roman"/>
          <w:color w:val="000000"/>
          <w:kern w:val="0"/>
          <w:sz w:val="24"/>
          <w:szCs w:val="24"/>
          <w14:ligatures w14:val="none"/>
        </w:rPr>
        <w:t xml:space="preserve">. Decreed use: Irrigation and </w:t>
      </w:r>
      <w:proofErr w:type="spellStart"/>
      <w:r w:rsidRPr="00555643">
        <w:rPr>
          <w:rFonts w:ascii="Times New Roman" w:eastAsia="Times New Roman" w:hAnsi="Times New Roman" w:cs="Times New Roman"/>
          <w:color w:val="000000"/>
          <w:kern w:val="0"/>
          <w:sz w:val="24"/>
          <w:szCs w:val="24"/>
          <w14:ligatures w14:val="none"/>
        </w:rPr>
        <w:t>Stockwater</w:t>
      </w:r>
      <w:proofErr w:type="spellEnd"/>
      <w:r w:rsidR="0044327E">
        <w:rPr>
          <w:rFonts w:ascii="Times New Roman" w:eastAsia="Times New Roman" w:hAnsi="Times New Roman" w:cs="Times New Roman"/>
          <w:color w:val="000000"/>
          <w:kern w:val="0"/>
          <w:sz w:val="24"/>
          <w:szCs w:val="24"/>
          <w14:ligatures w14:val="none"/>
        </w:rPr>
        <w:t>.</w:t>
      </w:r>
      <w:r w:rsidRPr="00555643">
        <w:rPr>
          <w:rFonts w:ascii="Times New Roman" w:eastAsia="Times New Roman" w:hAnsi="Times New Roman" w:cs="Times New Roman"/>
          <w:color w:val="000000"/>
          <w:kern w:val="0"/>
          <w:sz w:val="24"/>
          <w:szCs w:val="24"/>
          <w14:ligatures w14:val="none"/>
        </w:rPr>
        <w:t xml:space="preserve"> Amount of water that applicant intends to change: 400 </w:t>
      </w:r>
      <w:proofErr w:type="spellStart"/>
      <w:r w:rsidRPr="00555643">
        <w:rPr>
          <w:rFonts w:ascii="Times New Roman" w:eastAsia="Times New Roman" w:hAnsi="Times New Roman" w:cs="Times New Roman"/>
          <w:color w:val="000000"/>
          <w:kern w:val="0"/>
          <w:sz w:val="24"/>
          <w:szCs w:val="24"/>
          <w14:ligatures w14:val="none"/>
        </w:rPr>
        <w:t>gp</w:t>
      </w:r>
      <w:r w:rsidR="0044327E">
        <w:rPr>
          <w:rFonts w:ascii="Times New Roman" w:eastAsia="Times New Roman" w:hAnsi="Times New Roman" w:cs="Times New Roman"/>
          <w:color w:val="000000"/>
          <w:kern w:val="0"/>
          <w:sz w:val="24"/>
          <w:szCs w:val="24"/>
          <w14:ligatures w14:val="none"/>
        </w:rPr>
        <w:t>m</w:t>
      </w:r>
      <w:proofErr w:type="spellEnd"/>
      <w:r w:rsidR="0044327E">
        <w:rPr>
          <w:rFonts w:ascii="Times New Roman" w:eastAsia="Times New Roman" w:hAnsi="Times New Roman" w:cs="Times New Roman"/>
          <w:color w:val="000000"/>
          <w:kern w:val="0"/>
          <w:sz w:val="24"/>
          <w:szCs w:val="24"/>
          <w14:ligatures w14:val="none"/>
        </w:rPr>
        <w:t>.</w:t>
      </w:r>
      <w:r w:rsidRPr="00555643">
        <w:rPr>
          <w:rFonts w:ascii="Times New Roman" w:eastAsia="Times New Roman" w:hAnsi="Times New Roman" w:cs="Times New Roman"/>
          <w:color w:val="000000"/>
          <w:kern w:val="0"/>
          <w:sz w:val="24"/>
          <w:szCs w:val="24"/>
          <w14:ligatures w14:val="none"/>
        </w:rPr>
        <w:t xml:space="preserve"> Decreed water right for which change is sought</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Name of structure Well No. 1, Case No. W-1730, Permit No. 21589-F, WDID 2405160 (Cole Well)</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 xml:space="preserve">Date of original and all relevant subsequent decrees March 29, </w:t>
      </w:r>
      <w:proofErr w:type="gramStart"/>
      <w:r w:rsidRPr="00555643">
        <w:rPr>
          <w:rFonts w:ascii="Times New Roman" w:eastAsia="Times New Roman" w:hAnsi="Times New Roman" w:cs="Times New Roman"/>
          <w:color w:val="000000"/>
          <w:kern w:val="0"/>
          <w:sz w:val="24"/>
          <w:szCs w:val="24"/>
          <w14:ligatures w14:val="none"/>
        </w:rPr>
        <w:t>1979</w:t>
      </w:r>
      <w:proofErr w:type="gramEnd"/>
      <w:r w:rsidRPr="00555643">
        <w:rPr>
          <w:rFonts w:ascii="Times New Roman" w:eastAsia="Times New Roman" w:hAnsi="Times New Roman" w:cs="Times New Roman"/>
          <w:color w:val="000000"/>
          <w:kern w:val="0"/>
          <w:sz w:val="24"/>
          <w:szCs w:val="24"/>
          <w14:ligatures w14:val="none"/>
        </w:rPr>
        <w:t xml:space="preserve"> Case No: W-1730</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Court: District Court, Water Division No. 3</w:t>
      </w:r>
      <w:r w:rsidR="0044327E">
        <w:rPr>
          <w:rFonts w:ascii="Times New Roman" w:eastAsia="Times New Roman" w:hAnsi="Times New Roman" w:cs="Times New Roman"/>
          <w:color w:val="000000"/>
          <w:kern w:val="0"/>
          <w:sz w:val="24"/>
          <w:szCs w:val="24"/>
          <w14:ligatures w14:val="none"/>
        </w:rPr>
        <w:t>.</w:t>
      </w:r>
      <w:r w:rsidRPr="00555643">
        <w:rPr>
          <w:rFonts w:ascii="Times New Roman" w:eastAsia="Times New Roman" w:hAnsi="Times New Roman" w:cs="Times New Roman"/>
          <w:color w:val="000000"/>
          <w:kern w:val="0"/>
          <w:sz w:val="24"/>
          <w:szCs w:val="24"/>
          <w14:ligatures w14:val="none"/>
        </w:rPr>
        <w:t>Legal description of decreed structure</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SE1/4 NW1/4 Section 25, Township 1 North, Range 72 West, Sixth PM. at a point 1500 feet from the North section line and 2340 feet from the West section line in Costilla County, Colorado.</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Decreed source of water Unconfined Aquifer (the well is 700 feet deep).</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Appropriation Date December 31, 1950</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 xml:space="preserve">Total amount decreed to structure 800 </w:t>
      </w:r>
      <w:proofErr w:type="spellStart"/>
      <w:r w:rsidRPr="00555643">
        <w:rPr>
          <w:rFonts w:ascii="Times New Roman" w:eastAsia="Times New Roman" w:hAnsi="Times New Roman" w:cs="Times New Roman"/>
          <w:color w:val="000000"/>
          <w:kern w:val="0"/>
          <w:sz w:val="24"/>
          <w:szCs w:val="24"/>
          <w14:ligatures w14:val="none"/>
        </w:rPr>
        <w:t>gpm</w:t>
      </w:r>
      <w:proofErr w:type="spellEnd"/>
      <w:r w:rsidRPr="00555643">
        <w:rPr>
          <w:rFonts w:ascii="Times New Roman" w:eastAsia="Times New Roman" w:hAnsi="Times New Roman" w:cs="Times New Roman"/>
          <w:color w:val="000000"/>
          <w:kern w:val="0"/>
          <w:sz w:val="24"/>
          <w:szCs w:val="24"/>
          <w14:ligatures w14:val="none"/>
        </w:rPr>
        <w:t xml:space="preserve"> = 1.78 </w:t>
      </w:r>
      <w:proofErr w:type="spellStart"/>
      <w:r w:rsidRPr="00555643">
        <w:rPr>
          <w:rFonts w:ascii="Times New Roman" w:eastAsia="Times New Roman" w:hAnsi="Times New Roman" w:cs="Times New Roman"/>
          <w:color w:val="000000"/>
          <w:kern w:val="0"/>
          <w:sz w:val="24"/>
          <w:szCs w:val="24"/>
          <w14:ligatures w14:val="none"/>
        </w:rPr>
        <w:t>cfs</w:t>
      </w:r>
      <w:proofErr w:type="spellEnd"/>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Decreed use Irrigation</w:t>
      </w:r>
      <w:r w:rsidR="0044327E">
        <w:rPr>
          <w:rFonts w:ascii="Times New Roman" w:eastAsia="Times New Roman" w:hAnsi="Times New Roman" w:cs="Times New Roman"/>
          <w:color w:val="000000"/>
          <w:kern w:val="0"/>
          <w:sz w:val="24"/>
          <w:szCs w:val="24"/>
          <w14:ligatures w14:val="none"/>
        </w:rPr>
        <w:t>.</w:t>
      </w:r>
      <w:r w:rsidRPr="00555643">
        <w:rPr>
          <w:rFonts w:ascii="Times New Roman" w:eastAsia="Times New Roman" w:hAnsi="Times New Roman" w:cs="Times New Roman"/>
          <w:color w:val="000000"/>
          <w:kern w:val="0"/>
          <w:sz w:val="24"/>
          <w:szCs w:val="24"/>
          <w14:ligatures w14:val="none"/>
        </w:rPr>
        <w:t xml:space="preserve"> </w:t>
      </w:r>
      <w:proofErr w:type="gramStart"/>
      <w:r w:rsidRPr="00555643">
        <w:rPr>
          <w:rFonts w:ascii="Times New Roman" w:eastAsia="Times New Roman" w:hAnsi="Times New Roman" w:cs="Times New Roman"/>
          <w:color w:val="000000"/>
          <w:kern w:val="0"/>
          <w:sz w:val="24"/>
          <w:szCs w:val="24"/>
          <w14:ligatures w14:val="none"/>
        </w:rPr>
        <w:t>Amount</w:t>
      </w:r>
      <w:proofErr w:type="gramEnd"/>
      <w:r w:rsidRPr="00555643">
        <w:rPr>
          <w:rFonts w:ascii="Times New Roman" w:eastAsia="Times New Roman" w:hAnsi="Times New Roman" w:cs="Times New Roman"/>
          <w:color w:val="000000"/>
          <w:kern w:val="0"/>
          <w:sz w:val="24"/>
          <w:szCs w:val="24"/>
          <w14:ligatures w14:val="none"/>
        </w:rPr>
        <w:t xml:space="preserve"> of water that applicant intends to change 800 </w:t>
      </w:r>
      <w:proofErr w:type="spellStart"/>
      <w:r w:rsidRPr="00555643">
        <w:rPr>
          <w:rFonts w:ascii="Times New Roman" w:eastAsia="Times New Roman" w:hAnsi="Times New Roman" w:cs="Times New Roman"/>
          <w:color w:val="000000"/>
          <w:kern w:val="0"/>
          <w:sz w:val="24"/>
          <w:szCs w:val="24"/>
          <w14:ligatures w14:val="none"/>
        </w:rPr>
        <w:t>gpm</w:t>
      </w:r>
      <w:proofErr w:type="spellEnd"/>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Additional decrees of the Water Court for the subject water rights (Case Nos. 2022CW29 and 2022CW30) Name of structure Well No. 1, Case No. W-1501, Permit No. 45109-F, WDID 2405141 (Bertram Well)</w:t>
      </w:r>
      <w:r w:rsidR="0044327E">
        <w:rPr>
          <w:rFonts w:ascii="Times New Roman" w:eastAsia="Times New Roman" w:hAnsi="Times New Roman" w:cs="Times New Roman"/>
          <w:color w:val="000000"/>
          <w:kern w:val="0"/>
          <w:sz w:val="24"/>
          <w:szCs w:val="24"/>
          <w14:ligatures w14:val="none"/>
        </w:rPr>
        <w:t xml:space="preserve"> </w:t>
      </w:r>
      <w:r w:rsidRPr="00555643">
        <w:rPr>
          <w:rFonts w:ascii="Times New Roman" w:eastAsia="Times New Roman" w:hAnsi="Times New Roman" w:cs="Times New Roman"/>
          <w:color w:val="000000"/>
          <w:kern w:val="0"/>
          <w:sz w:val="24"/>
          <w:szCs w:val="24"/>
          <w14:ligatures w14:val="none"/>
        </w:rPr>
        <w:t>Date of original and all relevant subsequent decrees April 19, 2023 Case No: 2022CW29</w:t>
      </w:r>
      <w:r w:rsidR="0044327E">
        <w:rPr>
          <w:rFonts w:ascii="Times New Roman" w:eastAsia="Times New Roman" w:hAnsi="Times New Roman" w:cs="Times New Roman"/>
          <w:color w:val="000000"/>
          <w:kern w:val="0"/>
          <w:sz w:val="24"/>
          <w:szCs w:val="24"/>
          <w14:ligatures w14:val="none"/>
        </w:rPr>
        <w:t xml:space="preserve"> </w:t>
      </w:r>
      <w:r w:rsidRPr="0044327E">
        <w:rPr>
          <w:rFonts w:ascii="Times New Roman" w:eastAsia="Times New Roman" w:hAnsi="Times New Roman" w:cs="Times New Roman"/>
          <w:color w:val="000000"/>
          <w:kern w:val="0"/>
          <w:sz w:val="24"/>
          <w:szCs w:val="24"/>
          <w14:ligatures w14:val="none"/>
        </w:rPr>
        <w:t>Court: District Court, Water Division No. 3</w:t>
      </w:r>
      <w:r w:rsidR="0044327E" w:rsidRPr="0044327E">
        <w:rPr>
          <w:rFonts w:ascii="Times New Roman" w:eastAsia="Times New Roman" w:hAnsi="Times New Roman" w:cs="Times New Roman"/>
          <w:color w:val="000000"/>
          <w:kern w:val="0"/>
          <w:sz w:val="24"/>
          <w:szCs w:val="24"/>
          <w14:ligatures w14:val="none"/>
        </w:rPr>
        <w:t xml:space="preserve"> </w:t>
      </w:r>
      <w:r w:rsidR="0044327E" w:rsidRPr="0044327E">
        <w:rPr>
          <w:rFonts w:ascii="Times New Roman" w:eastAsia="Times New Roman" w:hAnsi="Times New Roman" w:cs="Times New Roman"/>
          <w:color w:val="000000"/>
          <w:kern w:val="0"/>
          <w:sz w:val="24"/>
          <w:szCs w:val="24"/>
          <w14:ligatures w14:val="none"/>
        </w:rPr>
        <w:t xml:space="preserve">This filing seeks to consolidate two irrigation well rights (the Cole Well and the Bertram Well) into the original Bertram Well and a replacement well that was drilled under permit no. 87397-F that will be used to provide irrigation water for 30 acres within Section 24, T1N, R72W, CSPM. </w:t>
      </w:r>
      <w:proofErr w:type="gramStart"/>
      <w:r w:rsidR="0044327E" w:rsidRPr="0044327E">
        <w:rPr>
          <w:rFonts w:ascii="Times New Roman" w:eastAsia="Times New Roman" w:hAnsi="Times New Roman" w:cs="Times New Roman"/>
          <w:color w:val="000000"/>
          <w:kern w:val="0"/>
          <w:sz w:val="24"/>
          <w:szCs w:val="24"/>
          <w14:ligatures w14:val="none"/>
        </w:rPr>
        <w:t>Applicant</w:t>
      </w:r>
      <w:proofErr w:type="gramEnd"/>
      <w:r w:rsidR="0044327E">
        <w:rPr>
          <w:rFonts w:ascii="Times New Roman" w:eastAsia="Times New Roman" w:hAnsi="Times New Roman" w:cs="Times New Roman"/>
          <w:kern w:val="0"/>
          <w:sz w:val="24"/>
          <w:szCs w:val="24"/>
          <w14:ligatures w14:val="none"/>
        </w:rPr>
        <w:t xml:space="preserve"> </w:t>
      </w:r>
      <w:r w:rsidR="0044327E" w:rsidRPr="0044327E">
        <w:rPr>
          <w:rFonts w:ascii="Times New Roman" w:eastAsia="Times New Roman" w:hAnsi="Times New Roman" w:cs="Times New Roman"/>
          <w:color w:val="000000"/>
          <w:kern w:val="0"/>
          <w:sz w:val="24"/>
          <w:szCs w:val="24"/>
          <w14:ligatures w14:val="none"/>
        </w:rPr>
        <w:t>further requests the well originally drilled as a replacement of the Bertram Well under permit no. 87397-F become a supplemental well to the original Bertram Well.</w:t>
      </w:r>
      <w:r w:rsidR="0044327E">
        <w:rPr>
          <w:rFonts w:ascii="Times New Roman" w:eastAsia="Times New Roman" w:hAnsi="Times New Roman" w:cs="Times New Roman"/>
          <w:kern w:val="0"/>
          <w:sz w:val="24"/>
          <w:szCs w:val="24"/>
          <w14:ligatures w14:val="none"/>
        </w:rPr>
        <w:t xml:space="preserve"> </w:t>
      </w:r>
      <w:r w:rsidR="0044327E" w:rsidRPr="0044327E">
        <w:rPr>
          <w:rFonts w:ascii="Times New Roman" w:eastAsia="Times New Roman" w:hAnsi="Times New Roman" w:cs="Times New Roman"/>
          <w:color w:val="000000"/>
          <w:kern w:val="0"/>
          <w:sz w:val="24"/>
          <w:szCs w:val="24"/>
          <w14:ligatures w14:val="none"/>
        </w:rPr>
        <w:t xml:space="preserve">The two wells will be limited to 1200 </w:t>
      </w:r>
      <w:proofErr w:type="spellStart"/>
      <w:r w:rsidR="0044327E" w:rsidRPr="0044327E">
        <w:rPr>
          <w:rFonts w:ascii="Times New Roman" w:eastAsia="Times New Roman" w:hAnsi="Times New Roman" w:cs="Times New Roman"/>
          <w:color w:val="000000"/>
          <w:kern w:val="0"/>
          <w:sz w:val="24"/>
          <w:szCs w:val="24"/>
          <w14:ligatures w14:val="none"/>
        </w:rPr>
        <w:t>gpm</w:t>
      </w:r>
      <w:proofErr w:type="spellEnd"/>
      <w:r w:rsidR="0044327E" w:rsidRPr="0044327E">
        <w:rPr>
          <w:rFonts w:ascii="Times New Roman" w:eastAsia="Times New Roman" w:hAnsi="Times New Roman" w:cs="Times New Roman"/>
          <w:color w:val="000000"/>
          <w:kern w:val="0"/>
          <w:sz w:val="24"/>
          <w:szCs w:val="24"/>
          <w14:ligatures w14:val="none"/>
        </w:rPr>
        <w:t xml:space="preserve"> and a maximum annual withdrawal of 90.0 acre-feet (individually and in combination), the irrigation of not more than 30 acres within Section 24, T1N, R72W, CSPM. Applicant requests the ability to retain the original Cole Well structure as an exempt well. It will be re-permitted as such.</w:t>
      </w:r>
      <w:r w:rsidR="0044327E" w:rsidRPr="0044327E">
        <w:rPr>
          <w:rFonts w:ascii="Times New Roman" w:eastAsia="Times New Roman" w:hAnsi="Times New Roman" w:cs="Times New Roman"/>
          <w:color w:val="000000"/>
          <w:kern w:val="0"/>
          <w:sz w:val="24"/>
          <w:szCs w:val="24"/>
          <w14:ligatures w14:val="none"/>
        </w:rPr>
        <w:t xml:space="preserve"> </w:t>
      </w:r>
      <w:r w:rsidR="0044327E" w:rsidRPr="0044327E">
        <w:rPr>
          <w:rFonts w:ascii="Times New Roman" w:eastAsia="Times New Roman" w:hAnsi="Times New Roman" w:cs="Times New Roman"/>
          <w:color w:val="000000"/>
          <w:kern w:val="0"/>
          <w:sz w:val="24"/>
          <w:szCs w:val="24"/>
          <w14:ligatures w14:val="none"/>
        </w:rPr>
        <w:t>Applicants will install and maintain a metering system that accurately measures total production from the two wells.</w:t>
      </w:r>
      <w:r w:rsidR="0044327E" w:rsidRPr="0044327E">
        <w:rPr>
          <w:rFonts w:ascii="Times New Roman" w:eastAsia="Times New Roman" w:hAnsi="Times New Roman" w:cs="Times New Roman"/>
          <w:color w:val="000000"/>
          <w:kern w:val="0"/>
          <w:sz w:val="24"/>
          <w:szCs w:val="24"/>
          <w14:ligatures w14:val="none"/>
        </w:rPr>
        <w:t xml:space="preserve"> </w:t>
      </w:r>
      <w:r w:rsidR="0044327E" w:rsidRPr="0044327E">
        <w:rPr>
          <w:rFonts w:ascii="Times New Roman" w:eastAsia="Times New Roman" w:hAnsi="Times New Roman" w:cs="Times New Roman"/>
          <w:color w:val="000000"/>
          <w:kern w:val="0"/>
          <w:sz w:val="24"/>
          <w:szCs w:val="24"/>
          <w14:ligatures w14:val="none"/>
        </w:rPr>
        <w:t xml:space="preserve">Applying to consolidate the water right decreed to Well No. 1, Case No. W-1730, WDID 2405160 (Cole Well) into Well No. 1, Case No. W-1501, WDID 2405141 (the Bertram Well) and a new supplemental irrigation well located very near the original Bertram Well. The GPS location of the well drilled under Permit No. 87397-F is UTM, NAD83 463701 </w:t>
      </w:r>
      <w:proofErr w:type="spellStart"/>
      <w:r w:rsidR="0044327E" w:rsidRPr="0044327E">
        <w:rPr>
          <w:rFonts w:ascii="Times New Roman" w:eastAsia="Times New Roman" w:hAnsi="Times New Roman" w:cs="Times New Roman"/>
          <w:color w:val="000000"/>
          <w:kern w:val="0"/>
          <w:sz w:val="24"/>
          <w:szCs w:val="24"/>
          <w14:ligatures w14:val="none"/>
        </w:rPr>
        <w:t>mE</w:t>
      </w:r>
      <w:proofErr w:type="spellEnd"/>
      <w:r w:rsidR="0044327E" w:rsidRPr="0044327E">
        <w:rPr>
          <w:rFonts w:ascii="Times New Roman" w:eastAsia="Times New Roman" w:hAnsi="Times New Roman" w:cs="Times New Roman"/>
          <w:color w:val="000000"/>
          <w:kern w:val="0"/>
          <w:sz w:val="24"/>
          <w:szCs w:val="24"/>
          <w14:ligatures w14:val="none"/>
        </w:rPr>
        <w:t xml:space="preserve">, 4098230 </w:t>
      </w:r>
      <w:proofErr w:type="spellStart"/>
      <w:r w:rsidR="0044327E" w:rsidRPr="0044327E">
        <w:rPr>
          <w:rFonts w:ascii="Times New Roman" w:eastAsia="Times New Roman" w:hAnsi="Times New Roman" w:cs="Times New Roman"/>
          <w:color w:val="000000"/>
          <w:kern w:val="0"/>
          <w:sz w:val="24"/>
          <w:szCs w:val="24"/>
          <w14:ligatures w14:val="none"/>
        </w:rPr>
        <w:t>mN</w:t>
      </w:r>
      <w:proofErr w:type="spellEnd"/>
      <w:r w:rsidR="0044327E" w:rsidRPr="0044327E">
        <w:rPr>
          <w:rFonts w:ascii="Times New Roman" w:eastAsia="Times New Roman" w:hAnsi="Times New Roman" w:cs="Times New Roman"/>
          <w:color w:val="000000"/>
          <w:kern w:val="0"/>
          <w:sz w:val="24"/>
          <w:szCs w:val="24"/>
          <w14:ligatures w14:val="none"/>
        </w:rPr>
        <w:t>.</w:t>
      </w:r>
      <w:r w:rsidR="00935585">
        <w:rPr>
          <w:rFonts w:ascii="Times New Roman" w:eastAsia="Times New Roman" w:hAnsi="Times New Roman" w:cs="Times New Roman"/>
          <w:color w:val="000000"/>
          <w:kern w:val="0"/>
          <w:sz w:val="24"/>
          <w:szCs w:val="24"/>
          <w14:ligatures w14:val="none"/>
        </w:rPr>
        <w:t xml:space="preserve"> </w:t>
      </w:r>
      <w:r w:rsidR="0044327E" w:rsidRPr="0044327E">
        <w:rPr>
          <w:rFonts w:ascii="Times New Roman" w:eastAsia="Times New Roman" w:hAnsi="Times New Roman" w:cs="Times New Roman"/>
          <w:color w:val="000000"/>
          <w:kern w:val="0"/>
          <w:sz w:val="24"/>
          <w:szCs w:val="24"/>
          <w14:ligatures w14:val="none"/>
        </w:rPr>
        <w:t xml:space="preserve">The GPS location of the Betram Well (WDID 2405141) is UTM, NAD83 463706 </w:t>
      </w:r>
      <w:proofErr w:type="spellStart"/>
      <w:r w:rsidR="0044327E" w:rsidRPr="0044327E">
        <w:rPr>
          <w:rFonts w:ascii="Times New Roman" w:eastAsia="Times New Roman" w:hAnsi="Times New Roman" w:cs="Times New Roman"/>
          <w:color w:val="000000"/>
          <w:kern w:val="0"/>
          <w:sz w:val="24"/>
          <w:szCs w:val="24"/>
          <w14:ligatures w14:val="none"/>
        </w:rPr>
        <w:t>mE</w:t>
      </w:r>
      <w:proofErr w:type="spellEnd"/>
      <w:r w:rsidR="0044327E" w:rsidRPr="0044327E">
        <w:rPr>
          <w:rFonts w:ascii="Times New Roman" w:eastAsia="Times New Roman" w:hAnsi="Times New Roman" w:cs="Times New Roman"/>
          <w:color w:val="000000"/>
          <w:kern w:val="0"/>
          <w:sz w:val="24"/>
          <w:szCs w:val="24"/>
          <w14:ligatures w14:val="none"/>
        </w:rPr>
        <w:t xml:space="preserve">, 4098236 </w:t>
      </w:r>
      <w:proofErr w:type="spellStart"/>
      <w:r w:rsidR="0044327E" w:rsidRPr="0044327E">
        <w:rPr>
          <w:rFonts w:ascii="Times New Roman" w:eastAsia="Times New Roman" w:hAnsi="Times New Roman" w:cs="Times New Roman"/>
          <w:color w:val="000000"/>
          <w:kern w:val="0"/>
          <w:sz w:val="24"/>
          <w:szCs w:val="24"/>
          <w14:ligatures w14:val="none"/>
        </w:rPr>
        <w:t>mN</w:t>
      </w:r>
      <w:proofErr w:type="spellEnd"/>
      <w:r w:rsidR="0044327E" w:rsidRPr="0044327E">
        <w:rPr>
          <w:rFonts w:ascii="Times New Roman" w:eastAsia="Times New Roman" w:hAnsi="Times New Roman" w:cs="Times New Roman"/>
          <w:color w:val="000000"/>
          <w:kern w:val="0"/>
          <w:sz w:val="24"/>
          <w:szCs w:val="24"/>
          <w14:ligatures w14:val="none"/>
        </w:rPr>
        <w:t>.</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 xml:space="preserve">If a change in point of diversion, provide legal descriptions of decreed location and actual or new </w:t>
      </w:r>
      <w:r w:rsidR="00935585" w:rsidRPr="00935585">
        <w:rPr>
          <w:rFonts w:ascii="Times New Roman" w:eastAsia="Times New Roman" w:hAnsi="Times New Roman" w:cs="Times New Roman"/>
          <w:color w:val="000000"/>
          <w:kern w:val="0"/>
          <w:sz w:val="24"/>
          <w:szCs w:val="24"/>
          <w14:ligatures w14:val="none"/>
        </w:rPr>
        <w:lastRenderedPageBreak/>
        <w:t>location</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 xml:space="preserve">of structure. (PLSS) (include perpendicular distances from section lines, and indicate </w:t>
      </w:r>
      <w:r w:rsidR="00935585">
        <w:rPr>
          <w:rFonts w:ascii="Times New Roman" w:eastAsia="Times New Roman" w:hAnsi="Times New Roman" w:cs="Times New Roman"/>
          <w:color w:val="000000"/>
          <w:kern w:val="0"/>
          <w:sz w:val="24"/>
          <w:szCs w:val="24"/>
          <w14:ligatures w14:val="none"/>
        </w:rPr>
        <w:t>1/4 1/4</w:t>
      </w:r>
      <w:r w:rsidR="00935585" w:rsidRPr="00935585">
        <w:rPr>
          <w:rFonts w:ascii="Times New Roman" w:eastAsia="Times New Roman" w:hAnsi="Times New Roman" w:cs="Times New Roman"/>
          <w:color w:val="000000"/>
          <w:kern w:val="0"/>
          <w:sz w:val="24"/>
          <w:szCs w:val="24"/>
          <w14:ligatures w14:val="none"/>
        </w:rPr>
        <w:t>, section</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number, township, range, meridian and county: mark the location of the structure on a USGS topographic</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 xml:space="preserve">map and attach to this application a legible 8 </w:t>
      </w:r>
      <w:r w:rsidR="00935585">
        <w:rPr>
          <w:rFonts w:ascii="Times New Roman" w:eastAsia="Times New Roman" w:hAnsi="Times New Roman" w:cs="Times New Roman"/>
          <w:color w:val="000000"/>
          <w:kern w:val="0"/>
          <w:sz w:val="24"/>
          <w:szCs w:val="24"/>
          <w14:ligatures w14:val="none"/>
        </w:rPr>
        <w:t xml:space="preserve">1/2 </w:t>
      </w:r>
      <w:r w:rsidR="00935585" w:rsidRPr="00935585">
        <w:rPr>
          <w:rFonts w:ascii="Times New Roman" w:eastAsia="Times New Roman" w:hAnsi="Times New Roman" w:cs="Times New Roman"/>
          <w:color w:val="000000"/>
          <w:kern w:val="0"/>
          <w:sz w:val="24"/>
          <w:szCs w:val="24"/>
          <w14:ligatures w14:val="none"/>
        </w:rPr>
        <w:t>x</w:t>
      </w:r>
      <w:r w:rsidR="00935585" w:rsidRP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11-inch</w:t>
      </w:r>
      <w:r w:rsidR="00935585" w:rsidRPr="00935585">
        <w:rPr>
          <w:rFonts w:ascii="Times New Roman" w:eastAsia="Times New Roman" w:hAnsi="Times New Roman" w:cs="Times New Roman"/>
          <w:color w:val="000000"/>
          <w:kern w:val="0"/>
          <w:sz w:val="24"/>
          <w:szCs w:val="24"/>
          <w14:ligatures w14:val="none"/>
        </w:rPr>
        <w:t xml:space="preserve"> copy of the applicable portion of the map). In</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areas where section lines have not been established, a bearing and distance to an established</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government monument is acceptable. In areas having generally recognized street addresses, include</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color w:val="000000"/>
          <w:kern w:val="0"/>
          <w:sz w:val="24"/>
          <w:szCs w:val="24"/>
          <w14:ligatures w14:val="none"/>
        </w:rPr>
        <w:t>street address, and if applicable, the lot, block, and subdivision.</w:t>
      </w:r>
      <w:r w:rsidR="00935585">
        <w:rPr>
          <w:rFonts w:ascii="Times New Roman" w:eastAsia="Times New Roman" w:hAnsi="Times New Roman" w:cs="Times New Roman"/>
          <w:color w:val="000000"/>
          <w:kern w:val="0"/>
          <w:sz w:val="24"/>
          <w:szCs w:val="24"/>
          <w14:ligatures w14:val="none"/>
        </w:rPr>
        <w:t xml:space="preserve">  </w:t>
      </w:r>
      <w:r w:rsidR="00935585" w:rsidRPr="00935585">
        <w:rPr>
          <w:rFonts w:ascii="Times New Roman" w:eastAsia="Times New Roman" w:hAnsi="Times New Roman" w:cs="Times New Roman"/>
          <w:b/>
          <w:bCs/>
          <w:color w:val="000000"/>
          <w:kern w:val="0"/>
          <w:sz w:val="24"/>
          <w:szCs w:val="24"/>
          <w14:ligatures w14:val="none"/>
        </w:rPr>
        <w:t xml:space="preserve">Yes, see </w:t>
      </w:r>
      <w:r w:rsidR="007F188D" w:rsidRPr="00935585">
        <w:rPr>
          <w:rFonts w:ascii="Times New Roman" w:eastAsia="Times New Roman" w:hAnsi="Times New Roman" w:cs="Times New Roman"/>
          <w:b/>
          <w:bCs/>
          <w:color w:val="000000"/>
          <w:kern w:val="0"/>
          <w:sz w:val="24"/>
          <w:szCs w:val="24"/>
          <w14:ligatures w14:val="none"/>
        </w:rPr>
        <w:t>above</w:t>
      </w:r>
      <w:r w:rsidR="007F188D">
        <w:rPr>
          <w:rFonts w:ascii="Times New Roman" w:eastAsia="Times New Roman" w:hAnsi="Times New Roman" w:cs="Times New Roman"/>
          <w:b/>
          <w:bCs/>
          <w:color w:val="000000"/>
          <w:kern w:val="0"/>
          <w:sz w:val="24"/>
          <w:szCs w:val="24"/>
          <w14:ligatures w14:val="none"/>
        </w:rPr>
        <w:t>.</w:t>
      </w:r>
      <w:r w:rsidR="007F188D">
        <w:rPr>
          <w:rFonts w:ascii="Times New Roman" w:hAnsi="Times New Roman" w:cs="Times New Roman"/>
          <w:color w:val="000000"/>
          <w:sz w:val="24"/>
          <w:szCs w:val="24"/>
        </w:rPr>
        <w:t xml:space="preserve"> Name and address of reputed owner: </w:t>
      </w:r>
      <w:r w:rsidR="007F188D">
        <w:rPr>
          <w:rFonts w:ascii="Times New Roman" w:eastAsia="Times New Roman" w:hAnsi="Times New Roman" w:cs="Times New Roman"/>
          <w:color w:val="000000"/>
          <w:kern w:val="0"/>
          <w:sz w:val="24"/>
          <w:szCs w:val="24"/>
          <w14:ligatures w14:val="none"/>
        </w:rPr>
        <w:t xml:space="preserve"> </w:t>
      </w:r>
      <w:r w:rsidR="007F188D">
        <w:rPr>
          <w:rFonts w:ascii="Times New Roman" w:eastAsia="Times New Roman" w:hAnsi="Times New Roman" w:cs="Times New Roman"/>
          <w:color w:val="000000"/>
          <w:kern w:val="0"/>
          <w:sz w:val="24"/>
          <w:szCs w:val="24"/>
          <w14:ligatures w14:val="none"/>
        </w:rPr>
        <w:t>GWR Capital, LLC</w:t>
      </w:r>
      <w:r w:rsidR="00C47B78">
        <w:rPr>
          <w:rFonts w:ascii="Times New Roman" w:eastAsia="Times New Roman" w:hAnsi="Times New Roman" w:cs="Times New Roman"/>
          <w:color w:val="000000"/>
          <w:kern w:val="0"/>
          <w:sz w:val="24"/>
          <w:szCs w:val="24"/>
          <w14:ligatures w14:val="none"/>
        </w:rPr>
        <w:t xml:space="preserve"> 2727 West 7</w:t>
      </w:r>
      <w:r w:rsidR="00C47B78" w:rsidRPr="00C47B78">
        <w:rPr>
          <w:rFonts w:ascii="Times New Roman" w:eastAsia="Times New Roman" w:hAnsi="Times New Roman" w:cs="Times New Roman"/>
          <w:color w:val="000000"/>
          <w:kern w:val="0"/>
          <w:sz w:val="24"/>
          <w:szCs w:val="24"/>
          <w:vertAlign w:val="superscript"/>
          <w14:ligatures w14:val="none"/>
        </w:rPr>
        <w:t>th</w:t>
      </w:r>
      <w:r w:rsidR="00C47B78">
        <w:rPr>
          <w:rFonts w:ascii="Times New Roman" w:eastAsia="Times New Roman" w:hAnsi="Times New Roman" w:cs="Times New Roman"/>
          <w:color w:val="000000"/>
          <w:kern w:val="0"/>
          <w:sz w:val="24"/>
          <w:szCs w:val="24"/>
          <w14:ligatures w14:val="none"/>
        </w:rPr>
        <w:t xml:space="preserve"> Street, Suite 224 Forth Worth TX. 76107</w:t>
      </w:r>
    </w:p>
    <w:p w14:paraId="3B24460C" w14:textId="570FB22A" w:rsidR="00A50543" w:rsidRPr="007A72F0" w:rsidRDefault="00A50543" w:rsidP="00A50543">
      <w:pPr>
        <w:spacing w:after="0" w:line="240" w:lineRule="auto"/>
        <w:rPr>
          <w:rFonts w:ascii="Times New Roman" w:hAnsi="Times New Roman" w:cs="Times New Roman"/>
          <w:b/>
          <w:bCs/>
          <w:sz w:val="24"/>
          <w:szCs w:val="24"/>
        </w:rPr>
      </w:pPr>
      <w:r w:rsidRPr="007A72F0">
        <w:rPr>
          <w:rStyle w:val="fontstyle01"/>
          <w:rFonts w:ascii="Times New Roman" w:hAnsi="Times New Roman" w:cs="Times New Roman"/>
          <w:sz w:val="24"/>
          <w:szCs w:val="24"/>
        </w:rPr>
        <w:t xml:space="preserve">You are notified that you have until the last day of </w:t>
      </w:r>
      <w:r w:rsidR="00C47B78">
        <w:rPr>
          <w:rStyle w:val="fontstyle01"/>
          <w:rFonts w:ascii="Times New Roman" w:hAnsi="Times New Roman" w:cs="Times New Roman"/>
          <w:sz w:val="24"/>
          <w:szCs w:val="24"/>
        </w:rPr>
        <w:t>July</w:t>
      </w:r>
      <w:r w:rsidRPr="007A72F0">
        <w:rPr>
          <w:rStyle w:val="fontstyle01"/>
          <w:rFonts w:ascii="Times New Roman" w:hAnsi="Times New Roman" w:cs="Times New Roman"/>
          <w:sz w:val="24"/>
          <w:szCs w:val="24"/>
        </w:rPr>
        <w:t xml:space="preserve"> 2024, to file with the Water Clerk</w:t>
      </w:r>
      <w:r w:rsidRPr="007A72F0">
        <w:rPr>
          <w:rFonts w:ascii="Times New Roman" w:hAnsi="Times New Roman" w:cs="Times New Roman"/>
          <w:b/>
          <w:bCs/>
          <w:color w:val="000000"/>
          <w:sz w:val="24"/>
          <w:szCs w:val="24"/>
        </w:rPr>
        <w:t xml:space="preserve"> </w:t>
      </w:r>
      <w:r w:rsidRPr="007A72F0">
        <w:rPr>
          <w:rStyle w:val="fontstyle01"/>
          <w:rFonts w:ascii="Times New Roman" w:hAnsi="Times New Roman" w:cs="Times New Roman"/>
          <w:sz w:val="24"/>
          <w:szCs w:val="24"/>
        </w:rPr>
        <w:t>a verified statement of opposition setting forth facts as to why a certain application</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should not be granted or why it should be granted only in part or on certain conditions or</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a protest to the requested correction. A copy of such a statement of opposition or</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protest must also be served upon the Applicant or the Applicant’s attorney and an</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affidavit or certificate of such service must be filed with the Water Clerk. The filing fee</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for the Statement of Opposition is $192.00. Forms may be obtained from the Water</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 xml:space="preserve">Clerk’s Office or our website at </w:t>
      </w:r>
      <w:r w:rsidRPr="007A72F0">
        <w:rPr>
          <w:rStyle w:val="fontstyle01"/>
          <w:rFonts w:ascii="Times New Roman" w:hAnsi="Times New Roman" w:cs="Times New Roman"/>
          <w:color w:val="0563C1"/>
          <w:sz w:val="24"/>
          <w:szCs w:val="24"/>
        </w:rPr>
        <w:t>www.courts.state.co.us</w:t>
      </w:r>
      <w:r w:rsidRPr="007A72F0">
        <w:rPr>
          <w:rStyle w:val="fontstyle01"/>
          <w:rFonts w:ascii="Times New Roman" w:hAnsi="Times New Roman" w:cs="Times New Roman"/>
          <w:sz w:val="24"/>
          <w:szCs w:val="24"/>
        </w:rPr>
        <w:t>. Jennifer Pacheco, Water Clerk,</w:t>
      </w:r>
      <w:r w:rsidRPr="007A72F0">
        <w:rPr>
          <w:rFonts w:ascii="Times New Roman" w:hAnsi="Times New Roman" w:cs="Times New Roman"/>
          <w:b/>
          <w:bCs/>
          <w:color w:val="000000"/>
          <w:sz w:val="24"/>
          <w:szCs w:val="24"/>
        </w:rPr>
        <w:br/>
      </w:r>
      <w:r w:rsidRPr="007A72F0">
        <w:rPr>
          <w:rStyle w:val="fontstyle01"/>
          <w:rFonts w:ascii="Times New Roman" w:hAnsi="Times New Roman" w:cs="Times New Roman"/>
          <w:sz w:val="24"/>
          <w:szCs w:val="24"/>
        </w:rPr>
        <w:t>Water Division 3, 8955 Independence Way, Alamosa, CO 81101.</w:t>
      </w:r>
    </w:p>
    <w:p w14:paraId="205ECAA8" w14:textId="77777777" w:rsidR="008052A7" w:rsidRDefault="008052A7"/>
    <w:sectPr w:rsidR="0080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43"/>
    <w:rsid w:val="00090019"/>
    <w:rsid w:val="00300701"/>
    <w:rsid w:val="0044327E"/>
    <w:rsid w:val="00555643"/>
    <w:rsid w:val="006C1172"/>
    <w:rsid w:val="007F188D"/>
    <w:rsid w:val="008052A7"/>
    <w:rsid w:val="00935585"/>
    <w:rsid w:val="009B01AC"/>
    <w:rsid w:val="009D13F8"/>
    <w:rsid w:val="00A50543"/>
    <w:rsid w:val="00BD50B5"/>
    <w:rsid w:val="00C47B78"/>
    <w:rsid w:val="00E3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CEB8"/>
  <w15:chartTrackingRefBased/>
  <w15:docId w15:val="{9A26B094-3BDD-45EB-A6DC-F883A8EA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43"/>
    <w:pPr>
      <w:spacing w:line="256" w:lineRule="auto"/>
    </w:pPr>
  </w:style>
  <w:style w:type="paragraph" w:styleId="Heading1">
    <w:name w:val="heading 1"/>
    <w:basedOn w:val="Normal"/>
    <w:next w:val="Normal"/>
    <w:link w:val="Heading1Char"/>
    <w:uiPriority w:val="9"/>
    <w:qFormat/>
    <w:rsid w:val="00A5054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54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54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54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54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54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54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54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54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543"/>
    <w:rPr>
      <w:rFonts w:eastAsiaTheme="majorEastAsia" w:cstheme="majorBidi"/>
      <w:color w:val="272727" w:themeColor="text1" w:themeTint="D8"/>
    </w:rPr>
  </w:style>
  <w:style w:type="paragraph" w:styleId="Title">
    <w:name w:val="Title"/>
    <w:basedOn w:val="Normal"/>
    <w:next w:val="Normal"/>
    <w:link w:val="TitleChar"/>
    <w:uiPriority w:val="10"/>
    <w:qFormat/>
    <w:rsid w:val="00A50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54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54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50543"/>
    <w:rPr>
      <w:i/>
      <w:iCs/>
      <w:color w:val="404040" w:themeColor="text1" w:themeTint="BF"/>
    </w:rPr>
  </w:style>
  <w:style w:type="paragraph" w:styleId="ListParagraph">
    <w:name w:val="List Paragraph"/>
    <w:basedOn w:val="Normal"/>
    <w:uiPriority w:val="34"/>
    <w:qFormat/>
    <w:rsid w:val="00A50543"/>
    <w:pPr>
      <w:spacing w:line="259" w:lineRule="auto"/>
      <w:ind w:left="720"/>
      <w:contextualSpacing/>
    </w:pPr>
  </w:style>
  <w:style w:type="character" w:styleId="IntenseEmphasis">
    <w:name w:val="Intense Emphasis"/>
    <w:basedOn w:val="DefaultParagraphFont"/>
    <w:uiPriority w:val="21"/>
    <w:qFormat/>
    <w:rsid w:val="00A50543"/>
    <w:rPr>
      <w:i/>
      <w:iCs/>
      <w:color w:val="0F4761" w:themeColor="accent1" w:themeShade="BF"/>
    </w:rPr>
  </w:style>
  <w:style w:type="paragraph" w:styleId="IntenseQuote">
    <w:name w:val="Intense Quote"/>
    <w:basedOn w:val="Normal"/>
    <w:next w:val="Normal"/>
    <w:link w:val="IntenseQuoteChar"/>
    <w:uiPriority w:val="30"/>
    <w:qFormat/>
    <w:rsid w:val="00A505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543"/>
    <w:rPr>
      <w:i/>
      <w:iCs/>
      <w:color w:val="0F4761" w:themeColor="accent1" w:themeShade="BF"/>
    </w:rPr>
  </w:style>
  <w:style w:type="character" w:styleId="IntenseReference">
    <w:name w:val="Intense Reference"/>
    <w:basedOn w:val="DefaultParagraphFont"/>
    <w:uiPriority w:val="32"/>
    <w:qFormat/>
    <w:rsid w:val="00A50543"/>
    <w:rPr>
      <w:b/>
      <w:bCs/>
      <w:smallCaps/>
      <w:color w:val="0F4761" w:themeColor="accent1" w:themeShade="BF"/>
      <w:spacing w:val="5"/>
    </w:rPr>
  </w:style>
  <w:style w:type="character" w:customStyle="1" w:styleId="fontstyle01">
    <w:name w:val="fontstyle01"/>
    <w:basedOn w:val="DefaultParagraphFont"/>
    <w:rsid w:val="00A50543"/>
    <w:rPr>
      <w:rFonts w:ascii="Arial" w:hAnsi="Arial" w:cs="Arial" w:hint="default"/>
      <w:b/>
      <w:bCs/>
      <w:i w:val="0"/>
      <w:iCs w:val="0"/>
      <w:color w:val="000000"/>
      <w:sz w:val="20"/>
      <w:szCs w:val="20"/>
    </w:rPr>
  </w:style>
  <w:style w:type="character" w:styleId="Hyperlink">
    <w:name w:val="Hyperlink"/>
    <w:basedOn w:val="DefaultParagraphFont"/>
    <w:uiPriority w:val="99"/>
    <w:unhideWhenUsed/>
    <w:rsid w:val="00555643"/>
    <w:rPr>
      <w:color w:val="467886" w:themeColor="hyperlink"/>
      <w:u w:val="single"/>
    </w:rPr>
  </w:style>
  <w:style w:type="character" w:styleId="UnresolvedMention">
    <w:name w:val="Unresolved Mention"/>
    <w:basedOn w:val="DefaultParagraphFont"/>
    <w:uiPriority w:val="99"/>
    <w:semiHidden/>
    <w:unhideWhenUsed/>
    <w:rsid w:val="00555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15542">
      <w:bodyDiv w:val="1"/>
      <w:marLeft w:val="0"/>
      <w:marRight w:val="0"/>
      <w:marTop w:val="0"/>
      <w:marBottom w:val="0"/>
      <w:divBdr>
        <w:top w:val="none" w:sz="0" w:space="0" w:color="auto"/>
        <w:left w:val="none" w:sz="0" w:space="0" w:color="auto"/>
        <w:bottom w:val="none" w:sz="0" w:space="0" w:color="auto"/>
        <w:right w:val="none" w:sz="0" w:space="0" w:color="auto"/>
      </w:divBdr>
    </w:div>
    <w:div w:id="483935082">
      <w:bodyDiv w:val="1"/>
      <w:marLeft w:val="0"/>
      <w:marRight w:val="0"/>
      <w:marTop w:val="0"/>
      <w:marBottom w:val="0"/>
      <w:divBdr>
        <w:top w:val="none" w:sz="0" w:space="0" w:color="auto"/>
        <w:left w:val="none" w:sz="0" w:space="0" w:color="auto"/>
        <w:bottom w:val="none" w:sz="0" w:space="0" w:color="auto"/>
        <w:right w:val="none" w:sz="0" w:space="0" w:color="auto"/>
      </w:divBdr>
    </w:div>
    <w:div w:id="698699796">
      <w:bodyDiv w:val="1"/>
      <w:marLeft w:val="0"/>
      <w:marRight w:val="0"/>
      <w:marTop w:val="0"/>
      <w:marBottom w:val="0"/>
      <w:divBdr>
        <w:top w:val="none" w:sz="0" w:space="0" w:color="auto"/>
        <w:left w:val="none" w:sz="0" w:space="0" w:color="auto"/>
        <w:bottom w:val="none" w:sz="0" w:space="0" w:color="auto"/>
        <w:right w:val="none" w:sz="0" w:space="0" w:color="auto"/>
      </w:divBdr>
    </w:div>
    <w:div w:id="17664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ip@pcw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1</cp:revision>
  <dcterms:created xsi:type="dcterms:W3CDTF">2024-06-03T17:00:00Z</dcterms:created>
  <dcterms:modified xsi:type="dcterms:W3CDTF">2024-06-03T18:32:00Z</dcterms:modified>
</cp:coreProperties>
</file>