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9130" w14:textId="77777777" w:rsidR="00287F4B" w:rsidRPr="001657DC" w:rsidRDefault="00287F4B" w:rsidP="00287F4B">
      <w:pPr>
        <w:jc w:val="center"/>
        <w:rPr>
          <w:b/>
          <w:sz w:val="22"/>
          <w:szCs w:val="22"/>
        </w:rPr>
      </w:pPr>
      <w:bookmarkStart w:id="0" w:name="_Hlk45609241"/>
      <w:bookmarkStart w:id="1" w:name="_Hlk526925666"/>
      <w:bookmarkStart w:id="2" w:name="_Hlk535244379"/>
      <w:r w:rsidRPr="001657DC">
        <w:rPr>
          <w:b/>
          <w:sz w:val="22"/>
          <w:szCs w:val="22"/>
        </w:rPr>
        <w:t>DISTRICT COURT, WATER DIVISION 6, COLORADO</w:t>
      </w:r>
    </w:p>
    <w:p w14:paraId="2792C2C5" w14:textId="77777777" w:rsidR="00287F4B" w:rsidRPr="001657DC" w:rsidRDefault="00287F4B" w:rsidP="00287F4B">
      <w:pPr>
        <w:ind w:firstLine="720"/>
        <w:jc w:val="center"/>
        <w:rPr>
          <w:b/>
          <w:sz w:val="22"/>
          <w:szCs w:val="22"/>
        </w:rPr>
      </w:pPr>
      <w:r w:rsidRPr="001657DC">
        <w:rPr>
          <w:b/>
          <w:sz w:val="22"/>
          <w:szCs w:val="22"/>
        </w:rPr>
        <w:t>TO ALL PERSONS INTERESTED IN WATER APPLICATIONS</w:t>
      </w:r>
    </w:p>
    <w:p w14:paraId="4446BB5C" w14:textId="77777777" w:rsidR="00287F4B" w:rsidRPr="001657DC" w:rsidRDefault="00287F4B" w:rsidP="00287F4B">
      <w:pPr>
        <w:jc w:val="center"/>
        <w:rPr>
          <w:b/>
          <w:sz w:val="22"/>
          <w:szCs w:val="22"/>
        </w:rPr>
      </w:pPr>
      <w:r w:rsidRPr="001657DC">
        <w:rPr>
          <w:b/>
          <w:sz w:val="22"/>
          <w:szCs w:val="22"/>
        </w:rPr>
        <w:t>IN WATER DIVISION 6</w:t>
      </w:r>
    </w:p>
    <w:p w14:paraId="688E9050" w14:textId="77777777" w:rsidR="00287F4B" w:rsidRPr="001657DC" w:rsidRDefault="00287F4B" w:rsidP="00287F4B">
      <w:pPr>
        <w:rPr>
          <w:b/>
          <w:sz w:val="22"/>
          <w:szCs w:val="22"/>
        </w:rPr>
      </w:pPr>
    </w:p>
    <w:p w14:paraId="40432960" w14:textId="77777777" w:rsidR="00287F4B" w:rsidRPr="001657DC" w:rsidRDefault="00287F4B" w:rsidP="00287F4B">
      <w:pPr>
        <w:rPr>
          <w:b/>
          <w:sz w:val="22"/>
          <w:szCs w:val="22"/>
        </w:rPr>
      </w:pPr>
      <w:bookmarkStart w:id="3" w:name="_Hlk526925311"/>
      <w:r w:rsidRPr="001657DC">
        <w:rPr>
          <w:sz w:val="22"/>
          <w:szCs w:val="22"/>
        </w:rPr>
        <w:t>Pursuant to C.R.S. 37-92-302, you are hereby notified that the following pages comprise a resume of Applications and Amended Applications filed in the office of Water Division 6, during the month of</w:t>
      </w:r>
      <w:r w:rsidRPr="001657DC">
        <w:rPr>
          <w:b/>
          <w:sz w:val="22"/>
          <w:szCs w:val="22"/>
        </w:rPr>
        <w:t xml:space="preserve"> </w:t>
      </w:r>
      <w:bookmarkEnd w:id="0"/>
      <w:r w:rsidRPr="001657DC">
        <w:rPr>
          <w:b/>
          <w:sz w:val="22"/>
          <w:szCs w:val="22"/>
        </w:rPr>
        <w:t>February 2024.</w:t>
      </w:r>
    </w:p>
    <w:bookmarkEnd w:id="1"/>
    <w:bookmarkEnd w:id="2"/>
    <w:bookmarkEnd w:id="3"/>
    <w:p w14:paraId="51F24408" w14:textId="77777777" w:rsidR="006077CF" w:rsidRDefault="006077CF">
      <w:pPr>
        <w:rPr>
          <w:sz w:val="22"/>
          <w:szCs w:val="22"/>
        </w:rPr>
      </w:pPr>
    </w:p>
    <w:p w14:paraId="5145F5A1" w14:textId="77777777" w:rsidR="00287F4B" w:rsidRPr="00C350A1" w:rsidRDefault="00287F4B" w:rsidP="00287F4B">
      <w:pPr>
        <w:ind w:left="93" w:right="636"/>
        <w:jc w:val="both"/>
      </w:pPr>
      <w:r w:rsidRPr="00C350A1">
        <w:rPr>
          <w:b/>
          <w:bCs/>
        </w:rPr>
        <w:t xml:space="preserve">2024CW3006 </w:t>
      </w:r>
      <w:r w:rsidRPr="00C350A1">
        <w:t>(17C</w:t>
      </w:r>
      <w:r w:rsidRPr="00C350A1">
        <w:rPr>
          <w:spacing w:val="-2"/>
        </w:rPr>
        <w:t xml:space="preserve">W3005) </w:t>
      </w:r>
      <w:r w:rsidRPr="00C350A1">
        <w:t>(07C</w:t>
      </w:r>
      <w:r w:rsidRPr="00C350A1">
        <w:rPr>
          <w:spacing w:val="-2"/>
        </w:rPr>
        <w:t>W</w:t>
      </w:r>
      <w:r w:rsidRPr="00C350A1">
        <w:t xml:space="preserve">92) </w:t>
      </w:r>
      <w:r w:rsidRPr="00C350A1">
        <w:rPr>
          <w:b/>
          <w:bCs/>
        </w:rPr>
        <w:t xml:space="preserve">APPLICATION FOR </w:t>
      </w:r>
      <w:proofErr w:type="gramStart"/>
      <w:r w:rsidRPr="00C350A1">
        <w:rPr>
          <w:b/>
          <w:bCs/>
        </w:rPr>
        <w:t>FINDING OF</w:t>
      </w:r>
      <w:proofErr w:type="gramEnd"/>
      <w:r w:rsidRPr="00C350A1">
        <w:rPr>
          <w:b/>
          <w:bCs/>
        </w:rPr>
        <w:t xml:space="preserve"> REASONABLE DILIGENCE in ROUTT COUNTY. </w:t>
      </w:r>
      <w:r w:rsidRPr="00C350A1">
        <w:t xml:space="preserve">1. </w:t>
      </w:r>
      <w:r w:rsidRPr="00C350A1">
        <w:rPr>
          <w:u w:val="single"/>
        </w:rPr>
        <w:t xml:space="preserve">Name, </w:t>
      </w:r>
      <w:proofErr w:type="gramStart"/>
      <w:r w:rsidRPr="00C350A1">
        <w:rPr>
          <w:u w:val="single"/>
        </w:rPr>
        <w:t>address</w:t>
      </w:r>
      <w:proofErr w:type="gramEnd"/>
      <w:r w:rsidRPr="00C350A1">
        <w:rPr>
          <w:u w:val="single"/>
        </w:rPr>
        <w:t xml:space="preserve"> and telephone number of Applicant</w:t>
      </w:r>
      <w:r w:rsidRPr="00C350A1">
        <w:t xml:space="preserve">: Josie Schoeder Ranch, LLC, c/o Steve Schroeder 1 Aspen Dr., Unit 85 Loveland, CO 80538. c/o </w:t>
      </w:r>
      <w:r w:rsidRPr="00C350A1">
        <w:rPr>
          <w:noProof/>
        </w:rPr>
        <w:t>Thomas W. Korver</w:t>
      </w:r>
      <w:r w:rsidRPr="00C350A1">
        <w:t xml:space="preserve">, Esq. Hayes </w:t>
      </w:r>
      <w:proofErr w:type="spellStart"/>
      <w:r w:rsidRPr="00C350A1">
        <w:t>Poznanovic</w:t>
      </w:r>
      <w:proofErr w:type="spellEnd"/>
      <w:r w:rsidRPr="00C350A1">
        <w:t xml:space="preserve"> Korver LLC 700 17</w:t>
      </w:r>
      <w:r w:rsidRPr="00C350A1">
        <w:rPr>
          <w:vertAlign w:val="superscript"/>
        </w:rPr>
        <w:t>th</w:t>
      </w:r>
      <w:r w:rsidRPr="00C350A1">
        <w:t xml:space="preserve"> Street, Suite 1800 Denver, CO 80202 (303) 825-1980 2. </w:t>
      </w:r>
      <w:r w:rsidRPr="00C350A1">
        <w:rPr>
          <w:u w:val="single" w:color="000000"/>
        </w:rPr>
        <w:t>N</w:t>
      </w:r>
      <w:r w:rsidRPr="00C350A1">
        <w:rPr>
          <w:spacing w:val="1"/>
          <w:u w:val="single" w:color="000000"/>
        </w:rPr>
        <w:t>a</w:t>
      </w:r>
      <w:r w:rsidRPr="00C350A1">
        <w:rPr>
          <w:spacing w:val="-2"/>
          <w:u w:val="single" w:color="000000"/>
        </w:rPr>
        <w:t>m</w:t>
      </w:r>
      <w:r w:rsidRPr="00C350A1">
        <w:rPr>
          <w:u w:val="single" w:color="000000"/>
        </w:rPr>
        <w:t>e of structures (the</w:t>
      </w:r>
      <w:r w:rsidRPr="00C350A1">
        <w:rPr>
          <w:spacing w:val="2"/>
          <w:u w:val="single" w:color="000000"/>
        </w:rPr>
        <w:t xml:space="preserve"> </w:t>
      </w:r>
      <w:r w:rsidRPr="00C350A1">
        <w:rPr>
          <w:u w:val="single" w:color="000000"/>
        </w:rPr>
        <w:t xml:space="preserve">“Conditional </w:t>
      </w:r>
      <w:r w:rsidRPr="00C350A1">
        <w:rPr>
          <w:spacing w:val="-2"/>
          <w:u w:val="single" w:color="000000"/>
        </w:rPr>
        <w:t>W</w:t>
      </w:r>
      <w:r w:rsidRPr="00C350A1">
        <w:rPr>
          <w:u w:val="single" w:color="000000"/>
        </w:rPr>
        <w:t>ater Rights”)</w:t>
      </w:r>
      <w:r w:rsidRPr="00C350A1">
        <w:rPr>
          <w:u w:color="000000"/>
        </w:rPr>
        <w:t>:</w:t>
      </w:r>
      <w:r w:rsidRPr="00C350A1">
        <w:t xml:space="preserve"> RJB Spring B160, RJB NF Border Spring, RJB Pines Spring, Carla Spring, 2007Appropriation, RJB </w:t>
      </w:r>
      <w:r w:rsidRPr="00C350A1">
        <w:rPr>
          <w:spacing w:val="-5"/>
        </w:rPr>
        <w:t>W</w:t>
      </w:r>
      <w:r w:rsidRPr="00C350A1">
        <w:t xml:space="preserve">ell No. 1, RJB </w:t>
      </w:r>
      <w:r w:rsidRPr="00C350A1">
        <w:rPr>
          <w:spacing w:val="-2"/>
        </w:rPr>
        <w:t>W</w:t>
      </w:r>
      <w:r w:rsidRPr="00C350A1">
        <w:t xml:space="preserve">ell No. 2, RJB </w:t>
      </w:r>
      <w:r w:rsidRPr="00C350A1">
        <w:rPr>
          <w:spacing w:val="-2"/>
        </w:rPr>
        <w:t>W</w:t>
      </w:r>
      <w:r w:rsidRPr="00C350A1">
        <w:t xml:space="preserve">ell No. 3, RJB </w:t>
      </w:r>
      <w:r w:rsidRPr="00C350A1">
        <w:rPr>
          <w:spacing w:val="-2"/>
        </w:rPr>
        <w:t>W</w:t>
      </w:r>
      <w:r w:rsidRPr="00C350A1">
        <w:t xml:space="preserve">ell No. 4, RJB </w:t>
      </w:r>
      <w:r w:rsidRPr="00C350A1">
        <w:rPr>
          <w:spacing w:val="-2"/>
        </w:rPr>
        <w:t>W</w:t>
      </w:r>
      <w:r w:rsidRPr="00C350A1">
        <w:t xml:space="preserve">ell No. 5, RJB </w:t>
      </w:r>
      <w:r w:rsidRPr="00C350A1">
        <w:rPr>
          <w:spacing w:val="-2"/>
        </w:rPr>
        <w:t>W</w:t>
      </w:r>
      <w:r w:rsidRPr="00C350A1">
        <w:t xml:space="preserve">ell No. 8. 3. </w:t>
      </w:r>
      <w:r w:rsidRPr="00C350A1">
        <w:rPr>
          <w:u w:val="single" w:color="000000"/>
        </w:rPr>
        <w:t>Description of the Con</w:t>
      </w:r>
      <w:r w:rsidRPr="00C350A1">
        <w:rPr>
          <w:spacing w:val="-1"/>
          <w:u w:val="single" w:color="000000"/>
        </w:rPr>
        <w:t>d</w:t>
      </w:r>
      <w:r w:rsidRPr="00C350A1">
        <w:rPr>
          <w:u w:val="single" w:color="000000"/>
        </w:rPr>
        <w:t xml:space="preserve">itional </w:t>
      </w:r>
      <w:r w:rsidRPr="00C350A1">
        <w:rPr>
          <w:spacing w:val="-2"/>
          <w:u w:val="single" w:color="000000"/>
        </w:rPr>
        <w:t>W</w:t>
      </w:r>
      <w:r w:rsidRPr="00C350A1">
        <w:rPr>
          <w:u w:val="single" w:color="000000"/>
        </w:rPr>
        <w:t>ater Rights</w:t>
      </w:r>
      <w:r w:rsidRPr="00C350A1">
        <w:rPr>
          <w:u w:color="000000"/>
        </w:rPr>
        <w:t xml:space="preserve">: </w:t>
      </w:r>
      <w:r w:rsidRPr="00C350A1">
        <w:t xml:space="preserve">a. </w:t>
      </w:r>
      <w:r w:rsidRPr="00C350A1">
        <w:rPr>
          <w:u w:val="single" w:color="000000"/>
        </w:rPr>
        <w:t>Prior decree:</w:t>
      </w:r>
      <w:r w:rsidRPr="00C350A1">
        <w:t xml:space="preserve">  An a</w:t>
      </w:r>
      <w:r w:rsidRPr="00C350A1">
        <w:rPr>
          <w:spacing w:val="-2"/>
        </w:rPr>
        <w:t>m</w:t>
      </w:r>
      <w:r w:rsidRPr="00C350A1">
        <w:t xml:space="preserve">ended decree for the Conditional </w:t>
      </w:r>
      <w:r w:rsidRPr="00C350A1">
        <w:rPr>
          <w:spacing w:val="-2"/>
        </w:rPr>
        <w:t>W</w:t>
      </w:r>
      <w:r w:rsidRPr="00C350A1">
        <w:t>ater Rights was entered on March 11, 2011, in Case No. 07CW92, Distr</w:t>
      </w:r>
      <w:r w:rsidRPr="00C350A1">
        <w:rPr>
          <w:spacing w:val="-2"/>
        </w:rPr>
        <w:t>i</w:t>
      </w:r>
      <w:r w:rsidRPr="00C350A1">
        <w:t xml:space="preserve">ct Court, Water Division No. 6 (the “Water Court”).  A subsequent diligence decree was entered by the Water Court on February 3, 2018, in Case No. 2017CW3005. b. </w:t>
      </w:r>
      <w:r w:rsidRPr="00C350A1">
        <w:rPr>
          <w:u w:val="single" w:color="000000"/>
        </w:rPr>
        <w:t>Legal description:</w:t>
      </w:r>
      <w:r w:rsidRPr="00C350A1">
        <w:t xml:space="preserve">  All of the struc</w:t>
      </w:r>
      <w:r w:rsidRPr="00C350A1">
        <w:rPr>
          <w:spacing w:val="-1"/>
        </w:rPr>
        <w:t>t</w:t>
      </w:r>
      <w:r w:rsidRPr="00C350A1">
        <w:t xml:space="preserve">ures </w:t>
      </w:r>
      <w:proofErr w:type="gramStart"/>
      <w:r w:rsidRPr="00C350A1">
        <w:t>are located in</w:t>
      </w:r>
      <w:proofErr w:type="gramEnd"/>
      <w:r w:rsidRPr="00C350A1">
        <w:t xml:space="preserve"> Routt </w:t>
      </w:r>
      <w:r w:rsidRPr="00C350A1">
        <w:rPr>
          <w:spacing w:val="-2"/>
        </w:rPr>
        <w:t>C</w:t>
      </w:r>
      <w:r w:rsidRPr="00C350A1">
        <w:t>ounty.  A map showing the approxi</w:t>
      </w:r>
      <w:r w:rsidRPr="00C350A1">
        <w:rPr>
          <w:spacing w:val="-2"/>
        </w:rPr>
        <w:t>m</w:t>
      </w:r>
      <w:r w:rsidRPr="00C350A1">
        <w:t>ate location of the structu</w:t>
      </w:r>
      <w:r w:rsidRPr="00C350A1">
        <w:rPr>
          <w:spacing w:val="-1"/>
        </w:rPr>
        <w:t>r</w:t>
      </w:r>
      <w:r w:rsidRPr="00C350A1">
        <w:t>es</w:t>
      </w:r>
      <w:r w:rsidRPr="00C350A1">
        <w:rPr>
          <w:spacing w:val="-1"/>
        </w:rPr>
        <w:t xml:space="preserve"> </w:t>
      </w:r>
      <w:r w:rsidRPr="00C350A1">
        <w:t xml:space="preserve">is attached to the application as </w:t>
      </w:r>
      <w:r w:rsidRPr="00C350A1">
        <w:rPr>
          <w:u w:val="single" w:color="000000"/>
        </w:rPr>
        <w:t>E</w:t>
      </w:r>
      <w:r w:rsidRPr="00C350A1">
        <w:rPr>
          <w:spacing w:val="-1"/>
          <w:u w:val="single" w:color="000000"/>
        </w:rPr>
        <w:t>x</w:t>
      </w:r>
      <w:r w:rsidRPr="00C350A1">
        <w:rPr>
          <w:u w:val="single" w:color="000000"/>
        </w:rPr>
        <w:t xml:space="preserve">hibit </w:t>
      </w:r>
      <w:proofErr w:type="gramStart"/>
      <w:r w:rsidRPr="00C350A1">
        <w:rPr>
          <w:u w:val="single" w:color="000000"/>
        </w:rPr>
        <w:t>A</w:t>
      </w:r>
      <w:r w:rsidRPr="00C350A1">
        <w:rPr>
          <w:u w:color="000000"/>
        </w:rPr>
        <w:t>, and</w:t>
      </w:r>
      <w:proofErr w:type="gramEnd"/>
      <w:r w:rsidRPr="00C350A1">
        <w:rPr>
          <w:u w:color="000000"/>
        </w:rPr>
        <w:t xml:space="preserve"> is available for inspection at the office of the Water Clerk or via Colorado Courts </w:t>
      </w:r>
      <w:proofErr w:type="spellStart"/>
      <w:r w:rsidRPr="00C350A1">
        <w:rPr>
          <w:u w:color="000000"/>
        </w:rPr>
        <w:t>E-filing</w:t>
      </w:r>
      <w:proofErr w:type="spellEnd"/>
      <w:r w:rsidRPr="00C350A1">
        <w:rPr>
          <w:u w:color="000000"/>
        </w:rPr>
        <w:t>.</w:t>
      </w:r>
      <w:r w:rsidRPr="00C350A1">
        <w:t xml:space="preserve"> The structures are or will be l</w:t>
      </w:r>
      <w:r w:rsidRPr="00C350A1">
        <w:rPr>
          <w:spacing w:val="1"/>
        </w:rPr>
        <w:t>o</w:t>
      </w:r>
      <w:r w:rsidRPr="00C350A1">
        <w:t xml:space="preserve">cated within 200 feet of the following locations, 6th P.M.: </w:t>
      </w:r>
    </w:p>
    <w:tbl>
      <w:tblPr>
        <w:tblW w:w="9090" w:type="dxa"/>
        <w:tblInd w:w="175" w:type="dxa"/>
        <w:tblLayout w:type="fixed"/>
        <w:tblCellMar>
          <w:left w:w="0" w:type="dxa"/>
          <w:right w:w="0" w:type="dxa"/>
        </w:tblCellMar>
        <w:tblLook w:val="01E0" w:firstRow="1" w:lastRow="1" w:firstColumn="1" w:lastColumn="1" w:noHBand="0" w:noVBand="0"/>
      </w:tblPr>
      <w:tblGrid>
        <w:gridCol w:w="1620"/>
        <w:gridCol w:w="630"/>
        <w:gridCol w:w="630"/>
        <w:gridCol w:w="630"/>
        <w:gridCol w:w="630"/>
        <w:gridCol w:w="720"/>
        <w:gridCol w:w="1080"/>
        <w:gridCol w:w="990"/>
        <w:gridCol w:w="1080"/>
        <w:gridCol w:w="1080"/>
      </w:tblGrid>
      <w:tr w:rsidR="00287F4B" w:rsidRPr="00C350A1" w14:paraId="75743E73" w14:textId="77777777" w:rsidTr="00FF4F21">
        <w:trPr>
          <w:trHeight w:hRule="exact" w:val="1260"/>
        </w:trPr>
        <w:tc>
          <w:tcPr>
            <w:tcW w:w="1620" w:type="dxa"/>
            <w:vMerge w:val="restart"/>
            <w:tcBorders>
              <w:top w:val="single" w:sz="4" w:space="0" w:color="000000"/>
              <w:left w:val="single" w:sz="4" w:space="0" w:color="000000"/>
              <w:right w:val="single" w:sz="4" w:space="0" w:color="000000"/>
            </w:tcBorders>
          </w:tcPr>
          <w:p w14:paraId="03ECEF6B" w14:textId="77777777" w:rsidR="00287F4B" w:rsidRPr="00C350A1" w:rsidRDefault="00287F4B" w:rsidP="00FF4F21">
            <w:pPr>
              <w:spacing w:line="200" w:lineRule="exact"/>
              <w:jc w:val="both"/>
              <w:rPr>
                <w:sz w:val="20"/>
                <w:szCs w:val="20"/>
              </w:rPr>
            </w:pPr>
          </w:p>
          <w:p w14:paraId="33A98BC0" w14:textId="77777777" w:rsidR="00287F4B" w:rsidRPr="00C350A1" w:rsidRDefault="00287F4B" w:rsidP="00FF4F21">
            <w:pPr>
              <w:spacing w:line="200" w:lineRule="exact"/>
              <w:jc w:val="both"/>
              <w:rPr>
                <w:sz w:val="20"/>
                <w:szCs w:val="20"/>
              </w:rPr>
            </w:pPr>
          </w:p>
          <w:p w14:paraId="0A632137" w14:textId="77777777" w:rsidR="00287F4B" w:rsidRPr="00C350A1" w:rsidRDefault="00287F4B" w:rsidP="00FF4F21">
            <w:pPr>
              <w:spacing w:before="6" w:line="280" w:lineRule="exact"/>
              <w:jc w:val="both"/>
              <w:rPr>
                <w:sz w:val="20"/>
                <w:szCs w:val="20"/>
              </w:rPr>
            </w:pPr>
          </w:p>
          <w:p w14:paraId="17FDF401" w14:textId="77777777" w:rsidR="00287F4B" w:rsidRPr="00C350A1" w:rsidRDefault="00287F4B" w:rsidP="00FF4F21">
            <w:pPr>
              <w:ind w:left="124" w:right="-20"/>
              <w:jc w:val="both"/>
              <w:rPr>
                <w:sz w:val="20"/>
                <w:szCs w:val="20"/>
              </w:rPr>
            </w:pPr>
            <w:r w:rsidRPr="00C350A1">
              <w:rPr>
                <w:sz w:val="20"/>
                <w:szCs w:val="20"/>
              </w:rPr>
              <w:t>Struc</w:t>
            </w:r>
            <w:r w:rsidRPr="00C350A1">
              <w:rPr>
                <w:spacing w:val="-2"/>
                <w:sz w:val="20"/>
                <w:szCs w:val="20"/>
              </w:rPr>
              <w:t>t</w:t>
            </w:r>
            <w:r w:rsidRPr="00C350A1">
              <w:rPr>
                <w:sz w:val="20"/>
                <w:szCs w:val="20"/>
              </w:rPr>
              <w:t>ure</w:t>
            </w:r>
            <w:r w:rsidRPr="00C350A1">
              <w:rPr>
                <w:spacing w:val="-1"/>
                <w:sz w:val="20"/>
                <w:szCs w:val="20"/>
              </w:rPr>
              <w:t xml:space="preserve"> </w:t>
            </w:r>
            <w:r w:rsidRPr="00C350A1">
              <w:rPr>
                <w:sz w:val="20"/>
                <w:szCs w:val="20"/>
              </w:rPr>
              <w:t>Name</w:t>
            </w:r>
          </w:p>
        </w:tc>
        <w:tc>
          <w:tcPr>
            <w:tcW w:w="1260" w:type="dxa"/>
            <w:gridSpan w:val="2"/>
            <w:tcBorders>
              <w:top w:val="single" w:sz="4" w:space="0" w:color="000000"/>
              <w:left w:val="single" w:sz="4" w:space="0" w:color="000000"/>
              <w:bottom w:val="single" w:sz="4" w:space="0" w:color="000000"/>
              <w:right w:val="single" w:sz="4" w:space="0" w:color="000000"/>
            </w:tcBorders>
          </w:tcPr>
          <w:p w14:paraId="0486869C" w14:textId="77777777" w:rsidR="00287F4B" w:rsidRPr="00C350A1" w:rsidRDefault="00287F4B" w:rsidP="00FF4F21">
            <w:pPr>
              <w:spacing w:before="9" w:line="110" w:lineRule="exact"/>
              <w:jc w:val="both"/>
              <w:rPr>
                <w:sz w:val="20"/>
                <w:szCs w:val="20"/>
              </w:rPr>
            </w:pPr>
          </w:p>
          <w:p w14:paraId="37E6C3A6" w14:textId="77777777" w:rsidR="00287F4B" w:rsidRPr="00C350A1" w:rsidRDefault="00287F4B" w:rsidP="00FF4F21">
            <w:pPr>
              <w:spacing w:line="200" w:lineRule="exact"/>
              <w:jc w:val="both"/>
              <w:rPr>
                <w:sz w:val="20"/>
                <w:szCs w:val="20"/>
              </w:rPr>
            </w:pPr>
          </w:p>
          <w:p w14:paraId="2AEC7AE4" w14:textId="77777777" w:rsidR="00287F4B" w:rsidRPr="00C350A1" w:rsidRDefault="00287F4B" w:rsidP="00FF4F21">
            <w:pPr>
              <w:spacing w:line="200" w:lineRule="exact"/>
              <w:jc w:val="both"/>
              <w:rPr>
                <w:sz w:val="20"/>
                <w:szCs w:val="20"/>
              </w:rPr>
            </w:pPr>
          </w:p>
          <w:p w14:paraId="4D335086" w14:textId="77777777" w:rsidR="00287F4B" w:rsidRPr="00C350A1" w:rsidRDefault="00287F4B" w:rsidP="00FF4F21">
            <w:pPr>
              <w:ind w:left="346" w:right="-20"/>
              <w:jc w:val="both"/>
              <w:rPr>
                <w:sz w:val="20"/>
                <w:szCs w:val="20"/>
              </w:rPr>
            </w:pPr>
            <w:r w:rsidRPr="00C350A1">
              <w:rPr>
                <w:sz w:val="20"/>
                <w:szCs w:val="20"/>
              </w:rPr>
              <w:t>Qu</w:t>
            </w:r>
            <w:r w:rsidRPr="00C350A1">
              <w:rPr>
                <w:spacing w:val="-1"/>
                <w:sz w:val="20"/>
                <w:szCs w:val="20"/>
              </w:rPr>
              <w:t>a</w:t>
            </w:r>
            <w:r w:rsidRPr="00C350A1">
              <w:rPr>
                <w:sz w:val="20"/>
                <w:szCs w:val="20"/>
              </w:rPr>
              <w:t>rter</w:t>
            </w:r>
          </w:p>
          <w:p w14:paraId="44A4FA66" w14:textId="77777777" w:rsidR="00287F4B" w:rsidRPr="00C350A1" w:rsidRDefault="00287F4B" w:rsidP="00FF4F21">
            <w:pPr>
              <w:spacing w:before="36"/>
              <w:ind w:left="353" w:right="-20"/>
              <w:jc w:val="both"/>
              <w:rPr>
                <w:sz w:val="20"/>
                <w:szCs w:val="20"/>
              </w:rPr>
            </w:pPr>
            <w:r w:rsidRPr="00C350A1">
              <w:rPr>
                <w:sz w:val="20"/>
                <w:szCs w:val="20"/>
              </w:rPr>
              <w:t>Secti</w:t>
            </w:r>
            <w:r w:rsidRPr="00C350A1">
              <w:rPr>
                <w:spacing w:val="1"/>
                <w:sz w:val="20"/>
                <w:szCs w:val="20"/>
              </w:rPr>
              <w:t>o</w:t>
            </w:r>
            <w:r w:rsidRPr="00C350A1">
              <w:rPr>
                <w:sz w:val="20"/>
                <w:szCs w:val="20"/>
              </w:rPr>
              <w:t>n</w:t>
            </w:r>
          </w:p>
        </w:tc>
        <w:tc>
          <w:tcPr>
            <w:tcW w:w="630" w:type="dxa"/>
            <w:vMerge w:val="restart"/>
            <w:tcBorders>
              <w:top w:val="single" w:sz="4" w:space="0" w:color="000000"/>
              <w:left w:val="single" w:sz="4" w:space="0" w:color="000000"/>
              <w:right w:val="single" w:sz="4" w:space="0" w:color="000000"/>
            </w:tcBorders>
            <w:textDirection w:val="btLr"/>
          </w:tcPr>
          <w:p w14:paraId="0826ED1B" w14:textId="77777777" w:rsidR="00287F4B" w:rsidRPr="00C350A1" w:rsidRDefault="00287F4B" w:rsidP="00FF4F21">
            <w:pPr>
              <w:spacing w:before="7" w:line="140" w:lineRule="exact"/>
              <w:jc w:val="both"/>
              <w:rPr>
                <w:sz w:val="20"/>
                <w:szCs w:val="20"/>
              </w:rPr>
            </w:pPr>
          </w:p>
          <w:p w14:paraId="5862D450" w14:textId="77777777" w:rsidR="00287F4B" w:rsidRPr="00C350A1" w:rsidRDefault="00287F4B" w:rsidP="00FF4F21">
            <w:pPr>
              <w:ind w:left="563" w:right="-20"/>
              <w:jc w:val="both"/>
              <w:rPr>
                <w:sz w:val="20"/>
                <w:szCs w:val="20"/>
              </w:rPr>
            </w:pPr>
            <w:r w:rsidRPr="00C350A1">
              <w:rPr>
                <w:sz w:val="20"/>
                <w:szCs w:val="20"/>
              </w:rPr>
              <w:t>Secti</w:t>
            </w:r>
            <w:r w:rsidRPr="00C350A1">
              <w:rPr>
                <w:spacing w:val="1"/>
                <w:sz w:val="20"/>
                <w:szCs w:val="20"/>
              </w:rPr>
              <w:t>o</w:t>
            </w:r>
            <w:r w:rsidRPr="00C350A1">
              <w:rPr>
                <w:sz w:val="20"/>
                <w:szCs w:val="20"/>
              </w:rPr>
              <w:t>n</w:t>
            </w:r>
          </w:p>
        </w:tc>
        <w:tc>
          <w:tcPr>
            <w:tcW w:w="630" w:type="dxa"/>
            <w:vMerge w:val="restart"/>
            <w:tcBorders>
              <w:top w:val="single" w:sz="4" w:space="0" w:color="000000"/>
              <w:left w:val="single" w:sz="4" w:space="0" w:color="000000"/>
              <w:right w:val="single" w:sz="4" w:space="0" w:color="000000"/>
            </w:tcBorders>
            <w:textDirection w:val="btLr"/>
          </w:tcPr>
          <w:p w14:paraId="6277E10B" w14:textId="77777777" w:rsidR="00287F4B" w:rsidRPr="00C350A1" w:rsidRDefault="00287F4B" w:rsidP="00FF4F21">
            <w:pPr>
              <w:spacing w:before="7" w:line="120" w:lineRule="exact"/>
              <w:jc w:val="both"/>
              <w:rPr>
                <w:sz w:val="20"/>
                <w:szCs w:val="20"/>
              </w:rPr>
            </w:pPr>
          </w:p>
          <w:p w14:paraId="2C0156FD" w14:textId="77777777" w:rsidR="00287F4B" w:rsidRPr="00C350A1" w:rsidRDefault="00287F4B" w:rsidP="00FF4F21">
            <w:pPr>
              <w:spacing w:line="200" w:lineRule="exact"/>
              <w:jc w:val="both"/>
              <w:rPr>
                <w:sz w:val="20"/>
                <w:szCs w:val="20"/>
              </w:rPr>
            </w:pPr>
          </w:p>
          <w:p w14:paraId="4A72E247" w14:textId="77777777" w:rsidR="00287F4B" w:rsidRPr="00C350A1" w:rsidRDefault="00287F4B" w:rsidP="00FF4F21">
            <w:pPr>
              <w:ind w:left="444" w:right="-20"/>
              <w:jc w:val="both"/>
              <w:rPr>
                <w:sz w:val="20"/>
                <w:szCs w:val="20"/>
              </w:rPr>
            </w:pPr>
            <w:r w:rsidRPr="00C350A1">
              <w:rPr>
                <w:sz w:val="20"/>
                <w:szCs w:val="20"/>
              </w:rPr>
              <w:t>Town</w:t>
            </w:r>
            <w:r w:rsidRPr="00C350A1">
              <w:rPr>
                <w:spacing w:val="-1"/>
                <w:sz w:val="20"/>
                <w:szCs w:val="20"/>
              </w:rPr>
              <w:t>s</w:t>
            </w:r>
            <w:r w:rsidRPr="00C350A1">
              <w:rPr>
                <w:spacing w:val="1"/>
                <w:sz w:val="20"/>
                <w:szCs w:val="20"/>
              </w:rPr>
              <w:t>h</w:t>
            </w:r>
            <w:r w:rsidRPr="00C350A1">
              <w:rPr>
                <w:sz w:val="20"/>
                <w:szCs w:val="20"/>
              </w:rPr>
              <w:t>ip</w:t>
            </w:r>
          </w:p>
        </w:tc>
        <w:tc>
          <w:tcPr>
            <w:tcW w:w="720" w:type="dxa"/>
            <w:vMerge w:val="restart"/>
            <w:tcBorders>
              <w:top w:val="single" w:sz="4" w:space="0" w:color="000000"/>
              <w:left w:val="single" w:sz="4" w:space="0" w:color="000000"/>
              <w:right w:val="single" w:sz="4" w:space="0" w:color="000000"/>
            </w:tcBorders>
            <w:textDirection w:val="btLr"/>
          </w:tcPr>
          <w:p w14:paraId="345FAABD" w14:textId="77777777" w:rsidR="00287F4B" w:rsidRPr="00C350A1" w:rsidRDefault="00287F4B" w:rsidP="00FF4F21">
            <w:pPr>
              <w:spacing w:before="10" w:line="240" w:lineRule="exact"/>
              <w:jc w:val="both"/>
              <w:rPr>
                <w:sz w:val="20"/>
                <w:szCs w:val="20"/>
              </w:rPr>
            </w:pPr>
          </w:p>
          <w:p w14:paraId="5525F28B" w14:textId="77777777" w:rsidR="00287F4B" w:rsidRPr="00C350A1" w:rsidRDefault="00287F4B" w:rsidP="00FF4F21">
            <w:pPr>
              <w:ind w:left="703" w:right="661"/>
              <w:jc w:val="both"/>
              <w:rPr>
                <w:sz w:val="20"/>
                <w:szCs w:val="20"/>
              </w:rPr>
            </w:pPr>
            <w:r w:rsidRPr="00C350A1">
              <w:rPr>
                <w:sz w:val="20"/>
                <w:szCs w:val="20"/>
              </w:rPr>
              <w:t>Ra</w:t>
            </w:r>
            <w:r w:rsidRPr="00C350A1">
              <w:rPr>
                <w:spacing w:val="1"/>
                <w:sz w:val="20"/>
                <w:szCs w:val="20"/>
              </w:rPr>
              <w:t>nge</w:t>
            </w:r>
          </w:p>
        </w:tc>
        <w:tc>
          <w:tcPr>
            <w:tcW w:w="1080" w:type="dxa"/>
            <w:vMerge w:val="restart"/>
            <w:tcBorders>
              <w:top w:val="single" w:sz="4" w:space="0" w:color="000000"/>
              <w:left w:val="single" w:sz="4" w:space="0" w:color="000000"/>
              <w:right w:val="single" w:sz="4" w:space="0" w:color="000000"/>
            </w:tcBorders>
          </w:tcPr>
          <w:p w14:paraId="2BD6AF31" w14:textId="77777777" w:rsidR="00287F4B" w:rsidRPr="00C350A1" w:rsidRDefault="00287F4B" w:rsidP="00FF4F21">
            <w:pPr>
              <w:spacing w:line="200" w:lineRule="exact"/>
              <w:jc w:val="both"/>
              <w:rPr>
                <w:sz w:val="20"/>
                <w:szCs w:val="20"/>
              </w:rPr>
            </w:pPr>
          </w:p>
          <w:p w14:paraId="660BA578" w14:textId="77777777" w:rsidR="00287F4B" w:rsidRPr="00C350A1" w:rsidRDefault="00287F4B" w:rsidP="00FF4F21">
            <w:pPr>
              <w:spacing w:before="11" w:line="280" w:lineRule="exact"/>
              <w:jc w:val="both"/>
              <w:rPr>
                <w:sz w:val="20"/>
                <w:szCs w:val="20"/>
              </w:rPr>
            </w:pPr>
          </w:p>
          <w:p w14:paraId="67D7CF0C" w14:textId="77777777" w:rsidR="00287F4B" w:rsidRPr="00C350A1" w:rsidRDefault="00287F4B" w:rsidP="00FF4F21">
            <w:pPr>
              <w:ind w:left="273" w:right="229" w:hanging="3"/>
              <w:jc w:val="both"/>
              <w:rPr>
                <w:sz w:val="20"/>
                <w:szCs w:val="20"/>
              </w:rPr>
            </w:pPr>
            <w:r w:rsidRPr="00C350A1">
              <w:rPr>
                <w:sz w:val="20"/>
                <w:szCs w:val="20"/>
              </w:rPr>
              <w:t>Feet f</w:t>
            </w:r>
            <w:r w:rsidRPr="00C350A1">
              <w:rPr>
                <w:spacing w:val="-1"/>
                <w:sz w:val="20"/>
                <w:szCs w:val="20"/>
              </w:rPr>
              <w:t>r</w:t>
            </w:r>
            <w:r w:rsidRPr="00C350A1">
              <w:rPr>
                <w:spacing w:val="2"/>
                <w:sz w:val="20"/>
                <w:szCs w:val="20"/>
              </w:rPr>
              <w:t>o</w:t>
            </w:r>
            <w:r w:rsidRPr="00C350A1">
              <w:rPr>
                <w:sz w:val="20"/>
                <w:szCs w:val="20"/>
              </w:rPr>
              <w:t>m N/S</w:t>
            </w:r>
          </w:p>
          <w:p w14:paraId="5D2EF31F" w14:textId="77777777" w:rsidR="00287F4B" w:rsidRPr="00C350A1" w:rsidRDefault="00287F4B" w:rsidP="00FF4F21">
            <w:pPr>
              <w:spacing w:before="54"/>
              <w:ind w:left="299" w:right="259"/>
              <w:jc w:val="both"/>
              <w:rPr>
                <w:sz w:val="20"/>
                <w:szCs w:val="20"/>
              </w:rPr>
            </w:pPr>
            <w:r w:rsidRPr="00C350A1">
              <w:rPr>
                <w:sz w:val="20"/>
                <w:szCs w:val="20"/>
              </w:rPr>
              <w:t>li</w:t>
            </w:r>
            <w:r w:rsidRPr="00C350A1">
              <w:rPr>
                <w:spacing w:val="1"/>
                <w:sz w:val="20"/>
                <w:szCs w:val="20"/>
              </w:rPr>
              <w:t>n</w:t>
            </w:r>
            <w:r w:rsidRPr="00C350A1">
              <w:rPr>
                <w:sz w:val="20"/>
                <w:szCs w:val="20"/>
              </w:rPr>
              <w:t>e</w:t>
            </w:r>
          </w:p>
        </w:tc>
        <w:tc>
          <w:tcPr>
            <w:tcW w:w="990" w:type="dxa"/>
            <w:vMerge w:val="restart"/>
            <w:tcBorders>
              <w:top w:val="single" w:sz="4" w:space="0" w:color="000000"/>
              <w:left w:val="single" w:sz="4" w:space="0" w:color="000000"/>
              <w:right w:val="single" w:sz="4" w:space="0" w:color="000000"/>
            </w:tcBorders>
          </w:tcPr>
          <w:p w14:paraId="6D31DE73" w14:textId="77777777" w:rsidR="00287F4B" w:rsidRPr="00C350A1" w:rsidRDefault="00287F4B" w:rsidP="00FF4F21">
            <w:pPr>
              <w:spacing w:line="200" w:lineRule="exact"/>
              <w:jc w:val="both"/>
              <w:rPr>
                <w:sz w:val="20"/>
                <w:szCs w:val="20"/>
              </w:rPr>
            </w:pPr>
          </w:p>
          <w:p w14:paraId="2D2FDB16" w14:textId="77777777" w:rsidR="00287F4B" w:rsidRPr="00C350A1" w:rsidRDefault="00287F4B" w:rsidP="00FF4F21">
            <w:pPr>
              <w:spacing w:before="11" w:line="280" w:lineRule="exact"/>
              <w:jc w:val="both"/>
              <w:rPr>
                <w:sz w:val="20"/>
                <w:szCs w:val="20"/>
              </w:rPr>
            </w:pPr>
          </w:p>
          <w:p w14:paraId="1FF4B7D5" w14:textId="77777777" w:rsidR="00287F4B" w:rsidRPr="00C350A1" w:rsidRDefault="00287F4B" w:rsidP="00FF4F21">
            <w:pPr>
              <w:ind w:left="240" w:right="263" w:firstLine="26"/>
              <w:jc w:val="both"/>
              <w:rPr>
                <w:sz w:val="20"/>
                <w:szCs w:val="20"/>
              </w:rPr>
            </w:pPr>
            <w:r w:rsidRPr="00C350A1">
              <w:rPr>
                <w:sz w:val="20"/>
                <w:szCs w:val="20"/>
              </w:rPr>
              <w:t>Feet f</w:t>
            </w:r>
            <w:r w:rsidRPr="00C350A1">
              <w:rPr>
                <w:spacing w:val="-1"/>
                <w:sz w:val="20"/>
                <w:szCs w:val="20"/>
              </w:rPr>
              <w:t>r</w:t>
            </w:r>
            <w:r w:rsidRPr="00C350A1">
              <w:rPr>
                <w:spacing w:val="2"/>
                <w:sz w:val="20"/>
                <w:szCs w:val="20"/>
              </w:rPr>
              <w:t>o</w:t>
            </w:r>
            <w:r w:rsidRPr="00C350A1">
              <w:rPr>
                <w:sz w:val="20"/>
                <w:szCs w:val="20"/>
              </w:rPr>
              <w:t>m E</w:t>
            </w:r>
            <w:r w:rsidRPr="00C350A1">
              <w:rPr>
                <w:spacing w:val="-2"/>
                <w:sz w:val="20"/>
                <w:szCs w:val="20"/>
              </w:rPr>
              <w:t>/</w:t>
            </w:r>
            <w:r w:rsidRPr="00C350A1">
              <w:rPr>
                <w:sz w:val="20"/>
                <w:szCs w:val="20"/>
              </w:rPr>
              <w:t>W</w:t>
            </w:r>
          </w:p>
          <w:p w14:paraId="0A3D1BE2" w14:textId="77777777" w:rsidR="00287F4B" w:rsidRPr="00C350A1" w:rsidRDefault="00287F4B" w:rsidP="00FF4F21">
            <w:pPr>
              <w:spacing w:before="54"/>
              <w:ind w:left="293" w:right="305"/>
              <w:jc w:val="both"/>
              <w:rPr>
                <w:sz w:val="20"/>
                <w:szCs w:val="20"/>
              </w:rPr>
            </w:pPr>
            <w:r w:rsidRPr="00C350A1">
              <w:rPr>
                <w:sz w:val="20"/>
                <w:szCs w:val="20"/>
              </w:rPr>
              <w:t>li</w:t>
            </w:r>
            <w:r w:rsidRPr="00C350A1">
              <w:rPr>
                <w:spacing w:val="1"/>
                <w:sz w:val="20"/>
                <w:szCs w:val="20"/>
              </w:rPr>
              <w:t>n</w:t>
            </w:r>
            <w:r w:rsidRPr="00C350A1">
              <w:rPr>
                <w:sz w:val="20"/>
                <w:szCs w:val="20"/>
              </w:rPr>
              <w:t>e</w:t>
            </w:r>
          </w:p>
        </w:tc>
        <w:tc>
          <w:tcPr>
            <w:tcW w:w="2160" w:type="dxa"/>
            <w:gridSpan w:val="2"/>
            <w:tcBorders>
              <w:top w:val="single" w:sz="4" w:space="0" w:color="000000"/>
              <w:left w:val="single" w:sz="4" w:space="0" w:color="000000"/>
              <w:bottom w:val="single" w:sz="4" w:space="0" w:color="000000"/>
              <w:right w:val="single" w:sz="4" w:space="0" w:color="000000"/>
            </w:tcBorders>
          </w:tcPr>
          <w:p w14:paraId="656354BD" w14:textId="77777777" w:rsidR="00287F4B" w:rsidRPr="00C350A1" w:rsidRDefault="00287F4B" w:rsidP="00FF4F21">
            <w:pPr>
              <w:spacing w:line="200" w:lineRule="exact"/>
              <w:jc w:val="both"/>
              <w:rPr>
                <w:sz w:val="20"/>
                <w:szCs w:val="20"/>
              </w:rPr>
            </w:pPr>
          </w:p>
          <w:p w14:paraId="2EB6B3DF" w14:textId="77777777" w:rsidR="00287F4B" w:rsidRPr="00C350A1" w:rsidRDefault="00287F4B" w:rsidP="00FF4F21">
            <w:pPr>
              <w:ind w:left="571" w:right="531" w:hanging="1"/>
              <w:jc w:val="both"/>
              <w:rPr>
                <w:sz w:val="20"/>
                <w:szCs w:val="20"/>
              </w:rPr>
            </w:pPr>
            <w:r w:rsidRPr="00C350A1">
              <w:rPr>
                <w:sz w:val="20"/>
                <w:szCs w:val="20"/>
              </w:rPr>
              <w:t>UTM C</w:t>
            </w:r>
            <w:r w:rsidRPr="00C350A1">
              <w:rPr>
                <w:spacing w:val="1"/>
                <w:sz w:val="20"/>
                <w:szCs w:val="20"/>
              </w:rPr>
              <w:t>o</w:t>
            </w:r>
            <w:r w:rsidRPr="00C350A1">
              <w:rPr>
                <w:spacing w:val="-1"/>
                <w:sz w:val="20"/>
                <w:szCs w:val="20"/>
              </w:rPr>
              <w:t>o</w:t>
            </w:r>
            <w:r w:rsidRPr="00C350A1">
              <w:rPr>
                <w:sz w:val="20"/>
                <w:szCs w:val="20"/>
              </w:rPr>
              <w:t>rd</w:t>
            </w:r>
            <w:r w:rsidRPr="00C350A1">
              <w:rPr>
                <w:spacing w:val="-2"/>
                <w:sz w:val="20"/>
                <w:szCs w:val="20"/>
              </w:rPr>
              <w:t>i</w:t>
            </w:r>
            <w:r w:rsidRPr="00C350A1">
              <w:rPr>
                <w:sz w:val="20"/>
                <w:szCs w:val="20"/>
              </w:rPr>
              <w:t>nates</w:t>
            </w:r>
          </w:p>
          <w:p w14:paraId="321F4A5A" w14:textId="77777777" w:rsidR="00287F4B" w:rsidRPr="00C350A1" w:rsidRDefault="00287F4B" w:rsidP="00FF4F21">
            <w:pPr>
              <w:spacing w:before="52"/>
              <w:ind w:left="55" w:right="13"/>
              <w:jc w:val="both"/>
              <w:rPr>
                <w:sz w:val="20"/>
                <w:szCs w:val="20"/>
              </w:rPr>
            </w:pPr>
            <w:r w:rsidRPr="00C350A1">
              <w:rPr>
                <w:sz w:val="20"/>
                <w:szCs w:val="20"/>
              </w:rPr>
              <w:t>Z</w:t>
            </w:r>
            <w:r w:rsidRPr="00C350A1">
              <w:rPr>
                <w:spacing w:val="-1"/>
                <w:sz w:val="20"/>
                <w:szCs w:val="20"/>
              </w:rPr>
              <w:t>o</w:t>
            </w:r>
            <w:r w:rsidRPr="00C350A1">
              <w:rPr>
                <w:sz w:val="20"/>
                <w:szCs w:val="20"/>
              </w:rPr>
              <w:t xml:space="preserve">ne 13 </w:t>
            </w:r>
            <w:r w:rsidRPr="00C350A1">
              <w:rPr>
                <w:spacing w:val="-1"/>
                <w:sz w:val="20"/>
                <w:szCs w:val="20"/>
              </w:rPr>
              <w:t>N</w:t>
            </w:r>
            <w:r w:rsidRPr="00C350A1">
              <w:rPr>
                <w:spacing w:val="1"/>
                <w:sz w:val="20"/>
                <w:szCs w:val="20"/>
              </w:rPr>
              <w:t>o</w:t>
            </w:r>
            <w:r w:rsidRPr="00C350A1">
              <w:rPr>
                <w:sz w:val="20"/>
                <w:szCs w:val="20"/>
              </w:rPr>
              <w:t>r</w:t>
            </w:r>
            <w:r w:rsidRPr="00C350A1">
              <w:rPr>
                <w:spacing w:val="-2"/>
                <w:sz w:val="20"/>
                <w:szCs w:val="20"/>
              </w:rPr>
              <w:t>t</w:t>
            </w:r>
            <w:r w:rsidRPr="00C350A1">
              <w:rPr>
                <w:spacing w:val="-1"/>
                <w:sz w:val="20"/>
                <w:szCs w:val="20"/>
              </w:rPr>
              <w:t>h</w:t>
            </w:r>
            <w:r w:rsidRPr="00C350A1">
              <w:rPr>
                <w:sz w:val="20"/>
                <w:szCs w:val="20"/>
              </w:rPr>
              <w:t>; N</w:t>
            </w:r>
            <w:r w:rsidRPr="00C350A1">
              <w:rPr>
                <w:spacing w:val="-1"/>
                <w:sz w:val="20"/>
                <w:szCs w:val="20"/>
              </w:rPr>
              <w:t>A</w:t>
            </w:r>
            <w:r w:rsidRPr="00C350A1">
              <w:rPr>
                <w:sz w:val="20"/>
                <w:szCs w:val="20"/>
              </w:rPr>
              <w:t xml:space="preserve">D </w:t>
            </w:r>
            <w:r w:rsidRPr="00C350A1">
              <w:rPr>
                <w:spacing w:val="-1"/>
                <w:sz w:val="20"/>
                <w:szCs w:val="20"/>
              </w:rPr>
              <w:t>8</w:t>
            </w:r>
            <w:r w:rsidRPr="00C350A1">
              <w:rPr>
                <w:sz w:val="20"/>
                <w:szCs w:val="20"/>
              </w:rPr>
              <w:t>3</w:t>
            </w:r>
          </w:p>
        </w:tc>
      </w:tr>
      <w:tr w:rsidR="00287F4B" w:rsidRPr="00C350A1" w14:paraId="110994BD" w14:textId="77777777" w:rsidTr="00FF4F21">
        <w:trPr>
          <w:trHeight w:hRule="exact" w:val="719"/>
        </w:trPr>
        <w:tc>
          <w:tcPr>
            <w:tcW w:w="1620" w:type="dxa"/>
            <w:vMerge/>
            <w:tcBorders>
              <w:left w:val="single" w:sz="4" w:space="0" w:color="000000"/>
              <w:bottom w:val="single" w:sz="4" w:space="0" w:color="000000"/>
              <w:right w:val="single" w:sz="4" w:space="0" w:color="000000"/>
            </w:tcBorders>
          </w:tcPr>
          <w:p w14:paraId="078CC73A" w14:textId="77777777" w:rsidR="00287F4B" w:rsidRPr="00C350A1" w:rsidRDefault="00287F4B" w:rsidP="00FF4F21">
            <w:pPr>
              <w:jc w:val="both"/>
              <w:rPr>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3EC3C2E1" w14:textId="77777777" w:rsidR="00287F4B" w:rsidRPr="00C350A1" w:rsidRDefault="00287F4B" w:rsidP="00FF4F21">
            <w:pPr>
              <w:spacing w:before="4" w:line="130" w:lineRule="exact"/>
              <w:jc w:val="both"/>
              <w:rPr>
                <w:sz w:val="20"/>
                <w:szCs w:val="20"/>
              </w:rPr>
            </w:pPr>
          </w:p>
          <w:p w14:paraId="7717FE29" w14:textId="77777777" w:rsidR="00287F4B" w:rsidRPr="00C350A1" w:rsidRDefault="00287F4B" w:rsidP="00FF4F21">
            <w:pPr>
              <w:spacing w:line="285" w:lineRule="auto"/>
              <w:ind w:left="153" w:right="87" w:firstLine="80"/>
              <w:jc w:val="both"/>
              <w:rPr>
                <w:sz w:val="20"/>
                <w:szCs w:val="20"/>
              </w:rPr>
            </w:pPr>
            <w:r w:rsidRPr="00C350A1">
              <w:rPr>
                <w:spacing w:val="1"/>
                <w:sz w:val="20"/>
                <w:szCs w:val="20"/>
              </w:rPr>
              <w:t xml:space="preserve">40 </w:t>
            </w:r>
            <w:proofErr w:type="gramStart"/>
            <w:r w:rsidRPr="00C350A1">
              <w:rPr>
                <w:sz w:val="20"/>
                <w:szCs w:val="20"/>
              </w:rPr>
              <w:t>acre</w:t>
            </w:r>
            <w:proofErr w:type="gramEnd"/>
          </w:p>
        </w:tc>
        <w:tc>
          <w:tcPr>
            <w:tcW w:w="630" w:type="dxa"/>
            <w:tcBorders>
              <w:top w:val="single" w:sz="4" w:space="0" w:color="000000"/>
              <w:left w:val="single" w:sz="4" w:space="0" w:color="000000"/>
              <w:bottom w:val="single" w:sz="4" w:space="0" w:color="000000"/>
              <w:right w:val="single" w:sz="4" w:space="0" w:color="000000"/>
            </w:tcBorders>
          </w:tcPr>
          <w:p w14:paraId="6E7E7596" w14:textId="77777777" w:rsidR="00287F4B" w:rsidRPr="00C350A1" w:rsidRDefault="00287F4B" w:rsidP="00FF4F21">
            <w:pPr>
              <w:spacing w:before="4" w:line="130" w:lineRule="exact"/>
              <w:jc w:val="both"/>
              <w:rPr>
                <w:sz w:val="20"/>
                <w:szCs w:val="20"/>
              </w:rPr>
            </w:pPr>
          </w:p>
          <w:p w14:paraId="0471DDBA" w14:textId="77777777" w:rsidR="00287F4B" w:rsidRPr="00C350A1" w:rsidRDefault="00287F4B" w:rsidP="00FF4F21">
            <w:pPr>
              <w:spacing w:line="285" w:lineRule="auto"/>
              <w:ind w:left="154" w:right="76" w:firstLine="20"/>
              <w:jc w:val="both"/>
              <w:rPr>
                <w:sz w:val="20"/>
                <w:szCs w:val="20"/>
              </w:rPr>
            </w:pPr>
            <w:r w:rsidRPr="00C350A1">
              <w:rPr>
                <w:spacing w:val="1"/>
                <w:sz w:val="20"/>
                <w:szCs w:val="20"/>
              </w:rPr>
              <w:t>1</w:t>
            </w:r>
            <w:r w:rsidRPr="00C350A1">
              <w:rPr>
                <w:spacing w:val="-1"/>
                <w:sz w:val="20"/>
                <w:szCs w:val="20"/>
              </w:rPr>
              <w:t>6</w:t>
            </w:r>
            <w:r w:rsidRPr="00C350A1">
              <w:rPr>
                <w:sz w:val="20"/>
                <w:szCs w:val="20"/>
              </w:rPr>
              <w:t xml:space="preserve">0 </w:t>
            </w:r>
            <w:proofErr w:type="gramStart"/>
            <w:r w:rsidRPr="00C350A1">
              <w:rPr>
                <w:sz w:val="20"/>
                <w:szCs w:val="20"/>
              </w:rPr>
              <w:t>acre</w:t>
            </w:r>
            <w:proofErr w:type="gramEnd"/>
          </w:p>
        </w:tc>
        <w:tc>
          <w:tcPr>
            <w:tcW w:w="630" w:type="dxa"/>
            <w:vMerge/>
            <w:tcBorders>
              <w:left w:val="single" w:sz="4" w:space="0" w:color="000000"/>
              <w:bottom w:val="single" w:sz="4" w:space="0" w:color="000000"/>
              <w:right w:val="single" w:sz="4" w:space="0" w:color="000000"/>
            </w:tcBorders>
            <w:textDirection w:val="btLr"/>
          </w:tcPr>
          <w:p w14:paraId="1F53E125" w14:textId="77777777" w:rsidR="00287F4B" w:rsidRPr="00C350A1" w:rsidRDefault="00287F4B" w:rsidP="00FF4F21">
            <w:pPr>
              <w:jc w:val="both"/>
              <w:rPr>
                <w:sz w:val="20"/>
                <w:szCs w:val="20"/>
              </w:rPr>
            </w:pPr>
          </w:p>
        </w:tc>
        <w:tc>
          <w:tcPr>
            <w:tcW w:w="630" w:type="dxa"/>
            <w:vMerge/>
            <w:tcBorders>
              <w:left w:val="single" w:sz="4" w:space="0" w:color="000000"/>
              <w:bottom w:val="single" w:sz="4" w:space="0" w:color="000000"/>
              <w:right w:val="single" w:sz="4" w:space="0" w:color="000000"/>
            </w:tcBorders>
            <w:textDirection w:val="btLr"/>
          </w:tcPr>
          <w:p w14:paraId="6FF1013C" w14:textId="77777777" w:rsidR="00287F4B" w:rsidRPr="00C350A1" w:rsidRDefault="00287F4B" w:rsidP="00FF4F21">
            <w:pPr>
              <w:jc w:val="both"/>
              <w:rPr>
                <w:sz w:val="20"/>
                <w:szCs w:val="20"/>
              </w:rPr>
            </w:pPr>
          </w:p>
        </w:tc>
        <w:tc>
          <w:tcPr>
            <w:tcW w:w="720" w:type="dxa"/>
            <w:vMerge/>
            <w:tcBorders>
              <w:left w:val="single" w:sz="4" w:space="0" w:color="000000"/>
              <w:bottom w:val="single" w:sz="4" w:space="0" w:color="000000"/>
              <w:right w:val="single" w:sz="4" w:space="0" w:color="000000"/>
            </w:tcBorders>
            <w:textDirection w:val="btLr"/>
          </w:tcPr>
          <w:p w14:paraId="0BC94EDD" w14:textId="77777777" w:rsidR="00287F4B" w:rsidRPr="00C350A1" w:rsidRDefault="00287F4B" w:rsidP="00FF4F21">
            <w:pPr>
              <w:jc w:val="both"/>
              <w:rPr>
                <w:sz w:val="20"/>
                <w:szCs w:val="20"/>
              </w:rPr>
            </w:pPr>
          </w:p>
        </w:tc>
        <w:tc>
          <w:tcPr>
            <w:tcW w:w="1080" w:type="dxa"/>
            <w:vMerge/>
            <w:tcBorders>
              <w:left w:val="single" w:sz="4" w:space="0" w:color="000000"/>
              <w:bottom w:val="single" w:sz="4" w:space="0" w:color="000000"/>
              <w:right w:val="single" w:sz="4" w:space="0" w:color="000000"/>
            </w:tcBorders>
          </w:tcPr>
          <w:p w14:paraId="44E335B3" w14:textId="77777777" w:rsidR="00287F4B" w:rsidRPr="00C350A1" w:rsidRDefault="00287F4B" w:rsidP="00FF4F21">
            <w:pPr>
              <w:jc w:val="both"/>
              <w:rPr>
                <w:sz w:val="20"/>
                <w:szCs w:val="20"/>
              </w:rPr>
            </w:pPr>
          </w:p>
        </w:tc>
        <w:tc>
          <w:tcPr>
            <w:tcW w:w="990" w:type="dxa"/>
            <w:vMerge/>
            <w:tcBorders>
              <w:left w:val="single" w:sz="4" w:space="0" w:color="000000"/>
              <w:bottom w:val="single" w:sz="4" w:space="0" w:color="000000"/>
              <w:right w:val="single" w:sz="4" w:space="0" w:color="000000"/>
            </w:tcBorders>
          </w:tcPr>
          <w:p w14:paraId="5B8FDD75" w14:textId="77777777" w:rsidR="00287F4B" w:rsidRPr="00C350A1" w:rsidRDefault="00287F4B" w:rsidP="00FF4F21">
            <w:pPr>
              <w:jc w:val="both"/>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92FABA5" w14:textId="77777777" w:rsidR="00287F4B" w:rsidRPr="00C350A1" w:rsidRDefault="00287F4B" w:rsidP="00FF4F21">
            <w:pPr>
              <w:spacing w:line="170" w:lineRule="exact"/>
              <w:jc w:val="both"/>
              <w:rPr>
                <w:sz w:val="20"/>
                <w:szCs w:val="20"/>
              </w:rPr>
            </w:pPr>
          </w:p>
          <w:p w14:paraId="74D8A01F" w14:textId="77777777" w:rsidR="00287F4B" w:rsidRPr="00C350A1" w:rsidRDefault="00287F4B" w:rsidP="00FF4F21">
            <w:pPr>
              <w:spacing w:line="200" w:lineRule="exact"/>
              <w:jc w:val="both"/>
              <w:rPr>
                <w:sz w:val="20"/>
                <w:szCs w:val="20"/>
              </w:rPr>
            </w:pPr>
          </w:p>
          <w:p w14:paraId="3583B488" w14:textId="77777777" w:rsidR="00287F4B" w:rsidRPr="00C350A1" w:rsidRDefault="00287F4B" w:rsidP="00FF4F21">
            <w:pPr>
              <w:ind w:left="280" w:right="-20"/>
              <w:jc w:val="both"/>
              <w:rPr>
                <w:sz w:val="20"/>
                <w:szCs w:val="20"/>
              </w:rPr>
            </w:pPr>
            <w:r w:rsidRPr="00C350A1">
              <w:rPr>
                <w:sz w:val="20"/>
                <w:szCs w:val="20"/>
              </w:rPr>
              <w:t>Easti</w:t>
            </w:r>
            <w:r w:rsidRPr="00C350A1">
              <w:rPr>
                <w:spacing w:val="1"/>
                <w:sz w:val="20"/>
                <w:szCs w:val="20"/>
              </w:rPr>
              <w:t>n</w:t>
            </w:r>
            <w:r w:rsidRPr="00C350A1">
              <w:rPr>
                <w:sz w:val="20"/>
                <w:szCs w:val="20"/>
              </w:rPr>
              <w:t>g</w:t>
            </w:r>
          </w:p>
        </w:tc>
        <w:tc>
          <w:tcPr>
            <w:tcW w:w="1080" w:type="dxa"/>
            <w:tcBorders>
              <w:top w:val="single" w:sz="4" w:space="0" w:color="000000"/>
              <w:left w:val="single" w:sz="4" w:space="0" w:color="000000"/>
              <w:bottom w:val="single" w:sz="4" w:space="0" w:color="000000"/>
              <w:right w:val="single" w:sz="4" w:space="0" w:color="000000"/>
            </w:tcBorders>
          </w:tcPr>
          <w:p w14:paraId="18B19535" w14:textId="77777777" w:rsidR="00287F4B" w:rsidRPr="00C350A1" w:rsidRDefault="00287F4B" w:rsidP="00FF4F21">
            <w:pPr>
              <w:spacing w:line="170" w:lineRule="exact"/>
              <w:jc w:val="both"/>
              <w:rPr>
                <w:sz w:val="20"/>
                <w:szCs w:val="20"/>
              </w:rPr>
            </w:pPr>
          </w:p>
          <w:p w14:paraId="6FB5D6E3" w14:textId="77777777" w:rsidR="00287F4B" w:rsidRPr="00C350A1" w:rsidRDefault="00287F4B" w:rsidP="00FF4F21">
            <w:pPr>
              <w:spacing w:line="200" w:lineRule="exact"/>
              <w:jc w:val="both"/>
              <w:rPr>
                <w:sz w:val="20"/>
                <w:szCs w:val="20"/>
              </w:rPr>
            </w:pPr>
          </w:p>
          <w:p w14:paraId="2E01AAFE" w14:textId="77777777" w:rsidR="00287F4B" w:rsidRPr="00C350A1" w:rsidRDefault="00287F4B" w:rsidP="00FF4F21">
            <w:pPr>
              <w:ind w:left="207" w:right="-20"/>
              <w:jc w:val="both"/>
              <w:rPr>
                <w:sz w:val="20"/>
                <w:szCs w:val="20"/>
              </w:rPr>
            </w:pPr>
            <w:r w:rsidRPr="00C350A1">
              <w:rPr>
                <w:spacing w:val="1"/>
                <w:sz w:val="20"/>
                <w:szCs w:val="20"/>
              </w:rPr>
              <w:t>N</w:t>
            </w:r>
            <w:r w:rsidRPr="00C350A1">
              <w:rPr>
                <w:spacing w:val="-1"/>
                <w:sz w:val="20"/>
                <w:szCs w:val="20"/>
              </w:rPr>
              <w:t>o</w:t>
            </w:r>
            <w:r w:rsidRPr="00C350A1">
              <w:rPr>
                <w:spacing w:val="1"/>
                <w:sz w:val="20"/>
                <w:szCs w:val="20"/>
              </w:rPr>
              <w:t>r</w:t>
            </w:r>
            <w:r w:rsidRPr="00C350A1">
              <w:rPr>
                <w:sz w:val="20"/>
                <w:szCs w:val="20"/>
              </w:rPr>
              <w:t>t</w:t>
            </w:r>
            <w:r w:rsidRPr="00C350A1">
              <w:rPr>
                <w:spacing w:val="1"/>
                <w:sz w:val="20"/>
                <w:szCs w:val="20"/>
              </w:rPr>
              <w:t>h</w:t>
            </w:r>
            <w:r w:rsidRPr="00C350A1">
              <w:rPr>
                <w:spacing w:val="-2"/>
                <w:sz w:val="20"/>
                <w:szCs w:val="20"/>
              </w:rPr>
              <w:t>i</w:t>
            </w:r>
            <w:r w:rsidRPr="00C350A1">
              <w:rPr>
                <w:spacing w:val="1"/>
                <w:sz w:val="20"/>
                <w:szCs w:val="20"/>
              </w:rPr>
              <w:t>ng</w:t>
            </w:r>
          </w:p>
        </w:tc>
      </w:tr>
      <w:tr w:rsidR="00287F4B" w:rsidRPr="00C350A1" w14:paraId="385AAD18" w14:textId="77777777" w:rsidTr="00FF4F21">
        <w:trPr>
          <w:trHeight w:hRule="exact" w:val="562"/>
        </w:trPr>
        <w:tc>
          <w:tcPr>
            <w:tcW w:w="1620" w:type="dxa"/>
            <w:tcBorders>
              <w:top w:val="single" w:sz="4" w:space="0" w:color="000000"/>
              <w:left w:val="single" w:sz="4" w:space="0" w:color="000000"/>
              <w:bottom w:val="single" w:sz="4" w:space="0" w:color="000000"/>
              <w:right w:val="single" w:sz="4" w:space="0" w:color="000000"/>
            </w:tcBorders>
          </w:tcPr>
          <w:p w14:paraId="379BCE8F" w14:textId="77777777" w:rsidR="00287F4B" w:rsidRPr="00C350A1" w:rsidRDefault="00287F4B" w:rsidP="00FF4F21">
            <w:pPr>
              <w:spacing w:before="29"/>
              <w:ind w:left="94" w:right="-20"/>
              <w:jc w:val="both"/>
              <w:rPr>
                <w:sz w:val="20"/>
                <w:szCs w:val="20"/>
              </w:rPr>
            </w:pPr>
            <w:r w:rsidRPr="00C350A1">
              <w:rPr>
                <w:sz w:val="20"/>
                <w:szCs w:val="20"/>
              </w:rPr>
              <w:t>RJB Spring</w:t>
            </w:r>
          </w:p>
          <w:p w14:paraId="6F500AC1" w14:textId="77777777" w:rsidR="00287F4B" w:rsidRPr="00C350A1" w:rsidRDefault="00287F4B" w:rsidP="00FF4F21">
            <w:pPr>
              <w:spacing w:before="46"/>
              <w:ind w:left="94" w:right="-20"/>
              <w:jc w:val="both"/>
              <w:rPr>
                <w:sz w:val="20"/>
                <w:szCs w:val="20"/>
              </w:rPr>
            </w:pPr>
            <w:r w:rsidRPr="00C350A1">
              <w:rPr>
                <w:spacing w:val="-1"/>
                <w:sz w:val="20"/>
                <w:szCs w:val="20"/>
              </w:rPr>
              <w:t>B</w:t>
            </w:r>
            <w:r w:rsidRPr="00C350A1">
              <w:rPr>
                <w:spacing w:val="1"/>
                <w:sz w:val="20"/>
                <w:szCs w:val="20"/>
              </w:rPr>
              <w:t>1</w:t>
            </w:r>
            <w:r w:rsidRPr="00C350A1">
              <w:rPr>
                <w:spacing w:val="-1"/>
                <w:sz w:val="20"/>
                <w:szCs w:val="20"/>
              </w:rPr>
              <w:t>60</w:t>
            </w:r>
          </w:p>
        </w:tc>
        <w:tc>
          <w:tcPr>
            <w:tcW w:w="630" w:type="dxa"/>
            <w:tcBorders>
              <w:top w:val="single" w:sz="4" w:space="0" w:color="000000"/>
              <w:left w:val="single" w:sz="4" w:space="0" w:color="000000"/>
              <w:bottom w:val="single" w:sz="4" w:space="0" w:color="000000"/>
              <w:right w:val="single" w:sz="4" w:space="0" w:color="000000"/>
            </w:tcBorders>
          </w:tcPr>
          <w:p w14:paraId="6CB980E7" w14:textId="77777777" w:rsidR="00287F4B" w:rsidRPr="00C350A1" w:rsidRDefault="00287F4B" w:rsidP="00FF4F21">
            <w:pPr>
              <w:spacing w:before="8" w:line="260" w:lineRule="exact"/>
              <w:jc w:val="both"/>
              <w:rPr>
                <w:sz w:val="20"/>
                <w:szCs w:val="20"/>
              </w:rPr>
            </w:pPr>
          </w:p>
          <w:p w14:paraId="23930240" w14:textId="77777777" w:rsidR="00287F4B" w:rsidRPr="00C350A1" w:rsidRDefault="00287F4B" w:rsidP="00FF4F21">
            <w:pPr>
              <w:ind w:left="94" w:right="-20"/>
              <w:jc w:val="both"/>
              <w:rPr>
                <w:sz w:val="20"/>
                <w:szCs w:val="20"/>
              </w:rPr>
            </w:pPr>
            <w:r w:rsidRPr="00C350A1">
              <w:rPr>
                <w:sz w:val="20"/>
                <w:szCs w:val="20"/>
              </w:rPr>
              <w:t>NE</w:t>
            </w:r>
          </w:p>
        </w:tc>
        <w:tc>
          <w:tcPr>
            <w:tcW w:w="630" w:type="dxa"/>
            <w:tcBorders>
              <w:top w:val="single" w:sz="4" w:space="0" w:color="000000"/>
              <w:left w:val="single" w:sz="4" w:space="0" w:color="000000"/>
              <w:bottom w:val="single" w:sz="4" w:space="0" w:color="000000"/>
              <w:right w:val="single" w:sz="4" w:space="0" w:color="000000"/>
            </w:tcBorders>
          </w:tcPr>
          <w:p w14:paraId="59CA0D1E" w14:textId="77777777" w:rsidR="00287F4B" w:rsidRPr="00C350A1" w:rsidRDefault="00287F4B" w:rsidP="00FF4F21">
            <w:pPr>
              <w:spacing w:before="8" w:line="260" w:lineRule="exact"/>
              <w:jc w:val="both"/>
              <w:rPr>
                <w:sz w:val="20"/>
                <w:szCs w:val="20"/>
              </w:rPr>
            </w:pPr>
          </w:p>
          <w:p w14:paraId="376616C2" w14:textId="77777777" w:rsidR="00287F4B" w:rsidRPr="00C350A1" w:rsidRDefault="00287F4B" w:rsidP="00FF4F21">
            <w:pPr>
              <w:ind w:left="96" w:right="-20"/>
              <w:jc w:val="both"/>
              <w:rPr>
                <w:sz w:val="20"/>
                <w:szCs w:val="20"/>
              </w:rPr>
            </w:pPr>
            <w:r w:rsidRPr="00C350A1">
              <w:rPr>
                <w:spacing w:val="-1"/>
                <w:sz w:val="20"/>
                <w:szCs w:val="20"/>
              </w:rPr>
              <w:t>NW</w:t>
            </w:r>
          </w:p>
        </w:tc>
        <w:tc>
          <w:tcPr>
            <w:tcW w:w="630" w:type="dxa"/>
            <w:tcBorders>
              <w:top w:val="single" w:sz="4" w:space="0" w:color="000000"/>
              <w:left w:val="single" w:sz="4" w:space="0" w:color="000000"/>
              <w:bottom w:val="single" w:sz="4" w:space="0" w:color="000000"/>
              <w:right w:val="single" w:sz="4" w:space="0" w:color="000000"/>
            </w:tcBorders>
          </w:tcPr>
          <w:p w14:paraId="6283E8AA" w14:textId="77777777" w:rsidR="00287F4B" w:rsidRPr="00C350A1" w:rsidRDefault="00287F4B" w:rsidP="00FF4F21">
            <w:pPr>
              <w:spacing w:before="8" w:line="260" w:lineRule="exact"/>
              <w:jc w:val="both"/>
              <w:rPr>
                <w:sz w:val="20"/>
                <w:szCs w:val="20"/>
              </w:rPr>
            </w:pPr>
          </w:p>
          <w:p w14:paraId="7981B9F1" w14:textId="77777777" w:rsidR="00287F4B" w:rsidRPr="00C350A1" w:rsidRDefault="00287F4B" w:rsidP="00FF4F21">
            <w:pPr>
              <w:ind w:left="95" w:right="-20"/>
              <w:jc w:val="both"/>
              <w:rPr>
                <w:sz w:val="20"/>
                <w:szCs w:val="20"/>
              </w:rPr>
            </w:pPr>
            <w:r w:rsidRPr="00C350A1">
              <w:rPr>
                <w:spacing w:val="1"/>
                <w:sz w:val="20"/>
                <w:szCs w:val="20"/>
              </w:rPr>
              <w:t>30</w:t>
            </w:r>
          </w:p>
        </w:tc>
        <w:tc>
          <w:tcPr>
            <w:tcW w:w="630" w:type="dxa"/>
            <w:tcBorders>
              <w:top w:val="single" w:sz="4" w:space="0" w:color="000000"/>
              <w:left w:val="single" w:sz="4" w:space="0" w:color="000000"/>
              <w:bottom w:val="single" w:sz="4" w:space="0" w:color="000000"/>
              <w:right w:val="single" w:sz="4" w:space="0" w:color="000000"/>
            </w:tcBorders>
          </w:tcPr>
          <w:p w14:paraId="00C739E2" w14:textId="77777777" w:rsidR="00287F4B" w:rsidRPr="00C350A1" w:rsidRDefault="00287F4B" w:rsidP="00FF4F21">
            <w:pPr>
              <w:spacing w:before="8" w:line="260" w:lineRule="exact"/>
              <w:jc w:val="both"/>
              <w:rPr>
                <w:sz w:val="20"/>
                <w:szCs w:val="20"/>
              </w:rPr>
            </w:pPr>
          </w:p>
          <w:p w14:paraId="760432CB" w14:textId="77777777" w:rsidR="00287F4B" w:rsidRPr="00C350A1" w:rsidRDefault="00287F4B" w:rsidP="00FF4F21">
            <w:pPr>
              <w:ind w:left="95" w:right="-20"/>
              <w:jc w:val="both"/>
              <w:rPr>
                <w:sz w:val="20"/>
                <w:szCs w:val="20"/>
              </w:rPr>
            </w:pPr>
            <w:r w:rsidRPr="00C350A1">
              <w:rPr>
                <w:sz w:val="20"/>
                <w:szCs w:val="20"/>
              </w:rPr>
              <w:t>7 N</w:t>
            </w:r>
          </w:p>
        </w:tc>
        <w:tc>
          <w:tcPr>
            <w:tcW w:w="720" w:type="dxa"/>
            <w:tcBorders>
              <w:top w:val="single" w:sz="4" w:space="0" w:color="000000"/>
              <w:left w:val="single" w:sz="4" w:space="0" w:color="000000"/>
              <w:bottom w:val="single" w:sz="4" w:space="0" w:color="000000"/>
              <w:right w:val="single" w:sz="4" w:space="0" w:color="000000"/>
            </w:tcBorders>
          </w:tcPr>
          <w:p w14:paraId="1A1D8F95" w14:textId="77777777" w:rsidR="00287F4B" w:rsidRPr="00C350A1" w:rsidRDefault="00287F4B" w:rsidP="00FF4F21">
            <w:pPr>
              <w:spacing w:before="8" w:line="260" w:lineRule="exact"/>
              <w:jc w:val="both"/>
              <w:rPr>
                <w:sz w:val="20"/>
                <w:szCs w:val="20"/>
              </w:rPr>
            </w:pPr>
          </w:p>
          <w:p w14:paraId="7B1A137A" w14:textId="77777777" w:rsidR="00287F4B" w:rsidRPr="00C350A1" w:rsidRDefault="00287F4B" w:rsidP="00FF4F21">
            <w:pPr>
              <w:ind w:left="94" w:right="-20"/>
              <w:jc w:val="both"/>
              <w:rPr>
                <w:sz w:val="20"/>
                <w:szCs w:val="20"/>
              </w:rPr>
            </w:pPr>
            <w:r w:rsidRPr="00C350A1">
              <w:rPr>
                <w:spacing w:val="1"/>
                <w:sz w:val="20"/>
                <w:szCs w:val="20"/>
              </w:rPr>
              <w:t>8</w:t>
            </w:r>
            <w:r w:rsidRPr="00C350A1">
              <w:rPr>
                <w:sz w:val="20"/>
                <w:szCs w:val="20"/>
              </w:rPr>
              <w:t>4 W</w:t>
            </w:r>
          </w:p>
        </w:tc>
        <w:tc>
          <w:tcPr>
            <w:tcW w:w="1080" w:type="dxa"/>
            <w:tcBorders>
              <w:top w:val="single" w:sz="4" w:space="0" w:color="000000"/>
              <w:left w:val="single" w:sz="4" w:space="0" w:color="000000"/>
              <w:bottom w:val="single" w:sz="4" w:space="0" w:color="000000"/>
              <w:right w:val="single" w:sz="4" w:space="0" w:color="000000"/>
            </w:tcBorders>
          </w:tcPr>
          <w:p w14:paraId="326A330C" w14:textId="77777777" w:rsidR="00287F4B" w:rsidRPr="00C350A1" w:rsidRDefault="00287F4B" w:rsidP="00FF4F21">
            <w:pPr>
              <w:spacing w:before="32"/>
              <w:ind w:left="94" w:right="-20"/>
              <w:jc w:val="both"/>
              <w:rPr>
                <w:sz w:val="20"/>
                <w:szCs w:val="20"/>
              </w:rPr>
            </w:pPr>
            <w:r w:rsidRPr="00C350A1">
              <w:rPr>
                <w:spacing w:val="1"/>
                <w:sz w:val="20"/>
                <w:szCs w:val="20"/>
              </w:rPr>
              <w:t>5</w:t>
            </w:r>
            <w:r w:rsidRPr="00C350A1">
              <w:rPr>
                <w:spacing w:val="-1"/>
                <w:sz w:val="20"/>
                <w:szCs w:val="20"/>
              </w:rPr>
              <w:t>9</w:t>
            </w:r>
            <w:r w:rsidRPr="00C350A1">
              <w:rPr>
                <w:sz w:val="20"/>
                <w:szCs w:val="20"/>
              </w:rPr>
              <w:t xml:space="preserve">9 </w:t>
            </w:r>
            <w:r w:rsidRPr="00C350A1">
              <w:rPr>
                <w:spacing w:val="1"/>
                <w:sz w:val="20"/>
                <w:szCs w:val="20"/>
              </w:rPr>
              <w:t>f</w:t>
            </w:r>
            <w:r w:rsidRPr="00C350A1">
              <w:rPr>
                <w:spacing w:val="-1"/>
                <w:sz w:val="20"/>
                <w:szCs w:val="20"/>
              </w:rPr>
              <w:t>r</w:t>
            </w:r>
            <w:r w:rsidRPr="00C350A1">
              <w:rPr>
                <w:spacing w:val="2"/>
                <w:sz w:val="20"/>
                <w:szCs w:val="20"/>
              </w:rPr>
              <w:t>o</w:t>
            </w:r>
            <w:r w:rsidRPr="00C350A1">
              <w:rPr>
                <w:sz w:val="20"/>
                <w:szCs w:val="20"/>
              </w:rPr>
              <w:t>m</w:t>
            </w:r>
          </w:p>
          <w:p w14:paraId="2F35136D" w14:textId="77777777" w:rsidR="00287F4B" w:rsidRPr="00C350A1" w:rsidRDefault="00287F4B" w:rsidP="00FF4F21">
            <w:pPr>
              <w:spacing w:before="43"/>
              <w:ind w:left="94" w:right="-20"/>
              <w:jc w:val="both"/>
              <w:rPr>
                <w:sz w:val="20"/>
                <w:szCs w:val="20"/>
              </w:rPr>
            </w:pPr>
            <w:r w:rsidRPr="00C350A1">
              <w:rPr>
                <w:sz w:val="20"/>
                <w:szCs w:val="20"/>
              </w:rPr>
              <w:t>N</w:t>
            </w:r>
          </w:p>
        </w:tc>
        <w:tc>
          <w:tcPr>
            <w:tcW w:w="990" w:type="dxa"/>
            <w:tcBorders>
              <w:top w:val="single" w:sz="4" w:space="0" w:color="000000"/>
              <w:left w:val="single" w:sz="4" w:space="0" w:color="000000"/>
              <w:bottom w:val="single" w:sz="4" w:space="0" w:color="000000"/>
              <w:right w:val="single" w:sz="4" w:space="0" w:color="000000"/>
            </w:tcBorders>
          </w:tcPr>
          <w:p w14:paraId="2236FBB0" w14:textId="77777777" w:rsidR="00287F4B" w:rsidRPr="00C350A1" w:rsidRDefault="00287F4B" w:rsidP="00FF4F21">
            <w:pPr>
              <w:spacing w:before="32" w:line="285" w:lineRule="auto"/>
              <w:ind w:left="94" w:right="174"/>
              <w:jc w:val="both"/>
              <w:rPr>
                <w:sz w:val="20"/>
                <w:szCs w:val="20"/>
              </w:rPr>
            </w:pPr>
            <w:r w:rsidRPr="00C350A1">
              <w:rPr>
                <w:spacing w:val="1"/>
                <w:sz w:val="20"/>
                <w:szCs w:val="20"/>
              </w:rPr>
              <w:t>1</w:t>
            </w:r>
            <w:r w:rsidRPr="00C350A1">
              <w:rPr>
                <w:spacing w:val="-1"/>
                <w:sz w:val="20"/>
                <w:szCs w:val="20"/>
              </w:rPr>
              <w:t>495 fr</w:t>
            </w:r>
            <w:r w:rsidRPr="00C350A1">
              <w:rPr>
                <w:spacing w:val="2"/>
                <w:sz w:val="20"/>
                <w:szCs w:val="20"/>
              </w:rPr>
              <w:t>o</w:t>
            </w:r>
            <w:r w:rsidRPr="00C350A1">
              <w:rPr>
                <w:sz w:val="20"/>
                <w:szCs w:val="20"/>
              </w:rPr>
              <w:t>m</w:t>
            </w:r>
            <w:r w:rsidRPr="00C350A1">
              <w:rPr>
                <w:spacing w:val="-3"/>
                <w:sz w:val="20"/>
                <w:szCs w:val="20"/>
              </w:rPr>
              <w:t xml:space="preserve"> </w:t>
            </w:r>
            <w:r w:rsidRPr="00C350A1">
              <w:rPr>
                <w:sz w:val="20"/>
                <w:szCs w:val="20"/>
              </w:rPr>
              <w:t>W</w:t>
            </w:r>
          </w:p>
        </w:tc>
        <w:tc>
          <w:tcPr>
            <w:tcW w:w="1080" w:type="dxa"/>
            <w:tcBorders>
              <w:top w:val="single" w:sz="4" w:space="0" w:color="000000"/>
              <w:left w:val="single" w:sz="4" w:space="0" w:color="000000"/>
              <w:bottom w:val="single" w:sz="4" w:space="0" w:color="000000"/>
              <w:right w:val="single" w:sz="4" w:space="0" w:color="000000"/>
            </w:tcBorders>
          </w:tcPr>
          <w:p w14:paraId="32626688" w14:textId="77777777" w:rsidR="00287F4B" w:rsidRPr="00C350A1" w:rsidRDefault="00287F4B" w:rsidP="00FF4F21">
            <w:pPr>
              <w:spacing w:before="8" w:line="260" w:lineRule="exact"/>
              <w:jc w:val="both"/>
              <w:rPr>
                <w:sz w:val="20"/>
                <w:szCs w:val="20"/>
              </w:rPr>
            </w:pPr>
          </w:p>
          <w:p w14:paraId="04042FD9" w14:textId="77777777" w:rsidR="00287F4B" w:rsidRPr="00C350A1" w:rsidRDefault="00287F4B" w:rsidP="00FF4F21">
            <w:pPr>
              <w:ind w:left="94" w:right="-20"/>
              <w:jc w:val="both"/>
              <w:rPr>
                <w:sz w:val="20"/>
                <w:szCs w:val="20"/>
              </w:rPr>
            </w:pPr>
            <w:r w:rsidRPr="00C350A1">
              <w:rPr>
                <w:spacing w:val="1"/>
                <w:sz w:val="20"/>
                <w:szCs w:val="20"/>
              </w:rPr>
              <w:t>3</w:t>
            </w:r>
            <w:r w:rsidRPr="00C350A1">
              <w:rPr>
                <w:spacing w:val="-1"/>
                <w:sz w:val="20"/>
                <w:szCs w:val="20"/>
              </w:rPr>
              <w:t>42</w:t>
            </w:r>
            <w:r w:rsidRPr="00C350A1">
              <w:rPr>
                <w:spacing w:val="1"/>
                <w:sz w:val="20"/>
                <w:szCs w:val="20"/>
              </w:rPr>
              <w:t>8</w:t>
            </w:r>
            <w:r w:rsidRPr="00C350A1">
              <w:rPr>
                <w:spacing w:val="-1"/>
                <w:sz w:val="20"/>
                <w:szCs w:val="20"/>
              </w:rPr>
              <w:t>26</w:t>
            </w:r>
          </w:p>
        </w:tc>
        <w:tc>
          <w:tcPr>
            <w:tcW w:w="1080" w:type="dxa"/>
            <w:tcBorders>
              <w:top w:val="single" w:sz="4" w:space="0" w:color="000000"/>
              <w:left w:val="single" w:sz="4" w:space="0" w:color="000000"/>
              <w:bottom w:val="single" w:sz="4" w:space="0" w:color="000000"/>
              <w:right w:val="single" w:sz="4" w:space="0" w:color="000000"/>
            </w:tcBorders>
          </w:tcPr>
          <w:p w14:paraId="2FAC5367" w14:textId="77777777" w:rsidR="00287F4B" w:rsidRPr="00C350A1" w:rsidRDefault="00287F4B" w:rsidP="00FF4F21">
            <w:pPr>
              <w:spacing w:before="8" w:line="260" w:lineRule="exact"/>
              <w:jc w:val="both"/>
              <w:rPr>
                <w:sz w:val="20"/>
                <w:szCs w:val="20"/>
              </w:rPr>
            </w:pPr>
          </w:p>
          <w:p w14:paraId="01085968" w14:textId="77777777" w:rsidR="00287F4B" w:rsidRPr="00C350A1" w:rsidRDefault="00287F4B" w:rsidP="00FF4F21">
            <w:pPr>
              <w:ind w:left="94" w:right="-20"/>
              <w:jc w:val="both"/>
              <w:rPr>
                <w:sz w:val="20"/>
                <w:szCs w:val="20"/>
              </w:rPr>
            </w:pPr>
            <w:r w:rsidRPr="00C350A1">
              <w:rPr>
                <w:spacing w:val="1"/>
                <w:sz w:val="20"/>
                <w:szCs w:val="20"/>
              </w:rPr>
              <w:t>4</w:t>
            </w:r>
            <w:r w:rsidRPr="00C350A1">
              <w:rPr>
                <w:spacing w:val="-1"/>
                <w:sz w:val="20"/>
                <w:szCs w:val="20"/>
              </w:rPr>
              <w:t>48</w:t>
            </w:r>
            <w:r w:rsidRPr="00C350A1">
              <w:rPr>
                <w:spacing w:val="1"/>
                <w:sz w:val="20"/>
                <w:szCs w:val="20"/>
              </w:rPr>
              <w:t>9</w:t>
            </w:r>
            <w:r w:rsidRPr="00C350A1">
              <w:rPr>
                <w:spacing w:val="-1"/>
                <w:sz w:val="20"/>
                <w:szCs w:val="20"/>
              </w:rPr>
              <w:t>511</w:t>
            </w:r>
          </w:p>
        </w:tc>
      </w:tr>
      <w:tr w:rsidR="00287F4B" w:rsidRPr="00C350A1" w14:paraId="2AADC901" w14:textId="77777777" w:rsidTr="00FF4F21">
        <w:trPr>
          <w:trHeight w:hRule="exact" w:val="562"/>
        </w:trPr>
        <w:tc>
          <w:tcPr>
            <w:tcW w:w="1620" w:type="dxa"/>
            <w:tcBorders>
              <w:top w:val="single" w:sz="4" w:space="0" w:color="000000"/>
              <w:left w:val="single" w:sz="4" w:space="0" w:color="000000"/>
              <w:bottom w:val="single" w:sz="4" w:space="0" w:color="000000"/>
              <w:right w:val="single" w:sz="4" w:space="0" w:color="000000"/>
            </w:tcBorders>
          </w:tcPr>
          <w:p w14:paraId="09AF420C" w14:textId="77777777" w:rsidR="00287F4B" w:rsidRPr="00C350A1" w:rsidRDefault="00287F4B" w:rsidP="00FF4F21">
            <w:pPr>
              <w:spacing w:before="29"/>
              <w:ind w:left="94" w:right="-20"/>
              <w:jc w:val="both"/>
              <w:rPr>
                <w:sz w:val="20"/>
                <w:szCs w:val="20"/>
              </w:rPr>
            </w:pPr>
            <w:r w:rsidRPr="00C350A1">
              <w:rPr>
                <w:sz w:val="20"/>
                <w:szCs w:val="20"/>
              </w:rPr>
              <w:t xml:space="preserve">RJB NF </w:t>
            </w:r>
            <w:r w:rsidRPr="00C350A1">
              <w:rPr>
                <w:spacing w:val="-2"/>
                <w:sz w:val="20"/>
                <w:szCs w:val="20"/>
              </w:rPr>
              <w:t>B</w:t>
            </w:r>
            <w:r w:rsidRPr="00C350A1">
              <w:rPr>
                <w:spacing w:val="1"/>
                <w:sz w:val="20"/>
                <w:szCs w:val="20"/>
              </w:rPr>
              <w:t>o</w:t>
            </w:r>
            <w:r w:rsidRPr="00C350A1">
              <w:rPr>
                <w:sz w:val="20"/>
                <w:szCs w:val="20"/>
              </w:rPr>
              <w:t>r</w:t>
            </w:r>
            <w:r w:rsidRPr="00C350A1">
              <w:rPr>
                <w:spacing w:val="1"/>
                <w:sz w:val="20"/>
                <w:szCs w:val="20"/>
              </w:rPr>
              <w:t>d</w:t>
            </w:r>
            <w:r w:rsidRPr="00C350A1">
              <w:rPr>
                <w:sz w:val="20"/>
                <w:szCs w:val="20"/>
              </w:rPr>
              <w:t>er</w:t>
            </w:r>
          </w:p>
          <w:p w14:paraId="23857A83" w14:textId="77777777" w:rsidR="00287F4B" w:rsidRPr="00C350A1" w:rsidRDefault="00287F4B" w:rsidP="00FF4F21">
            <w:pPr>
              <w:spacing w:before="9"/>
              <w:ind w:left="94" w:right="-20"/>
              <w:jc w:val="both"/>
              <w:rPr>
                <w:sz w:val="20"/>
                <w:szCs w:val="20"/>
              </w:rPr>
            </w:pPr>
            <w:r w:rsidRPr="00C350A1">
              <w:rPr>
                <w:sz w:val="20"/>
                <w:szCs w:val="20"/>
              </w:rPr>
              <w:t>S</w:t>
            </w:r>
            <w:r w:rsidRPr="00C350A1">
              <w:rPr>
                <w:spacing w:val="1"/>
                <w:sz w:val="20"/>
                <w:szCs w:val="20"/>
              </w:rPr>
              <w:t>p</w:t>
            </w:r>
            <w:r w:rsidRPr="00C350A1">
              <w:rPr>
                <w:sz w:val="20"/>
                <w:szCs w:val="20"/>
              </w:rPr>
              <w:t>r</w:t>
            </w:r>
            <w:r w:rsidRPr="00C350A1">
              <w:rPr>
                <w:spacing w:val="-2"/>
                <w:sz w:val="20"/>
                <w:szCs w:val="20"/>
              </w:rPr>
              <w:t>i</w:t>
            </w:r>
            <w:r w:rsidRPr="00C350A1">
              <w:rPr>
                <w:sz w:val="20"/>
                <w:szCs w:val="20"/>
              </w:rPr>
              <w:t>ng</w:t>
            </w:r>
          </w:p>
        </w:tc>
        <w:tc>
          <w:tcPr>
            <w:tcW w:w="630" w:type="dxa"/>
            <w:tcBorders>
              <w:top w:val="single" w:sz="4" w:space="0" w:color="000000"/>
              <w:left w:val="single" w:sz="4" w:space="0" w:color="000000"/>
              <w:bottom w:val="single" w:sz="4" w:space="0" w:color="000000"/>
              <w:right w:val="single" w:sz="4" w:space="0" w:color="000000"/>
            </w:tcBorders>
          </w:tcPr>
          <w:p w14:paraId="52B9B740" w14:textId="77777777" w:rsidR="00287F4B" w:rsidRPr="00C350A1" w:rsidRDefault="00287F4B" w:rsidP="00FF4F21">
            <w:pPr>
              <w:spacing w:before="8" w:line="260" w:lineRule="exact"/>
              <w:jc w:val="both"/>
              <w:rPr>
                <w:sz w:val="20"/>
                <w:szCs w:val="20"/>
              </w:rPr>
            </w:pPr>
          </w:p>
          <w:p w14:paraId="39B7ECEA" w14:textId="77777777" w:rsidR="00287F4B" w:rsidRPr="00C350A1" w:rsidRDefault="00287F4B" w:rsidP="00FF4F21">
            <w:pPr>
              <w:ind w:left="94" w:right="-20"/>
              <w:jc w:val="both"/>
              <w:rPr>
                <w:sz w:val="20"/>
                <w:szCs w:val="20"/>
              </w:rPr>
            </w:pPr>
            <w:r w:rsidRPr="00C350A1">
              <w:rPr>
                <w:spacing w:val="-1"/>
                <w:sz w:val="20"/>
                <w:szCs w:val="20"/>
              </w:rPr>
              <w:t>SW</w:t>
            </w:r>
          </w:p>
        </w:tc>
        <w:tc>
          <w:tcPr>
            <w:tcW w:w="630" w:type="dxa"/>
            <w:tcBorders>
              <w:top w:val="single" w:sz="4" w:space="0" w:color="000000"/>
              <w:left w:val="single" w:sz="4" w:space="0" w:color="000000"/>
              <w:bottom w:val="single" w:sz="4" w:space="0" w:color="000000"/>
              <w:right w:val="single" w:sz="4" w:space="0" w:color="000000"/>
            </w:tcBorders>
          </w:tcPr>
          <w:p w14:paraId="60089E9A" w14:textId="77777777" w:rsidR="00287F4B" w:rsidRPr="00C350A1" w:rsidRDefault="00287F4B" w:rsidP="00FF4F21">
            <w:pPr>
              <w:spacing w:before="8" w:line="260" w:lineRule="exact"/>
              <w:jc w:val="both"/>
              <w:rPr>
                <w:sz w:val="20"/>
                <w:szCs w:val="20"/>
              </w:rPr>
            </w:pPr>
          </w:p>
          <w:p w14:paraId="45B972BB" w14:textId="77777777" w:rsidR="00287F4B" w:rsidRPr="00C350A1" w:rsidRDefault="00287F4B" w:rsidP="00FF4F21">
            <w:pPr>
              <w:ind w:left="94" w:right="-20"/>
              <w:jc w:val="both"/>
              <w:rPr>
                <w:sz w:val="20"/>
                <w:szCs w:val="20"/>
              </w:rPr>
            </w:pPr>
            <w:r w:rsidRPr="00C350A1">
              <w:rPr>
                <w:sz w:val="20"/>
                <w:szCs w:val="20"/>
              </w:rPr>
              <w:t>SE</w:t>
            </w:r>
          </w:p>
        </w:tc>
        <w:tc>
          <w:tcPr>
            <w:tcW w:w="630" w:type="dxa"/>
            <w:tcBorders>
              <w:top w:val="single" w:sz="4" w:space="0" w:color="000000"/>
              <w:left w:val="single" w:sz="4" w:space="0" w:color="000000"/>
              <w:bottom w:val="single" w:sz="4" w:space="0" w:color="000000"/>
              <w:right w:val="single" w:sz="4" w:space="0" w:color="000000"/>
            </w:tcBorders>
          </w:tcPr>
          <w:p w14:paraId="76734247" w14:textId="77777777" w:rsidR="00287F4B" w:rsidRPr="00C350A1" w:rsidRDefault="00287F4B" w:rsidP="00FF4F21">
            <w:pPr>
              <w:spacing w:before="8" w:line="260" w:lineRule="exact"/>
              <w:jc w:val="both"/>
              <w:rPr>
                <w:sz w:val="20"/>
                <w:szCs w:val="20"/>
              </w:rPr>
            </w:pPr>
          </w:p>
          <w:p w14:paraId="3EC28F89" w14:textId="77777777" w:rsidR="00287F4B" w:rsidRPr="00C350A1" w:rsidRDefault="00287F4B" w:rsidP="00FF4F21">
            <w:pPr>
              <w:ind w:left="94" w:right="-20"/>
              <w:jc w:val="both"/>
              <w:rPr>
                <w:sz w:val="20"/>
                <w:szCs w:val="20"/>
              </w:rPr>
            </w:pPr>
            <w:r w:rsidRPr="00C350A1">
              <w:rPr>
                <w:spacing w:val="1"/>
                <w:sz w:val="20"/>
                <w:szCs w:val="20"/>
              </w:rPr>
              <w:t>19</w:t>
            </w:r>
          </w:p>
        </w:tc>
        <w:tc>
          <w:tcPr>
            <w:tcW w:w="630" w:type="dxa"/>
            <w:tcBorders>
              <w:top w:val="single" w:sz="4" w:space="0" w:color="000000"/>
              <w:left w:val="single" w:sz="4" w:space="0" w:color="000000"/>
              <w:bottom w:val="single" w:sz="4" w:space="0" w:color="000000"/>
              <w:right w:val="single" w:sz="4" w:space="0" w:color="000000"/>
            </w:tcBorders>
          </w:tcPr>
          <w:p w14:paraId="49094A6B" w14:textId="77777777" w:rsidR="00287F4B" w:rsidRPr="00C350A1" w:rsidRDefault="00287F4B" w:rsidP="00FF4F21">
            <w:pPr>
              <w:spacing w:before="8" w:line="260" w:lineRule="exact"/>
              <w:jc w:val="both"/>
              <w:rPr>
                <w:sz w:val="20"/>
                <w:szCs w:val="20"/>
              </w:rPr>
            </w:pPr>
          </w:p>
          <w:p w14:paraId="0478C7F0" w14:textId="77777777" w:rsidR="00287F4B" w:rsidRPr="00C350A1" w:rsidRDefault="00287F4B" w:rsidP="00FF4F21">
            <w:pPr>
              <w:ind w:left="94" w:right="-20"/>
              <w:jc w:val="both"/>
              <w:rPr>
                <w:sz w:val="20"/>
                <w:szCs w:val="20"/>
              </w:rPr>
            </w:pPr>
            <w:r w:rsidRPr="00C350A1">
              <w:rPr>
                <w:sz w:val="20"/>
                <w:szCs w:val="20"/>
              </w:rPr>
              <w:t>7 N</w:t>
            </w:r>
          </w:p>
        </w:tc>
        <w:tc>
          <w:tcPr>
            <w:tcW w:w="720" w:type="dxa"/>
            <w:tcBorders>
              <w:top w:val="single" w:sz="4" w:space="0" w:color="000000"/>
              <w:left w:val="single" w:sz="4" w:space="0" w:color="000000"/>
              <w:bottom w:val="single" w:sz="4" w:space="0" w:color="000000"/>
              <w:right w:val="single" w:sz="4" w:space="0" w:color="000000"/>
            </w:tcBorders>
          </w:tcPr>
          <w:p w14:paraId="289AE63B" w14:textId="77777777" w:rsidR="00287F4B" w:rsidRPr="00C350A1" w:rsidRDefault="00287F4B" w:rsidP="00FF4F21">
            <w:pPr>
              <w:spacing w:before="8" w:line="260" w:lineRule="exact"/>
              <w:jc w:val="both"/>
              <w:rPr>
                <w:sz w:val="20"/>
                <w:szCs w:val="20"/>
              </w:rPr>
            </w:pPr>
          </w:p>
          <w:p w14:paraId="597F2712" w14:textId="77777777" w:rsidR="00287F4B" w:rsidRPr="00C350A1" w:rsidRDefault="00287F4B" w:rsidP="00FF4F21">
            <w:pPr>
              <w:ind w:left="94" w:right="-20"/>
              <w:jc w:val="both"/>
              <w:rPr>
                <w:sz w:val="20"/>
                <w:szCs w:val="20"/>
              </w:rPr>
            </w:pPr>
            <w:r w:rsidRPr="00C350A1">
              <w:rPr>
                <w:spacing w:val="1"/>
                <w:sz w:val="20"/>
                <w:szCs w:val="20"/>
              </w:rPr>
              <w:t>8</w:t>
            </w:r>
            <w:r w:rsidRPr="00C350A1">
              <w:rPr>
                <w:sz w:val="20"/>
                <w:szCs w:val="20"/>
              </w:rPr>
              <w:t>4 W</w:t>
            </w:r>
          </w:p>
        </w:tc>
        <w:tc>
          <w:tcPr>
            <w:tcW w:w="1080" w:type="dxa"/>
            <w:tcBorders>
              <w:top w:val="single" w:sz="4" w:space="0" w:color="000000"/>
              <w:left w:val="single" w:sz="4" w:space="0" w:color="000000"/>
              <w:bottom w:val="single" w:sz="4" w:space="0" w:color="000000"/>
              <w:right w:val="single" w:sz="4" w:space="0" w:color="000000"/>
            </w:tcBorders>
          </w:tcPr>
          <w:p w14:paraId="7E0ABBDF" w14:textId="77777777" w:rsidR="00287F4B" w:rsidRPr="00C350A1" w:rsidRDefault="00287F4B" w:rsidP="00FF4F21">
            <w:pPr>
              <w:spacing w:before="29" w:line="249" w:lineRule="auto"/>
              <w:ind w:left="94" w:right="252"/>
              <w:jc w:val="both"/>
              <w:rPr>
                <w:sz w:val="20"/>
                <w:szCs w:val="20"/>
              </w:rPr>
            </w:pPr>
            <w:r w:rsidRPr="00C350A1">
              <w:rPr>
                <w:spacing w:val="1"/>
                <w:sz w:val="20"/>
                <w:szCs w:val="20"/>
              </w:rPr>
              <w:t>1</w:t>
            </w:r>
            <w:r w:rsidRPr="00C350A1">
              <w:rPr>
                <w:spacing w:val="-1"/>
                <w:sz w:val="20"/>
                <w:szCs w:val="20"/>
              </w:rPr>
              <w:t xml:space="preserve">350 </w:t>
            </w:r>
            <w:r w:rsidRPr="00C350A1">
              <w:rPr>
                <w:sz w:val="20"/>
                <w:szCs w:val="20"/>
              </w:rPr>
              <w:t>f</w:t>
            </w:r>
            <w:r w:rsidRPr="00C350A1">
              <w:rPr>
                <w:spacing w:val="-1"/>
                <w:sz w:val="20"/>
                <w:szCs w:val="20"/>
              </w:rPr>
              <w:t>r</w:t>
            </w:r>
            <w:r w:rsidRPr="00C350A1">
              <w:rPr>
                <w:spacing w:val="2"/>
                <w:sz w:val="20"/>
                <w:szCs w:val="20"/>
              </w:rPr>
              <w:t>o</w:t>
            </w:r>
            <w:r w:rsidRPr="00C350A1">
              <w:rPr>
                <w:sz w:val="20"/>
                <w:szCs w:val="20"/>
              </w:rPr>
              <w:t>m</w:t>
            </w:r>
            <w:r w:rsidRPr="00C350A1">
              <w:rPr>
                <w:spacing w:val="-4"/>
                <w:sz w:val="20"/>
                <w:szCs w:val="20"/>
              </w:rPr>
              <w:t xml:space="preserve"> </w:t>
            </w:r>
            <w:r w:rsidRPr="00C350A1">
              <w:rPr>
                <w:sz w:val="20"/>
                <w:szCs w:val="20"/>
              </w:rPr>
              <w:t>S</w:t>
            </w:r>
          </w:p>
        </w:tc>
        <w:tc>
          <w:tcPr>
            <w:tcW w:w="990" w:type="dxa"/>
            <w:tcBorders>
              <w:top w:val="single" w:sz="4" w:space="0" w:color="000000"/>
              <w:left w:val="single" w:sz="4" w:space="0" w:color="000000"/>
              <w:bottom w:val="single" w:sz="4" w:space="0" w:color="000000"/>
              <w:right w:val="single" w:sz="4" w:space="0" w:color="000000"/>
            </w:tcBorders>
          </w:tcPr>
          <w:p w14:paraId="7CD64E26" w14:textId="77777777" w:rsidR="00287F4B" w:rsidRPr="00C350A1" w:rsidRDefault="00287F4B" w:rsidP="00FF4F21">
            <w:pPr>
              <w:spacing w:before="29" w:line="249" w:lineRule="auto"/>
              <w:ind w:left="94" w:right="242"/>
              <w:jc w:val="both"/>
              <w:rPr>
                <w:sz w:val="20"/>
                <w:szCs w:val="20"/>
              </w:rPr>
            </w:pPr>
            <w:r w:rsidRPr="00C350A1">
              <w:rPr>
                <w:spacing w:val="1"/>
                <w:sz w:val="20"/>
                <w:szCs w:val="20"/>
              </w:rPr>
              <w:t>2</w:t>
            </w:r>
            <w:r w:rsidRPr="00C350A1">
              <w:rPr>
                <w:spacing w:val="-1"/>
                <w:sz w:val="20"/>
                <w:szCs w:val="20"/>
              </w:rPr>
              <w:t xml:space="preserve">285 </w:t>
            </w:r>
            <w:r w:rsidRPr="00C350A1">
              <w:rPr>
                <w:spacing w:val="1"/>
                <w:sz w:val="20"/>
                <w:szCs w:val="20"/>
              </w:rPr>
              <w:t>f</w:t>
            </w:r>
            <w:r w:rsidRPr="00C350A1">
              <w:rPr>
                <w:spacing w:val="-1"/>
                <w:sz w:val="20"/>
                <w:szCs w:val="20"/>
              </w:rPr>
              <w:t>r</w:t>
            </w:r>
            <w:r w:rsidRPr="00C350A1">
              <w:rPr>
                <w:spacing w:val="1"/>
                <w:sz w:val="20"/>
                <w:szCs w:val="20"/>
              </w:rPr>
              <w:t>o</w:t>
            </w:r>
            <w:r w:rsidRPr="00C350A1">
              <w:rPr>
                <w:sz w:val="20"/>
                <w:szCs w:val="20"/>
              </w:rPr>
              <w:t>m</w:t>
            </w:r>
            <w:r w:rsidRPr="00C350A1">
              <w:rPr>
                <w:spacing w:val="-4"/>
                <w:sz w:val="20"/>
                <w:szCs w:val="20"/>
              </w:rPr>
              <w:t xml:space="preserve"> </w:t>
            </w:r>
            <w:r w:rsidRPr="00C350A1">
              <w:rPr>
                <w:sz w:val="20"/>
                <w:szCs w:val="20"/>
              </w:rPr>
              <w:t>E</w:t>
            </w:r>
          </w:p>
        </w:tc>
        <w:tc>
          <w:tcPr>
            <w:tcW w:w="1080" w:type="dxa"/>
            <w:tcBorders>
              <w:top w:val="single" w:sz="4" w:space="0" w:color="000000"/>
              <w:left w:val="single" w:sz="4" w:space="0" w:color="000000"/>
              <w:bottom w:val="single" w:sz="4" w:space="0" w:color="000000"/>
              <w:right w:val="single" w:sz="4" w:space="0" w:color="000000"/>
            </w:tcBorders>
          </w:tcPr>
          <w:p w14:paraId="4480F6A0" w14:textId="77777777" w:rsidR="00287F4B" w:rsidRPr="00C350A1" w:rsidRDefault="00287F4B" w:rsidP="00FF4F21">
            <w:pPr>
              <w:spacing w:before="8" w:line="260" w:lineRule="exact"/>
              <w:jc w:val="both"/>
              <w:rPr>
                <w:sz w:val="20"/>
                <w:szCs w:val="20"/>
              </w:rPr>
            </w:pPr>
          </w:p>
          <w:p w14:paraId="2282247B" w14:textId="77777777" w:rsidR="00287F4B" w:rsidRPr="00C350A1" w:rsidRDefault="00287F4B" w:rsidP="00FF4F21">
            <w:pPr>
              <w:ind w:left="94" w:right="-20"/>
              <w:jc w:val="both"/>
              <w:rPr>
                <w:sz w:val="20"/>
                <w:szCs w:val="20"/>
              </w:rPr>
            </w:pPr>
            <w:r w:rsidRPr="00C350A1">
              <w:rPr>
                <w:spacing w:val="1"/>
                <w:sz w:val="20"/>
                <w:szCs w:val="20"/>
              </w:rPr>
              <w:t>3</w:t>
            </w:r>
            <w:r w:rsidRPr="00C350A1">
              <w:rPr>
                <w:spacing w:val="-1"/>
                <w:sz w:val="20"/>
                <w:szCs w:val="20"/>
              </w:rPr>
              <w:t>43</w:t>
            </w:r>
            <w:r w:rsidRPr="00C350A1">
              <w:rPr>
                <w:spacing w:val="1"/>
                <w:sz w:val="20"/>
                <w:szCs w:val="20"/>
              </w:rPr>
              <w:t>2</w:t>
            </w:r>
            <w:r w:rsidRPr="00C350A1">
              <w:rPr>
                <w:spacing w:val="-1"/>
                <w:sz w:val="20"/>
                <w:szCs w:val="20"/>
              </w:rPr>
              <w:t>45</w:t>
            </w:r>
          </w:p>
        </w:tc>
        <w:tc>
          <w:tcPr>
            <w:tcW w:w="1080" w:type="dxa"/>
            <w:tcBorders>
              <w:top w:val="single" w:sz="4" w:space="0" w:color="000000"/>
              <w:left w:val="single" w:sz="4" w:space="0" w:color="000000"/>
              <w:bottom w:val="single" w:sz="4" w:space="0" w:color="000000"/>
              <w:right w:val="single" w:sz="4" w:space="0" w:color="000000"/>
            </w:tcBorders>
          </w:tcPr>
          <w:p w14:paraId="75BE39AE" w14:textId="77777777" w:rsidR="00287F4B" w:rsidRPr="00C350A1" w:rsidRDefault="00287F4B" w:rsidP="00FF4F21">
            <w:pPr>
              <w:spacing w:before="8" w:line="260" w:lineRule="exact"/>
              <w:jc w:val="both"/>
              <w:rPr>
                <w:sz w:val="20"/>
                <w:szCs w:val="20"/>
              </w:rPr>
            </w:pPr>
          </w:p>
          <w:p w14:paraId="1DB7AE7E" w14:textId="77777777" w:rsidR="00287F4B" w:rsidRPr="00C350A1" w:rsidRDefault="00287F4B" w:rsidP="00FF4F21">
            <w:pPr>
              <w:ind w:left="94" w:right="-20"/>
              <w:jc w:val="both"/>
              <w:rPr>
                <w:sz w:val="20"/>
                <w:szCs w:val="20"/>
              </w:rPr>
            </w:pPr>
            <w:r w:rsidRPr="00C350A1">
              <w:rPr>
                <w:spacing w:val="1"/>
                <w:sz w:val="20"/>
                <w:szCs w:val="20"/>
              </w:rPr>
              <w:t>4</w:t>
            </w:r>
            <w:r w:rsidRPr="00C350A1">
              <w:rPr>
                <w:spacing w:val="-1"/>
                <w:sz w:val="20"/>
                <w:szCs w:val="20"/>
              </w:rPr>
              <w:t>49</w:t>
            </w:r>
            <w:r w:rsidRPr="00C350A1">
              <w:rPr>
                <w:spacing w:val="1"/>
                <w:sz w:val="20"/>
                <w:szCs w:val="20"/>
              </w:rPr>
              <w:t>0</w:t>
            </w:r>
            <w:r w:rsidRPr="00C350A1">
              <w:rPr>
                <w:spacing w:val="-1"/>
                <w:sz w:val="20"/>
                <w:szCs w:val="20"/>
              </w:rPr>
              <w:t>097</w:t>
            </w:r>
          </w:p>
        </w:tc>
      </w:tr>
      <w:tr w:rsidR="00287F4B" w:rsidRPr="00C350A1" w14:paraId="7180C2FC" w14:textId="77777777" w:rsidTr="00FF4F21">
        <w:trPr>
          <w:trHeight w:hRule="exact" w:val="563"/>
        </w:trPr>
        <w:tc>
          <w:tcPr>
            <w:tcW w:w="1620" w:type="dxa"/>
            <w:tcBorders>
              <w:top w:val="single" w:sz="4" w:space="0" w:color="000000"/>
              <w:left w:val="single" w:sz="4" w:space="0" w:color="000000"/>
              <w:bottom w:val="single" w:sz="4" w:space="0" w:color="000000"/>
              <w:right w:val="single" w:sz="4" w:space="0" w:color="000000"/>
            </w:tcBorders>
          </w:tcPr>
          <w:p w14:paraId="6804EBCD" w14:textId="77777777" w:rsidR="00287F4B" w:rsidRPr="00C350A1" w:rsidRDefault="00287F4B" w:rsidP="00FF4F21">
            <w:pPr>
              <w:spacing w:before="30"/>
              <w:ind w:left="94" w:right="-20"/>
              <w:jc w:val="both"/>
              <w:rPr>
                <w:sz w:val="20"/>
                <w:szCs w:val="20"/>
              </w:rPr>
            </w:pPr>
            <w:r w:rsidRPr="00C350A1">
              <w:rPr>
                <w:sz w:val="20"/>
                <w:szCs w:val="20"/>
              </w:rPr>
              <w:t>RJB Pi</w:t>
            </w:r>
            <w:r w:rsidRPr="00C350A1">
              <w:rPr>
                <w:spacing w:val="1"/>
                <w:sz w:val="20"/>
                <w:szCs w:val="20"/>
              </w:rPr>
              <w:t>n</w:t>
            </w:r>
            <w:r w:rsidRPr="00C350A1">
              <w:rPr>
                <w:sz w:val="20"/>
                <w:szCs w:val="20"/>
              </w:rPr>
              <w:t>es</w:t>
            </w:r>
          </w:p>
          <w:p w14:paraId="1FD6F968" w14:textId="77777777" w:rsidR="00287F4B" w:rsidRPr="00C350A1" w:rsidRDefault="00287F4B" w:rsidP="00FF4F21">
            <w:pPr>
              <w:spacing w:before="7"/>
              <w:ind w:left="94" w:right="-20"/>
              <w:jc w:val="both"/>
              <w:rPr>
                <w:sz w:val="20"/>
                <w:szCs w:val="20"/>
              </w:rPr>
            </w:pPr>
            <w:r w:rsidRPr="00C350A1">
              <w:rPr>
                <w:sz w:val="20"/>
                <w:szCs w:val="20"/>
              </w:rPr>
              <w:t>S</w:t>
            </w:r>
            <w:r w:rsidRPr="00C350A1">
              <w:rPr>
                <w:spacing w:val="1"/>
                <w:sz w:val="20"/>
                <w:szCs w:val="20"/>
              </w:rPr>
              <w:t>p</w:t>
            </w:r>
            <w:r w:rsidRPr="00C350A1">
              <w:rPr>
                <w:sz w:val="20"/>
                <w:szCs w:val="20"/>
              </w:rPr>
              <w:t>r</w:t>
            </w:r>
            <w:r w:rsidRPr="00C350A1">
              <w:rPr>
                <w:spacing w:val="-2"/>
                <w:sz w:val="20"/>
                <w:szCs w:val="20"/>
              </w:rPr>
              <w:t>i</w:t>
            </w:r>
            <w:r w:rsidRPr="00C350A1">
              <w:rPr>
                <w:sz w:val="20"/>
                <w:szCs w:val="20"/>
              </w:rPr>
              <w:t>ng</w:t>
            </w:r>
          </w:p>
        </w:tc>
        <w:tc>
          <w:tcPr>
            <w:tcW w:w="630" w:type="dxa"/>
            <w:tcBorders>
              <w:top w:val="single" w:sz="4" w:space="0" w:color="000000"/>
              <w:left w:val="single" w:sz="4" w:space="0" w:color="000000"/>
              <w:bottom w:val="single" w:sz="4" w:space="0" w:color="000000"/>
              <w:right w:val="single" w:sz="4" w:space="0" w:color="000000"/>
            </w:tcBorders>
          </w:tcPr>
          <w:p w14:paraId="152ACDC5" w14:textId="77777777" w:rsidR="00287F4B" w:rsidRPr="00C350A1" w:rsidRDefault="00287F4B" w:rsidP="00FF4F21">
            <w:pPr>
              <w:spacing w:before="8" w:line="260" w:lineRule="exact"/>
              <w:jc w:val="both"/>
              <w:rPr>
                <w:sz w:val="20"/>
                <w:szCs w:val="20"/>
              </w:rPr>
            </w:pPr>
          </w:p>
          <w:p w14:paraId="2624C0E1" w14:textId="77777777" w:rsidR="00287F4B" w:rsidRPr="00C350A1" w:rsidRDefault="00287F4B" w:rsidP="00FF4F21">
            <w:pPr>
              <w:ind w:left="93" w:right="-20"/>
              <w:jc w:val="both"/>
              <w:rPr>
                <w:sz w:val="20"/>
                <w:szCs w:val="20"/>
              </w:rPr>
            </w:pPr>
            <w:r w:rsidRPr="00C350A1">
              <w:rPr>
                <w:spacing w:val="-1"/>
                <w:sz w:val="20"/>
                <w:szCs w:val="20"/>
              </w:rPr>
              <w:t>NW</w:t>
            </w:r>
          </w:p>
        </w:tc>
        <w:tc>
          <w:tcPr>
            <w:tcW w:w="630" w:type="dxa"/>
            <w:tcBorders>
              <w:top w:val="single" w:sz="4" w:space="0" w:color="000000"/>
              <w:left w:val="single" w:sz="4" w:space="0" w:color="000000"/>
              <w:bottom w:val="single" w:sz="4" w:space="0" w:color="000000"/>
              <w:right w:val="single" w:sz="4" w:space="0" w:color="000000"/>
            </w:tcBorders>
          </w:tcPr>
          <w:p w14:paraId="6B08480F" w14:textId="77777777" w:rsidR="00287F4B" w:rsidRPr="00C350A1" w:rsidRDefault="00287F4B" w:rsidP="00FF4F21">
            <w:pPr>
              <w:spacing w:before="8" w:line="260" w:lineRule="exact"/>
              <w:jc w:val="both"/>
              <w:rPr>
                <w:sz w:val="20"/>
                <w:szCs w:val="20"/>
              </w:rPr>
            </w:pPr>
          </w:p>
          <w:p w14:paraId="37C15CDD" w14:textId="77777777" w:rsidR="00287F4B" w:rsidRPr="00C350A1" w:rsidRDefault="00287F4B" w:rsidP="00FF4F21">
            <w:pPr>
              <w:ind w:left="94" w:right="-20"/>
              <w:jc w:val="both"/>
              <w:rPr>
                <w:sz w:val="20"/>
                <w:szCs w:val="20"/>
              </w:rPr>
            </w:pPr>
            <w:r w:rsidRPr="00C350A1">
              <w:rPr>
                <w:sz w:val="20"/>
                <w:szCs w:val="20"/>
              </w:rPr>
              <w:t>SE</w:t>
            </w:r>
          </w:p>
        </w:tc>
        <w:tc>
          <w:tcPr>
            <w:tcW w:w="630" w:type="dxa"/>
            <w:tcBorders>
              <w:top w:val="single" w:sz="4" w:space="0" w:color="000000"/>
              <w:left w:val="single" w:sz="4" w:space="0" w:color="000000"/>
              <w:bottom w:val="single" w:sz="4" w:space="0" w:color="000000"/>
              <w:right w:val="single" w:sz="4" w:space="0" w:color="000000"/>
            </w:tcBorders>
          </w:tcPr>
          <w:p w14:paraId="1014560A" w14:textId="77777777" w:rsidR="00287F4B" w:rsidRPr="00C350A1" w:rsidRDefault="00287F4B" w:rsidP="00FF4F21">
            <w:pPr>
              <w:spacing w:before="8" w:line="260" w:lineRule="exact"/>
              <w:jc w:val="both"/>
              <w:rPr>
                <w:sz w:val="20"/>
                <w:szCs w:val="20"/>
              </w:rPr>
            </w:pPr>
          </w:p>
          <w:p w14:paraId="7735899B" w14:textId="77777777" w:rsidR="00287F4B" w:rsidRPr="00C350A1" w:rsidRDefault="00287F4B" w:rsidP="00FF4F21">
            <w:pPr>
              <w:ind w:left="94" w:right="-20"/>
              <w:jc w:val="both"/>
              <w:rPr>
                <w:sz w:val="20"/>
                <w:szCs w:val="20"/>
              </w:rPr>
            </w:pPr>
            <w:r w:rsidRPr="00C350A1">
              <w:rPr>
                <w:spacing w:val="1"/>
                <w:sz w:val="20"/>
                <w:szCs w:val="20"/>
              </w:rPr>
              <w:t>30</w:t>
            </w:r>
          </w:p>
        </w:tc>
        <w:tc>
          <w:tcPr>
            <w:tcW w:w="630" w:type="dxa"/>
            <w:tcBorders>
              <w:top w:val="single" w:sz="4" w:space="0" w:color="000000"/>
              <w:left w:val="single" w:sz="4" w:space="0" w:color="000000"/>
              <w:bottom w:val="single" w:sz="4" w:space="0" w:color="000000"/>
              <w:right w:val="single" w:sz="4" w:space="0" w:color="000000"/>
            </w:tcBorders>
          </w:tcPr>
          <w:p w14:paraId="5BED068E" w14:textId="77777777" w:rsidR="00287F4B" w:rsidRPr="00C350A1" w:rsidRDefault="00287F4B" w:rsidP="00FF4F21">
            <w:pPr>
              <w:spacing w:before="8" w:line="260" w:lineRule="exact"/>
              <w:jc w:val="both"/>
              <w:rPr>
                <w:sz w:val="20"/>
                <w:szCs w:val="20"/>
              </w:rPr>
            </w:pPr>
          </w:p>
          <w:p w14:paraId="2F214A2E" w14:textId="77777777" w:rsidR="00287F4B" w:rsidRPr="00C350A1" w:rsidRDefault="00287F4B" w:rsidP="00FF4F21">
            <w:pPr>
              <w:ind w:left="94" w:right="-20"/>
              <w:jc w:val="both"/>
              <w:rPr>
                <w:sz w:val="20"/>
                <w:szCs w:val="20"/>
              </w:rPr>
            </w:pPr>
            <w:r w:rsidRPr="00C350A1">
              <w:rPr>
                <w:sz w:val="20"/>
                <w:szCs w:val="20"/>
              </w:rPr>
              <w:t>7 N</w:t>
            </w:r>
          </w:p>
        </w:tc>
        <w:tc>
          <w:tcPr>
            <w:tcW w:w="720" w:type="dxa"/>
            <w:tcBorders>
              <w:top w:val="single" w:sz="4" w:space="0" w:color="000000"/>
              <w:left w:val="single" w:sz="4" w:space="0" w:color="000000"/>
              <w:bottom w:val="single" w:sz="4" w:space="0" w:color="000000"/>
              <w:right w:val="single" w:sz="4" w:space="0" w:color="000000"/>
            </w:tcBorders>
          </w:tcPr>
          <w:p w14:paraId="2B27A353" w14:textId="77777777" w:rsidR="00287F4B" w:rsidRPr="00C350A1" w:rsidRDefault="00287F4B" w:rsidP="00FF4F21">
            <w:pPr>
              <w:spacing w:before="8" w:line="260" w:lineRule="exact"/>
              <w:jc w:val="both"/>
              <w:rPr>
                <w:sz w:val="20"/>
                <w:szCs w:val="20"/>
              </w:rPr>
            </w:pPr>
          </w:p>
          <w:p w14:paraId="2AB16E1C" w14:textId="77777777" w:rsidR="00287F4B" w:rsidRPr="00C350A1" w:rsidRDefault="00287F4B" w:rsidP="00FF4F21">
            <w:pPr>
              <w:ind w:left="94" w:right="-20"/>
              <w:jc w:val="both"/>
              <w:rPr>
                <w:sz w:val="20"/>
                <w:szCs w:val="20"/>
              </w:rPr>
            </w:pPr>
            <w:r w:rsidRPr="00C350A1">
              <w:rPr>
                <w:spacing w:val="1"/>
                <w:sz w:val="20"/>
                <w:szCs w:val="20"/>
              </w:rPr>
              <w:t>8</w:t>
            </w:r>
            <w:r w:rsidRPr="00C350A1">
              <w:rPr>
                <w:sz w:val="20"/>
                <w:szCs w:val="20"/>
              </w:rPr>
              <w:t>4 W</w:t>
            </w:r>
          </w:p>
        </w:tc>
        <w:tc>
          <w:tcPr>
            <w:tcW w:w="1080" w:type="dxa"/>
            <w:tcBorders>
              <w:top w:val="single" w:sz="4" w:space="0" w:color="000000"/>
              <w:left w:val="single" w:sz="4" w:space="0" w:color="000000"/>
              <w:bottom w:val="single" w:sz="4" w:space="0" w:color="000000"/>
              <w:right w:val="single" w:sz="4" w:space="0" w:color="000000"/>
            </w:tcBorders>
          </w:tcPr>
          <w:p w14:paraId="73DA0288" w14:textId="77777777" w:rsidR="00287F4B" w:rsidRPr="00C350A1" w:rsidRDefault="00287F4B" w:rsidP="00FF4F21">
            <w:pPr>
              <w:spacing w:before="30" w:line="247" w:lineRule="auto"/>
              <w:ind w:left="94" w:right="252"/>
              <w:jc w:val="both"/>
              <w:rPr>
                <w:sz w:val="20"/>
                <w:szCs w:val="20"/>
              </w:rPr>
            </w:pPr>
            <w:r w:rsidRPr="00C350A1">
              <w:rPr>
                <w:spacing w:val="1"/>
                <w:sz w:val="20"/>
                <w:szCs w:val="20"/>
              </w:rPr>
              <w:t>1</w:t>
            </w:r>
            <w:r w:rsidRPr="00C350A1">
              <w:rPr>
                <w:spacing w:val="-1"/>
                <w:sz w:val="20"/>
                <w:szCs w:val="20"/>
              </w:rPr>
              <w:t xml:space="preserve">491 </w:t>
            </w:r>
            <w:r w:rsidRPr="00C350A1">
              <w:rPr>
                <w:sz w:val="20"/>
                <w:szCs w:val="20"/>
              </w:rPr>
              <w:t>f</w:t>
            </w:r>
            <w:r w:rsidRPr="00C350A1">
              <w:rPr>
                <w:spacing w:val="-1"/>
                <w:sz w:val="20"/>
                <w:szCs w:val="20"/>
              </w:rPr>
              <w:t>r</w:t>
            </w:r>
            <w:r w:rsidRPr="00C350A1">
              <w:rPr>
                <w:spacing w:val="2"/>
                <w:sz w:val="20"/>
                <w:szCs w:val="20"/>
              </w:rPr>
              <w:t>o</w:t>
            </w:r>
            <w:r w:rsidRPr="00C350A1">
              <w:rPr>
                <w:sz w:val="20"/>
                <w:szCs w:val="20"/>
              </w:rPr>
              <w:t>m</w:t>
            </w:r>
            <w:r w:rsidRPr="00C350A1">
              <w:rPr>
                <w:spacing w:val="-4"/>
                <w:sz w:val="20"/>
                <w:szCs w:val="20"/>
              </w:rPr>
              <w:t xml:space="preserve"> </w:t>
            </w:r>
            <w:r w:rsidRPr="00C350A1">
              <w:rPr>
                <w:sz w:val="20"/>
                <w:szCs w:val="20"/>
              </w:rPr>
              <w:t>S</w:t>
            </w:r>
          </w:p>
        </w:tc>
        <w:tc>
          <w:tcPr>
            <w:tcW w:w="990" w:type="dxa"/>
            <w:tcBorders>
              <w:top w:val="single" w:sz="4" w:space="0" w:color="000000"/>
              <w:left w:val="single" w:sz="4" w:space="0" w:color="000000"/>
              <w:bottom w:val="single" w:sz="4" w:space="0" w:color="000000"/>
              <w:right w:val="single" w:sz="4" w:space="0" w:color="000000"/>
            </w:tcBorders>
          </w:tcPr>
          <w:p w14:paraId="0DA01DDC" w14:textId="77777777" w:rsidR="00287F4B" w:rsidRPr="00C350A1" w:rsidRDefault="00287F4B" w:rsidP="00FF4F21">
            <w:pPr>
              <w:spacing w:before="30" w:line="247" w:lineRule="auto"/>
              <w:ind w:left="94" w:right="242"/>
              <w:jc w:val="both"/>
              <w:rPr>
                <w:sz w:val="20"/>
                <w:szCs w:val="20"/>
              </w:rPr>
            </w:pPr>
            <w:r w:rsidRPr="00C350A1">
              <w:rPr>
                <w:spacing w:val="1"/>
                <w:sz w:val="20"/>
                <w:szCs w:val="20"/>
              </w:rPr>
              <w:t>1</w:t>
            </w:r>
            <w:r w:rsidRPr="00C350A1">
              <w:rPr>
                <w:spacing w:val="-1"/>
                <w:sz w:val="20"/>
                <w:szCs w:val="20"/>
              </w:rPr>
              <w:t xml:space="preserve">312 </w:t>
            </w:r>
            <w:r w:rsidRPr="00C350A1">
              <w:rPr>
                <w:spacing w:val="1"/>
                <w:sz w:val="20"/>
                <w:szCs w:val="20"/>
              </w:rPr>
              <w:t>f</w:t>
            </w:r>
            <w:r w:rsidRPr="00C350A1">
              <w:rPr>
                <w:spacing w:val="-1"/>
                <w:sz w:val="20"/>
                <w:szCs w:val="20"/>
              </w:rPr>
              <w:t>r</w:t>
            </w:r>
            <w:r w:rsidRPr="00C350A1">
              <w:rPr>
                <w:spacing w:val="1"/>
                <w:sz w:val="20"/>
                <w:szCs w:val="20"/>
              </w:rPr>
              <w:t>o</w:t>
            </w:r>
            <w:r w:rsidRPr="00C350A1">
              <w:rPr>
                <w:sz w:val="20"/>
                <w:szCs w:val="20"/>
              </w:rPr>
              <w:t>m</w:t>
            </w:r>
            <w:r w:rsidRPr="00C350A1">
              <w:rPr>
                <w:spacing w:val="-4"/>
                <w:sz w:val="20"/>
                <w:szCs w:val="20"/>
              </w:rPr>
              <w:t xml:space="preserve"> </w:t>
            </w:r>
            <w:r w:rsidRPr="00C350A1">
              <w:rPr>
                <w:sz w:val="20"/>
                <w:szCs w:val="20"/>
              </w:rPr>
              <w:t>E</w:t>
            </w:r>
          </w:p>
        </w:tc>
        <w:tc>
          <w:tcPr>
            <w:tcW w:w="1080" w:type="dxa"/>
            <w:tcBorders>
              <w:top w:val="single" w:sz="4" w:space="0" w:color="000000"/>
              <w:left w:val="single" w:sz="4" w:space="0" w:color="000000"/>
              <w:bottom w:val="single" w:sz="4" w:space="0" w:color="000000"/>
              <w:right w:val="single" w:sz="4" w:space="0" w:color="000000"/>
            </w:tcBorders>
          </w:tcPr>
          <w:p w14:paraId="52A63D8A" w14:textId="77777777" w:rsidR="00287F4B" w:rsidRPr="00C350A1" w:rsidRDefault="00287F4B" w:rsidP="00FF4F21">
            <w:pPr>
              <w:spacing w:before="8" w:line="260" w:lineRule="exact"/>
              <w:jc w:val="both"/>
              <w:rPr>
                <w:sz w:val="20"/>
                <w:szCs w:val="20"/>
              </w:rPr>
            </w:pPr>
          </w:p>
          <w:p w14:paraId="4E93AEF3" w14:textId="77777777" w:rsidR="00287F4B" w:rsidRPr="00C350A1" w:rsidRDefault="00287F4B" w:rsidP="00FF4F21">
            <w:pPr>
              <w:ind w:left="94" w:right="-20"/>
              <w:jc w:val="both"/>
              <w:rPr>
                <w:sz w:val="20"/>
                <w:szCs w:val="20"/>
              </w:rPr>
            </w:pPr>
            <w:r w:rsidRPr="00C350A1">
              <w:rPr>
                <w:spacing w:val="1"/>
                <w:sz w:val="20"/>
                <w:szCs w:val="20"/>
              </w:rPr>
              <w:t>3</w:t>
            </w:r>
            <w:r w:rsidRPr="00C350A1">
              <w:rPr>
                <w:spacing w:val="-1"/>
                <w:sz w:val="20"/>
                <w:szCs w:val="20"/>
              </w:rPr>
              <w:t>43</w:t>
            </w:r>
            <w:r w:rsidRPr="00C350A1">
              <w:rPr>
                <w:spacing w:val="1"/>
                <w:sz w:val="20"/>
                <w:szCs w:val="20"/>
              </w:rPr>
              <w:t>5</w:t>
            </w:r>
            <w:r w:rsidRPr="00C350A1">
              <w:rPr>
                <w:spacing w:val="-1"/>
                <w:sz w:val="20"/>
                <w:szCs w:val="20"/>
              </w:rPr>
              <w:t>35</w:t>
            </w:r>
          </w:p>
        </w:tc>
        <w:tc>
          <w:tcPr>
            <w:tcW w:w="1080" w:type="dxa"/>
            <w:tcBorders>
              <w:top w:val="single" w:sz="4" w:space="0" w:color="000000"/>
              <w:left w:val="single" w:sz="4" w:space="0" w:color="000000"/>
              <w:bottom w:val="single" w:sz="4" w:space="0" w:color="000000"/>
              <w:right w:val="single" w:sz="4" w:space="0" w:color="000000"/>
            </w:tcBorders>
          </w:tcPr>
          <w:p w14:paraId="12AB75A0" w14:textId="77777777" w:rsidR="00287F4B" w:rsidRPr="00C350A1" w:rsidRDefault="00287F4B" w:rsidP="00FF4F21">
            <w:pPr>
              <w:spacing w:before="8" w:line="260" w:lineRule="exact"/>
              <w:jc w:val="both"/>
              <w:rPr>
                <w:sz w:val="20"/>
                <w:szCs w:val="20"/>
              </w:rPr>
            </w:pPr>
          </w:p>
          <w:p w14:paraId="56CC2A54" w14:textId="77777777" w:rsidR="00287F4B" w:rsidRPr="00C350A1" w:rsidRDefault="00287F4B" w:rsidP="00FF4F21">
            <w:pPr>
              <w:ind w:left="94" w:right="-20"/>
              <w:jc w:val="both"/>
              <w:rPr>
                <w:sz w:val="20"/>
                <w:szCs w:val="20"/>
              </w:rPr>
            </w:pPr>
            <w:r w:rsidRPr="00C350A1">
              <w:rPr>
                <w:spacing w:val="1"/>
                <w:sz w:val="20"/>
                <w:szCs w:val="20"/>
              </w:rPr>
              <w:t>4</w:t>
            </w:r>
            <w:r w:rsidRPr="00C350A1">
              <w:rPr>
                <w:spacing w:val="-1"/>
                <w:sz w:val="20"/>
                <w:szCs w:val="20"/>
              </w:rPr>
              <w:t>48</w:t>
            </w:r>
            <w:r w:rsidRPr="00C350A1">
              <w:rPr>
                <w:spacing w:val="1"/>
                <w:sz w:val="20"/>
                <w:szCs w:val="20"/>
              </w:rPr>
              <w:t>8</w:t>
            </w:r>
            <w:r w:rsidRPr="00C350A1">
              <w:rPr>
                <w:spacing w:val="-1"/>
                <w:sz w:val="20"/>
                <w:szCs w:val="20"/>
              </w:rPr>
              <w:t>460</w:t>
            </w:r>
          </w:p>
        </w:tc>
      </w:tr>
      <w:tr w:rsidR="00287F4B" w:rsidRPr="00C350A1" w14:paraId="39259795" w14:textId="77777777" w:rsidTr="00FF4F21">
        <w:trPr>
          <w:trHeight w:hRule="exact" w:val="839"/>
        </w:trPr>
        <w:tc>
          <w:tcPr>
            <w:tcW w:w="1620" w:type="dxa"/>
            <w:tcBorders>
              <w:top w:val="single" w:sz="4" w:space="0" w:color="000000"/>
              <w:left w:val="single" w:sz="4" w:space="0" w:color="000000"/>
              <w:bottom w:val="single" w:sz="4" w:space="0" w:color="000000"/>
              <w:right w:val="single" w:sz="4" w:space="0" w:color="000000"/>
            </w:tcBorders>
          </w:tcPr>
          <w:p w14:paraId="73C54204" w14:textId="77777777" w:rsidR="00287F4B" w:rsidRPr="00C350A1" w:rsidRDefault="00287F4B" w:rsidP="00FF4F21">
            <w:pPr>
              <w:spacing w:before="29"/>
              <w:ind w:left="94" w:right="-20"/>
              <w:jc w:val="both"/>
              <w:rPr>
                <w:sz w:val="20"/>
                <w:szCs w:val="20"/>
              </w:rPr>
            </w:pPr>
            <w:r w:rsidRPr="00C350A1">
              <w:rPr>
                <w:sz w:val="20"/>
                <w:szCs w:val="20"/>
              </w:rPr>
              <w:t>Carla S</w:t>
            </w:r>
            <w:r w:rsidRPr="00C350A1">
              <w:rPr>
                <w:spacing w:val="-1"/>
                <w:sz w:val="20"/>
                <w:szCs w:val="20"/>
              </w:rPr>
              <w:t>p</w:t>
            </w:r>
            <w:r w:rsidRPr="00C350A1">
              <w:rPr>
                <w:sz w:val="20"/>
                <w:szCs w:val="20"/>
              </w:rPr>
              <w:t>ri</w:t>
            </w:r>
            <w:r w:rsidRPr="00C350A1">
              <w:rPr>
                <w:spacing w:val="-1"/>
                <w:sz w:val="20"/>
                <w:szCs w:val="20"/>
              </w:rPr>
              <w:t>n</w:t>
            </w:r>
            <w:r w:rsidRPr="00C350A1">
              <w:rPr>
                <w:spacing w:val="1"/>
                <w:sz w:val="20"/>
                <w:szCs w:val="20"/>
              </w:rPr>
              <w:t>g</w:t>
            </w:r>
            <w:r w:rsidRPr="00C350A1">
              <w:rPr>
                <w:sz w:val="20"/>
                <w:szCs w:val="20"/>
              </w:rPr>
              <w:t>,</w:t>
            </w:r>
          </w:p>
          <w:p w14:paraId="7182990C" w14:textId="77777777" w:rsidR="00287F4B" w:rsidRPr="00C350A1" w:rsidRDefault="00287F4B" w:rsidP="00FF4F21">
            <w:pPr>
              <w:spacing w:before="9"/>
              <w:ind w:left="94" w:right="-20"/>
              <w:jc w:val="both"/>
              <w:rPr>
                <w:sz w:val="20"/>
                <w:szCs w:val="20"/>
              </w:rPr>
            </w:pPr>
            <w:r w:rsidRPr="00C350A1">
              <w:rPr>
                <w:spacing w:val="1"/>
                <w:sz w:val="20"/>
                <w:szCs w:val="20"/>
              </w:rPr>
              <w:t>2</w:t>
            </w:r>
            <w:r w:rsidRPr="00C350A1">
              <w:rPr>
                <w:spacing w:val="-1"/>
                <w:sz w:val="20"/>
                <w:szCs w:val="20"/>
              </w:rPr>
              <w:t>007</w:t>
            </w:r>
          </w:p>
          <w:p w14:paraId="3A365C78" w14:textId="77777777" w:rsidR="00287F4B" w:rsidRPr="00C350A1" w:rsidRDefault="00287F4B" w:rsidP="00FF4F21">
            <w:pPr>
              <w:spacing w:line="229" w:lineRule="exact"/>
              <w:ind w:left="94" w:right="-20"/>
              <w:jc w:val="both"/>
              <w:rPr>
                <w:sz w:val="20"/>
                <w:szCs w:val="20"/>
              </w:rPr>
            </w:pPr>
            <w:r w:rsidRPr="00C350A1">
              <w:rPr>
                <w:sz w:val="20"/>
                <w:szCs w:val="20"/>
              </w:rPr>
              <w:t>A</w:t>
            </w:r>
            <w:r w:rsidRPr="00C350A1">
              <w:rPr>
                <w:spacing w:val="-1"/>
                <w:sz w:val="20"/>
                <w:szCs w:val="20"/>
              </w:rPr>
              <w:t>p</w:t>
            </w:r>
            <w:r w:rsidRPr="00C350A1">
              <w:rPr>
                <w:spacing w:val="1"/>
                <w:sz w:val="20"/>
                <w:szCs w:val="20"/>
              </w:rPr>
              <w:t>p</w:t>
            </w:r>
            <w:r w:rsidRPr="00C350A1">
              <w:rPr>
                <w:spacing w:val="-1"/>
                <w:sz w:val="20"/>
                <w:szCs w:val="20"/>
              </w:rPr>
              <w:t>ro</w:t>
            </w:r>
            <w:r w:rsidRPr="00C350A1">
              <w:rPr>
                <w:spacing w:val="1"/>
                <w:sz w:val="20"/>
                <w:szCs w:val="20"/>
              </w:rPr>
              <w:t>p</w:t>
            </w:r>
            <w:r w:rsidRPr="00C350A1">
              <w:rPr>
                <w:sz w:val="20"/>
                <w:szCs w:val="20"/>
              </w:rPr>
              <w:t>ri</w:t>
            </w:r>
            <w:r w:rsidRPr="00C350A1">
              <w:rPr>
                <w:spacing w:val="-1"/>
                <w:sz w:val="20"/>
                <w:szCs w:val="20"/>
              </w:rPr>
              <w:t>ation</w:t>
            </w:r>
          </w:p>
        </w:tc>
        <w:tc>
          <w:tcPr>
            <w:tcW w:w="630" w:type="dxa"/>
            <w:tcBorders>
              <w:top w:val="single" w:sz="4" w:space="0" w:color="000000"/>
              <w:left w:val="single" w:sz="4" w:space="0" w:color="000000"/>
              <w:bottom w:val="single" w:sz="4" w:space="0" w:color="000000"/>
              <w:right w:val="single" w:sz="4" w:space="0" w:color="000000"/>
            </w:tcBorders>
          </w:tcPr>
          <w:p w14:paraId="52862BDA" w14:textId="77777777" w:rsidR="00287F4B" w:rsidRPr="00C350A1" w:rsidRDefault="00287F4B" w:rsidP="00FF4F21">
            <w:pPr>
              <w:spacing w:line="200" w:lineRule="exact"/>
              <w:jc w:val="both"/>
              <w:rPr>
                <w:sz w:val="20"/>
                <w:szCs w:val="20"/>
              </w:rPr>
            </w:pPr>
          </w:p>
          <w:p w14:paraId="004D363F" w14:textId="77777777" w:rsidR="00287F4B" w:rsidRPr="00C350A1" w:rsidRDefault="00287F4B" w:rsidP="00FF4F21">
            <w:pPr>
              <w:spacing w:before="10" w:line="280" w:lineRule="exact"/>
              <w:jc w:val="both"/>
              <w:rPr>
                <w:sz w:val="20"/>
                <w:szCs w:val="20"/>
              </w:rPr>
            </w:pPr>
          </w:p>
          <w:p w14:paraId="2D26BF84" w14:textId="77777777" w:rsidR="00287F4B" w:rsidRPr="00C350A1" w:rsidRDefault="00287F4B" w:rsidP="00FF4F21">
            <w:pPr>
              <w:ind w:left="94" w:right="-20"/>
              <w:jc w:val="both"/>
              <w:rPr>
                <w:sz w:val="20"/>
                <w:szCs w:val="20"/>
              </w:rPr>
            </w:pPr>
            <w:r w:rsidRPr="00C350A1">
              <w:rPr>
                <w:sz w:val="20"/>
                <w:szCs w:val="20"/>
              </w:rPr>
              <w:t>SE</w:t>
            </w:r>
          </w:p>
        </w:tc>
        <w:tc>
          <w:tcPr>
            <w:tcW w:w="630" w:type="dxa"/>
            <w:tcBorders>
              <w:top w:val="single" w:sz="4" w:space="0" w:color="000000"/>
              <w:left w:val="single" w:sz="4" w:space="0" w:color="000000"/>
              <w:bottom w:val="single" w:sz="4" w:space="0" w:color="000000"/>
              <w:right w:val="single" w:sz="4" w:space="0" w:color="000000"/>
            </w:tcBorders>
          </w:tcPr>
          <w:p w14:paraId="428E005F" w14:textId="77777777" w:rsidR="00287F4B" w:rsidRPr="00C350A1" w:rsidRDefault="00287F4B" w:rsidP="00FF4F21">
            <w:pPr>
              <w:spacing w:line="200" w:lineRule="exact"/>
              <w:jc w:val="both"/>
              <w:rPr>
                <w:sz w:val="20"/>
                <w:szCs w:val="20"/>
              </w:rPr>
            </w:pPr>
          </w:p>
          <w:p w14:paraId="5CB1276F" w14:textId="77777777" w:rsidR="00287F4B" w:rsidRPr="00C350A1" w:rsidRDefault="00287F4B" w:rsidP="00FF4F21">
            <w:pPr>
              <w:spacing w:before="10" w:line="280" w:lineRule="exact"/>
              <w:jc w:val="both"/>
              <w:rPr>
                <w:sz w:val="20"/>
                <w:szCs w:val="20"/>
              </w:rPr>
            </w:pPr>
          </w:p>
          <w:p w14:paraId="1342AEE2" w14:textId="77777777" w:rsidR="00287F4B" w:rsidRPr="00C350A1" w:rsidRDefault="00287F4B" w:rsidP="00FF4F21">
            <w:pPr>
              <w:ind w:left="96" w:right="-20"/>
              <w:jc w:val="both"/>
              <w:rPr>
                <w:sz w:val="20"/>
                <w:szCs w:val="20"/>
              </w:rPr>
            </w:pPr>
            <w:r w:rsidRPr="00C350A1">
              <w:rPr>
                <w:spacing w:val="-1"/>
                <w:sz w:val="20"/>
                <w:szCs w:val="20"/>
              </w:rPr>
              <w:t>SW</w:t>
            </w:r>
          </w:p>
        </w:tc>
        <w:tc>
          <w:tcPr>
            <w:tcW w:w="630" w:type="dxa"/>
            <w:tcBorders>
              <w:top w:val="single" w:sz="4" w:space="0" w:color="000000"/>
              <w:left w:val="single" w:sz="4" w:space="0" w:color="000000"/>
              <w:bottom w:val="single" w:sz="4" w:space="0" w:color="000000"/>
              <w:right w:val="single" w:sz="4" w:space="0" w:color="000000"/>
            </w:tcBorders>
          </w:tcPr>
          <w:p w14:paraId="003BDA9D" w14:textId="77777777" w:rsidR="00287F4B" w:rsidRPr="00C350A1" w:rsidRDefault="00287F4B" w:rsidP="00FF4F21">
            <w:pPr>
              <w:spacing w:line="200" w:lineRule="exact"/>
              <w:jc w:val="both"/>
              <w:rPr>
                <w:sz w:val="20"/>
                <w:szCs w:val="20"/>
              </w:rPr>
            </w:pPr>
          </w:p>
          <w:p w14:paraId="133E6997" w14:textId="77777777" w:rsidR="00287F4B" w:rsidRPr="00C350A1" w:rsidRDefault="00287F4B" w:rsidP="00FF4F21">
            <w:pPr>
              <w:spacing w:before="10" w:line="280" w:lineRule="exact"/>
              <w:jc w:val="both"/>
              <w:rPr>
                <w:sz w:val="20"/>
                <w:szCs w:val="20"/>
              </w:rPr>
            </w:pPr>
          </w:p>
          <w:p w14:paraId="5C65944E" w14:textId="77777777" w:rsidR="00287F4B" w:rsidRPr="00C350A1" w:rsidRDefault="00287F4B" w:rsidP="00FF4F21">
            <w:pPr>
              <w:ind w:left="95" w:right="-20"/>
              <w:jc w:val="both"/>
              <w:rPr>
                <w:sz w:val="20"/>
                <w:szCs w:val="20"/>
              </w:rPr>
            </w:pPr>
            <w:r w:rsidRPr="00C350A1">
              <w:rPr>
                <w:spacing w:val="1"/>
                <w:sz w:val="20"/>
                <w:szCs w:val="20"/>
              </w:rPr>
              <w:t>19</w:t>
            </w:r>
          </w:p>
        </w:tc>
        <w:tc>
          <w:tcPr>
            <w:tcW w:w="630" w:type="dxa"/>
            <w:tcBorders>
              <w:top w:val="single" w:sz="4" w:space="0" w:color="000000"/>
              <w:left w:val="single" w:sz="4" w:space="0" w:color="000000"/>
              <w:bottom w:val="single" w:sz="4" w:space="0" w:color="000000"/>
              <w:right w:val="single" w:sz="4" w:space="0" w:color="000000"/>
            </w:tcBorders>
          </w:tcPr>
          <w:p w14:paraId="3FF7635C" w14:textId="77777777" w:rsidR="00287F4B" w:rsidRPr="00C350A1" w:rsidRDefault="00287F4B" w:rsidP="00FF4F21">
            <w:pPr>
              <w:spacing w:line="200" w:lineRule="exact"/>
              <w:jc w:val="both"/>
              <w:rPr>
                <w:sz w:val="20"/>
                <w:szCs w:val="20"/>
              </w:rPr>
            </w:pPr>
          </w:p>
          <w:p w14:paraId="10ABA979" w14:textId="77777777" w:rsidR="00287F4B" w:rsidRPr="00C350A1" w:rsidRDefault="00287F4B" w:rsidP="00FF4F21">
            <w:pPr>
              <w:spacing w:before="10" w:line="280" w:lineRule="exact"/>
              <w:jc w:val="both"/>
              <w:rPr>
                <w:sz w:val="20"/>
                <w:szCs w:val="20"/>
              </w:rPr>
            </w:pPr>
          </w:p>
          <w:p w14:paraId="249153C3" w14:textId="77777777" w:rsidR="00287F4B" w:rsidRPr="00C350A1" w:rsidRDefault="00287F4B" w:rsidP="00FF4F21">
            <w:pPr>
              <w:ind w:left="95" w:right="-20"/>
              <w:jc w:val="both"/>
              <w:rPr>
                <w:sz w:val="20"/>
                <w:szCs w:val="20"/>
              </w:rPr>
            </w:pPr>
            <w:r w:rsidRPr="00C350A1">
              <w:rPr>
                <w:sz w:val="20"/>
                <w:szCs w:val="20"/>
              </w:rPr>
              <w:t>7 N</w:t>
            </w:r>
          </w:p>
        </w:tc>
        <w:tc>
          <w:tcPr>
            <w:tcW w:w="720" w:type="dxa"/>
            <w:tcBorders>
              <w:top w:val="single" w:sz="4" w:space="0" w:color="000000"/>
              <w:left w:val="single" w:sz="4" w:space="0" w:color="000000"/>
              <w:bottom w:val="single" w:sz="4" w:space="0" w:color="000000"/>
              <w:right w:val="single" w:sz="4" w:space="0" w:color="000000"/>
            </w:tcBorders>
          </w:tcPr>
          <w:p w14:paraId="76471A48" w14:textId="77777777" w:rsidR="00287F4B" w:rsidRPr="00C350A1" w:rsidRDefault="00287F4B" w:rsidP="00FF4F21">
            <w:pPr>
              <w:spacing w:line="200" w:lineRule="exact"/>
              <w:jc w:val="both"/>
              <w:rPr>
                <w:sz w:val="20"/>
                <w:szCs w:val="20"/>
              </w:rPr>
            </w:pPr>
          </w:p>
          <w:p w14:paraId="20C83013" w14:textId="77777777" w:rsidR="00287F4B" w:rsidRPr="00C350A1" w:rsidRDefault="00287F4B" w:rsidP="00FF4F21">
            <w:pPr>
              <w:spacing w:before="10" w:line="280" w:lineRule="exact"/>
              <w:jc w:val="both"/>
              <w:rPr>
                <w:sz w:val="20"/>
                <w:szCs w:val="20"/>
              </w:rPr>
            </w:pPr>
          </w:p>
          <w:p w14:paraId="3AE8FC61" w14:textId="77777777" w:rsidR="00287F4B" w:rsidRPr="00C350A1" w:rsidRDefault="00287F4B" w:rsidP="00FF4F21">
            <w:pPr>
              <w:ind w:left="95" w:right="-20"/>
              <w:jc w:val="both"/>
              <w:rPr>
                <w:sz w:val="20"/>
                <w:szCs w:val="20"/>
              </w:rPr>
            </w:pPr>
            <w:r w:rsidRPr="00C350A1">
              <w:rPr>
                <w:spacing w:val="1"/>
                <w:sz w:val="20"/>
                <w:szCs w:val="20"/>
              </w:rPr>
              <w:t>8</w:t>
            </w:r>
            <w:r w:rsidRPr="00C350A1">
              <w:rPr>
                <w:sz w:val="20"/>
                <w:szCs w:val="20"/>
              </w:rPr>
              <w:t>4</w:t>
            </w:r>
            <w:r w:rsidRPr="00C350A1">
              <w:rPr>
                <w:spacing w:val="-1"/>
                <w:sz w:val="20"/>
                <w:szCs w:val="20"/>
              </w:rPr>
              <w:t xml:space="preserve"> </w:t>
            </w:r>
            <w:r w:rsidRPr="00C350A1">
              <w:rPr>
                <w:sz w:val="20"/>
                <w:szCs w:val="20"/>
              </w:rPr>
              <w:t>W</w:t>
            </w:r>
          </w:p>
        </w:tc>
        <w:tc>
          <w:tcPr>
            <w:tcW w:w="1080" w:type="dxa"/>
            <w:tcBorders>
              <w:top w:val="single" w:sz="4" w:space="0" w:color="000000"/>
              <w:left w:val="single" w:sz="4" w:space="0" w:color="000000"/>
              <w:bottom w:val="single" w:sz="4" w:space="0" w:color="000000"/>
              <w:right w:val="single" w:sz="4" w:space="0" w:color="000000"/>
            </w:tcBorders>
          </w:tcPr>
          <w:p w14:paraId="1726E6EA" w14:textId="77777777" w:rsidR="00287F4B" w:rsidRPr="00C350A1" w:rsidRDefault="00287F4B" w:rsidP="00FF4F21">
            <w:pPr>
              <w:spacing w:before="17" w:line="200" w:lineRule="exact"/>
              <w:jc w:val="both"/>
              <w:rPr>
                <w:sz w:val="20"/>
                <w:szCs w:val="20"/>
              </w:rPr>
            </w:pPr>
          </w:p>
          <w:p w14:paraId="4A755209" w14:textId="77777777" w:rsidR="00287F4B" w:rsidRPr="00C350A1" w:rsidRDefault="00287F4B" w:rsidP="00FF4F21">
            <w:pPr>
              <w:spacing w:line="230" w:lineRule="exact"/>
              <w:ind w:left="94" w:right="252"/>
              <w:jc w:val="both"/>
              <w:rPr>
                <w:sz w:val="20"/>
                <w:szCs w:val="20"/>
              </w:rPr>
            </w:pPr>
            <w:r w:rsidRPr="00C350A1">
              <w:rPr>
                <w:spacing w:val="1"/>
                <w:sz w:val="20"/>
                <w:szCs w:val="20"/>
              </w:rPr>
              <w:t>9</w:t>
            </w:r>
            <w:r w:rsidRPr="00C350A1">
              <w:rPr>
                <w:spacing w:val="-1"/>
                <w:sz w:val="20"/>
                <w:szCs w:val="20"/>
              </w:rPr>
              <w:t>0</w:t>
            </w:r>
            <w:r w:rsidRPr="00C350A1">
              <w:rPr>
                <w:sz w:val="20"/>
                <w:szCs w:val="20"/>
              </w:rPr>
              <w:t>0 f</w:t>
            </w:r>
            <w:r w:rsidRPr="00C350A1">
              <w:rPr>
                <w:spacing w:val="-1"/>
                <w:sz w:val="20"/>
                <w:szCs w:val="20"/>
              </w:rPr>
              <w:t>r</w:t>
            </w:r>
            <w:r w:rsidRPr="00C350A1">
              <w:rPr>
                <w:spacing w:val="2"/>
                <w:sz w:val="20"/>
                <w:szCs w:val="20"/>
              </w:rPr>
              <w:t>o</w:t>
            </w:r>
            <w:r w:rsidRPr="00C350A1">
              <w:rPr>
                <w:sz w:val="20"/>
                <w:szCs w:val="20"/>
              </w:rPr>
              <w:t>m</w:t>
            </w:r>
            <w:r w:rsidRPr="00C350A1">
              <w:rPr>
                <w:spacing w:val="-4"/>
                <w:sz w:val="20"/>
                <w:szCs w:val="20"/>
              </w:rPr>
              <w:t xml:space="preserve"> </w:t>
            </w:r>
            <w:r w:rsidRPr="00C350A1">
              <w:rPr>
                <w:sz w:val="20"/>
                <w:szCs w:val="20"/>
              </w:rPr>
              <w:t>S</w:t>
            </w:r>
          </w:p>
        </w:tc>
        <w:tc>
          <w:tcPr>
            <w:tcW w:w="990" w:type="dxa"/>
            <w:tcBorders>
              <w:top w:val="single" w:sz="4" w:space="0" w:color="000000"/>
              <w:left w:val="single" w:sz="4" w:space="0" w:color="000000"/>
              <w:bottom w:val="single" w:sz="4" w:space="0" w:color="000000"/>
              <w:right w:val="single" w:sz="4" w:space="0" w:color="000000"/>
            </w:tcBorders>
          </w:tcPr>
          <w:p w14:paraId="11D8F17F" w14:textId="77777777" w:rsidR="00287F4B" w:rsidRPr="00C350A1" w:rsidRDefault="00287F4B" w:rsidP="00FF4F21">
            <w:pPr>
              <w:spacing w:before="17" w:line="200" w:lineRule="exact"/>
              <w:jc w:val="both"/>
              <w:rPr>
                <w:sz w:val="20"/>
                <w:szCs w:val="20"/>
              </w:rPr>
            </w:pPr>
          </w:p>
          <w:p w14:paraId="4AB560E4" w14:textId="77777777" w:rsidR="00287F4B" w:rsidRPr="00C350A1" w:rsidRDefault="00287F4B" w:rsidP="00FF4F21">
            <w:pPr>
              <w:spacing w:line="230" w:lineRule="exact"/>
              <w:ind w:left="94" w:right="170"/>
              <w:jc w:val="both"/>
              <w:rPr>
                <w:sz w:val="20"/>
                <w:szCs w:val="20"/>
              </w:rPr>
            </w:pPr>
            <w:r w:rsidRPr="00C350A1">
              <w:rPr>
                <w:spacing w:val="1"/>
                <w:sz w:val="20"/>
                <w:szCs w:val="20"/>
              </w:rPr>
              <w:t>2</w:t>
            </w:r>
            <w:r w:rsidRPr="00C350A1">
              <w:rPr>
                <w:spacing w:val="-1"/>
                <w:sz w:val="20"/>
                <w:szCs w:val="20"/>
              </w:rPr>
              <w:t>600 fr</w:t>
            </w:r>
            <w:r w:rsidRPr="00C350A1">
              <w:rPr>
                <w:spacing w:val="2"/>
                <w:sz w:val="20"/>
                <w:szCs w:val="20"/>
              </w:rPr>
              <w:t>o</w:t>
            </w:r>
            <w:r w:rsidRPr="00C350A1">
              <w:rPr>
                <w:sz w:val="20"/>
                <w:szCs w:val="20"/>
              </w:rPr>
              <w:t>m</w:t>
            </w:r>
            <w:r w:rsidRPr="00C350A1">
              <w:rPr>
                <w:spacing w:val="-3"/>
                <w:sz w:val="20"/>
                <w:szCs w:val="20"/>
              </w:rPr>
              <w:t xml:space="preserve"> </w:t>
            </w:r>
            <w:r w:rsidRPr="00C350A1">
              <w:rPr>
                <w:sz w:val="20"/>
                <w:szCs w:val="20"/>
              </w:rPr>
              <w:t>W</w:t>
            </w:r>
          </w:p>
        </w:tc>
        <w:tc>
          <w:tcPr>
            <w:tcW w:w="1080" w:type="dxa"/>
            <w:tcBorders>
              <w:top w:val="single" w:sz="4" w:space="0" w:color="000000"/>
              <w:left w:val="single" w:sz="4" w:space="0" w:color="000000"/>
              <w:bottom w:val="single" w:sz="4" w:space="0" w:color="000000"/>
              <w:right w:val="single" w:sz="4" w:space="0" w:color="000000"/>
            </w:tcBorders>
          </w:tcPr>
          <w:p w14:paraId="2B52D6CF" w14:textId="77777777" w:rsidR="00287F4B" w:rsidRPr="00C350A1" w:rsidRDefault="00287F4B" w:rsidP="00FF4F21">
            <w:pPr>
              <w:spacing w:before="4" w:line="140" w:lineRule="exact"/>
              <w:jc w:val="both"/>
              <w:rPr>
                <w:sz w:val="20"/>
                <w:szCs w:val="20"/>
              </w:rPr>
            </w:pPr>
          </w:p>
          <w:p w14:paraId="24077DB8" w14:textId="77777777" w:rsidR="00287F4B" w:rsidRPr="00C350A1" w:rsidRDefault="00287F4B" w:rsidP="00FF4F21">
            <w:pPr>
              <w:spacing w:line="200" w:lineRule="exact"/>
              <w:jc w:val="both"/>
              <w:rPr>
                <w:sz w:val="20"/>
                <w:szCs w:val="20"/>
              </w:rPr>
            </w:pPr>
          </w:p>
          <w:p w14:paraId="4E6ED05D" w14:textId="77777777" w:rsidR="00287F4B" w:rsidRPr="00C350A1" w:rsidRDefault="00287F4B" w:rsidP="00FF4F21">
            <w:pPr>
              <w:spacing w:line="200" w:lineRule="exact"/>
              <w:jc w:val="both"/>
              <w:rPr>
                <w:sz w:val="20"/>
                <w:szCs w:val="20"/>
              </w:rPr>
            </w:pPr>
          </w:p>
          <w:p w14:paraId="0C3C556F" w14:textId="77777777" w:rsidR="00287F4B" w:rsidRPr="00C350A1" w:rsidRDefault="00287F4B" w:rsidP="00FF4F21">
            <w:pPr>
              <w:ind w:left="94" w:right="-20"/>
              <w:jc w:val="both"/>
              <w:rPr>
                <w:sz w:val="20"/>
                <w:szCs w:val="20"/>
              </w:rPr>
            </w:pPr>
            <w:r w:rsidRPr="00C350A1">
              <w:rPr>
                <w:spacing w:val="1"/>
                <w:sz w:val="20"/>
                <w:szCs w:val="20"/>
              </w:rPr>
              <w:t>3</w:t>
            </w:r>
            <w:r w:rsidRPr="00C350A1">
              <w:rPr>
                <w:spacing w:val="-1"/>
                <w:sz w:val="20"/>
                <w:szCs w:val="20"/>
              </w:rPr>
              <w:t>43</w:t>
            </w:r>
            <w:r w:rsidRPr="00C350A1">
              <w:rPr>
                <w:spacing w:val="1"/>
                <w:sz w:val="20"/>
                <w:szCs w:val="20"/>
              </w:rPr>
              <w:t>1</w:t>
            </w:r>
            <w:r w:rsidRPr="00C350A1">
              <w:rPr>
                <w:spacing w:val="-1"/>
                <w:sz w:val="20"/>
                <w:szCs w:val="20"/>
              </w:rPr>
              <w:t>6</w:t>
            </w:r>
            <w:r w:rsidRPr="00C350A1">
              <w:rPr>
                <w:spacing w:val="1"/>
                <w:sz w:val="20"/>
                <w:szCs w:val="20"/>
              </w:rPr>
              <w:t>3</w:t>
            </w:r>
            <w:r w:rsidRPr="00C350A1">
              <w:rPr>
                <w:spacing w:val="-1"/>
                <w:sz w:val="20"/>
                <w:szCs w:val="20"/>
              </w:rPr>
              <w:t>.9</w:t>
            </w:r>
          </w:p>
        </w:tc>
        <w:tc>
          <w:tcPr>
            <w:tcW w:w="1080" w:type="dxa"/>
            <w:tcBorders>
              <w:top w:val="single" w:sz="4" w:space="0" w:color="000000"/>
              <w:left w:val="single" w:sz="4" w:space="0" w:color="000000"/>
              <w:bottom w:val="single" w:sz="4" w:space="0" w:color="000000"/>
              <w:right w:val="single" w:sz="4" w:space="0" w:color="000000"/>
            </w:tcBorders>
          </w:tcPr>
          <w:p w14:paraId="01A6280B" w14:textId="77777777" w:rsidR="00287F4B" w:rsidRPr="00C350A1" w:rsidRDefault="00287F4B" w:rsidP="00FF4F21">
            <w:pPr>
              <w:spacing w:before="4" w:line="140" w:lineRule="exact"/>
              <w:jc w:val="both"/>
              <w:rPr>
                <w:sz w:val="20"/>
                <w:szCs w:val="20"/>
              </w:rPr>
            </w:pPr>
          </w:p>
          <w:p w14:paraId="5E5AE19F" w14:textId="77777777" w:rsidR="00287F4B" w:rsidRPr="00C350A1" w:rsidRDefault="00287F4B" w:rsidP="00FF4F21">
            <w:pPr>
              <w:spacing w:line="200" w:lineRule="exact"/>
              <w:jc w:val="both"/>
              <w:rPr>
                <w:sz w:val="20"/>
                <w:szCs w:val="20"/>
              </w:rPr>
            </w:pPr>
          </w:p>
          <w:p w14:paraId="5F8E705F" w14:textId="77777777" w:rsidR="00287F4B" w:rsidRPr="00C350A1" w:rsidRDefault="00287F4B" w:rsidP="00FF4F21">
            <w:pPr>
              <w:spacing w:line="200" w:lineRule="exact"/>
              <w:jc w:val="both"/>
              <w:rPr>
                <w:sz w:val="20"/>
                <w:szCs w:val="20"/>
              </w:rPr>
            </w:pPr>
          </w:p>
          <w:p w14:paraId="7679C91F" w14:textId="77777777" w:rsidR="00287F4B" w:rsidRPr="00C350A1" w:rsidRDefault="00287F4B" w:rsidP="00FF4F21">
            <w:pPr>
              <w:ind w:left="94" w:right="-20"/>
              <w:jc w:val="both"/>
              <w:rPr>
                <w:sz w:val="20"/>
                <w:szCs w:val="20"/>
              </w:rPr>
            </w:pPr>
            <w:r w:rsidRPr="00C350A1">
              <w:rPr>
                <w:spacing w:val="1"/>
                <w:sz w:val="20"/>
                <w:szCs w:val="20"/>
              </w:rPr>
              <w:t>4</w:t>
            </w:r>
            <w:r w:rsidRPr="00C350A1">
              <w:rPr>
                <w:spacing w:val="-1"/>
                <w:sz w:val="20"/>
                <w:szCs w:val="20"/>
              </w:rPr>
              <w:t>48</w:t>
            </w:r>
            <w:r w:rsidRPr="00C350A1">
              <w:rPr>
                <w:spacing w:val="1"/>
                <w:sz w:val="20"/>
                <w:szCs w:val="20"/>
              </w:rPr>
              <w:t>9</w:t>
            </w:r>
            <w:r w:rsidRPr="00C350A1">
              <w:rPr>
                <w:spacing w:val="-1"/>
                <w:sz w:val="20"/>
                <w:szCs w:val="20"/>
              </w:rPr>
              <w:t>957</w:t>
            </w:r>
          </w:p>
        </w:tc>
      </w:tr>
      <w:tr w:rsidR="00287F4B" w:rsidRPr="00C350A1" w14:paraId="0455F9CF" w14:textId="77777777" w:rsidTr="00FF4F21">
        <w:trPr>
          <w:trHeight w:hRule="exact" w:val="563"/>
        </w:trPr>
        <w:tc>
          <w:tcPr>
            <w:tcW w:w="1620" w:type="dxa"/>
            <w:tcBorders>
              <w:top w:val="single" w:sz="4" w:space="0" w:color="000000"/>
              <w:left w:val="single" w:sz="4" w:space="0" w:color="000000"/>
              <w:bottom w:val="single" w:sz="4" w:space="0" w:color="000000"/>
              <w:right w:val="single" w:sz="4" w:space="0" w:color="000000"/>
            </w:tcBorders>
          </w:tcPr>
          <w:p w14:paraId="72350991" w14:textId="77777777" w:rsidR="00287F4B" w:rsidRPr="00C350A1" w:rsidRDefault="00287F4B" w:rsidP="00FF4F21">
            <w:pPr>
              <w:spacing w:before="8" w:line="260" w:lineRule="exact"/>
              <w:jc w:val="both"/>
              <w:rPr>
                <w:sz w:val="20"/>
                <w:szCs w:val="20"/>
              </w:rPr>
            </w:pPr>
          </w:p>
          <w:p w14:paraId="77BCE2BA" w14:textId="77777777" w:rsidR="00287F4B" w:rsidRPr="00C350A1" w:rsidRDefault="00287F4B" w:rsidP="00FF4F21">
            <w:pPr>
              <w:ind w:left="94" w:right="-20"/>
              <w:jc w:val="both"/>
              <w:rPr>
                <w:sz w:val="20"/>
                <w:szCs w:val="20"/>
              </w:rPr>
            </w:pPr>
            <w:r w:rsidRPr="00C350A1">
              <w:rPr>
                <w:sz w:val="20"/>
                <w:szCs w:val="20"/>
              </w:rPr>
              <w:t>RJB</w:t>
            </w:r>
            <w:r w:rsidRPr="00C350A1">
              <w:rPr>
                <w:spacing w:val="-1"/>
                <w:sz w:val="20"/>
                <w:szCs w:val="20"/>
              </w:rPr>
              <w:t xml:space="preserve"> </w:t>
            </w:r>
            <w:r w:rsidRPr="00C350A1">
              <w:rPr>
                <w:sz w:val="20"/>
                <w:szCs w:val="20"/>
              </w:rPr>
              <w:t>Well N</w:t>
            </w:r>
            <w:r w:rsidRPr="00C350A1">
              <w:rPr>
                <w:spacing w:val="1"/>
                <w:sz w:val="20"/>
                <w:szCs w:val="20"/>
              </w:rPr>
              <w:t>o</w:t>
            </w:r>
            <w:r w:rsidRPr="00C350A1">
              <w:rPr>
                <w:sz w:val="20"/>
                <w:szCs w:val="20"/>
              </w:rPr>
              <w:t>.</w:t>
            </w:r>
            <w:r w:rsidRPr="00C350A1">
              <w:rPr>
                <w:spacing w:val="-1"/>
                <w:sz w:val="20"/>
                <w:szCs w:val="20"/>
              </w:rPr>
              <w:t xml:space="preserve"> </w:t>
            </w:r>
            <w:r w:rsidRPr="00C350A1">
              <w:rPr>
                <w:sz w:val="20"/>
                <w:szCs w:val="20"/>
              </w:rPr>
              <w:t>1</w:t>
            </w:r>
          </w:p>
        </w:tc>
        <w:tc>
          <w:tcPr>
            <w:tcW w:w="630" w:type="dxa"/>
            <w:tcBorders>
              <w:top w:val="single" w:sz="4" w:space="0" w:color="000000"/>
              <w:left w:val="single" w:sz="4" w:space="0" w:color="000000"/>
              <w:bottom w:val="single" w:sz="4" w:space="0" w:color="000000"/>
              <w:right w:val="single" w:sz="4" w:space="0" w:color="000000"/>
            </w:tcBorders>
          </w:tcPr>
          <w:p w14:paraId="2452FEDF" w14:textId="77777777" w:rsidR="00287F4B" w:rsidRPr="00C350A1" w:rsidRDefault="00287F4B" w:rsidP="00FF4F21">
            <w:pPr>
              <w:spacing w:before="8" w:line="260" w:lineRule="exact"/>
              <w:jc w:val="both"/>
              <w:rPr>
                <w:sz w:val="20"/>
                <w:szCs w:val="20"/>
              </w:rPr>
            </w:pPr>
          </w:p>
          <w:p w14:paraId="1F0869E2" w14:textId="77777777" w:rsidR="00287F4B" w:rsidRPr="00C350A1" w:rsidRDefault="00287F4B" w:rsidP="00FF4F21">
            <w:pPr>
              <w:ind w:left="94" w:right="-20"/>
              <w:jc w:val="both"/>
              <w:rPr>
                <w:sz w:val="20"/>
                <w:szCs w:val="20"/>
              </w:rPr>
            </w:pPr>
            <w:r w:rsidRPr="00C350A1">
              <w:rPr>
                <w:sz w:val="20"/>
                <w:szCs w:val="20"/>
              </w:rPr>
              <w:t>NE</w:t>
            </w:r>
          </w:p>
        </w:tc>
        <w:tc>
          <w:tcPr>
            <w:tcW w:w="630" w:type="dxa"/>
            <w:tcBorders>
              <w:top w:val="single" w:sz="4" w:space="0" w:color="000000"/>
              <w:left w:val="single" w:sz="4" w:space="0" w:color="000000"/>
              <w:bottom w:val="single" w:sz="4" w:space="0" w:color="000000"/>
              <w:right w:val="single" w:sz="4" w:space="0" w:color="000000"/>
            </w:tcBorders>
          </w:tcPr>
          <w:p w14:paraId="20D2D7C6" w14:textId="77777777" w:rsidR="00287F4B" w:rsidRPr="00C350A1" w:rsidRDefault="00287F4B" w:rsidP="00FF4F21">
            <w:pPr>
              <w:spacing w:before="8" w:line="260" w:lineRule="exact"/>
              <w:jc w:val="both"/>
              <w:rPr>
                <w:sz w:val="20"/>
                <w:szCs w:val="20"/>
              </w:rPr>
            </w:pPr>
          </w:p>
          <w:p w14:paraId="53AC8425" w14:textId="77777777" w:rsidR="00287F4B" w:rsidRPr="00C350A1" w:rsidRDefault="00287F4B" w:rsidP="00FF4F21">
            <w:pPr>
              <w:ind w:left="96" w:right="-20"/>
              <w:jc w:val="both"/>
              <w:rPr>
                <w:sz w:val="20"/>
                <w:szCs w:val="20"/>
              </w:rPr>
            </w:pPr>
            <w:r w:rsidRPr="00C350A1">
              <w:rPr>
                <w:spacing w:val="-1"/>
                <w:sz w:val="20"/>
                <w:szCs w:val="20"/>
              </w:rPr>
              <w:t>SW</w:t>
            </w:r>
          </w:p>
        </w:tc>
        <w:tc>
          <w:tcPr>
            <w:tcW w:w="630" w:type="dxa"/>
            <w:tcBorders>
              <w:top w:val="single" w:sz="4" w:space="0" w:color="000000"/>
              <w:left w:val="single" w:sz="4" w:space="0" w:color="000000"/>
              <w:bottom w:val="single" w:sz="4" w:space="0" w:color="000000"/>
              <w:right w:val="single" w:sz="4" w:space="0" w:color="000000"/>
            </w:tcBorders>
          </w:tcPr>
          <w:p w14:paraId="1C5668A5" w14:textId="77777777" w:rsidR="00287F4B" w:rsidRPr="00C350A1" w:rsidRDefault="00287F4B" w:rsidP="00FF4F21">
            <w:pPr>
              <w:spacing w:before="8" w:line="260" w:lineRule="exact"/>
              <w:jc w:val="both"/>
              <w:rPr>
                <w:sz w:val="20"/>
                <w:szCs w:val="20"/>
              </w:rPr>
            </w:pPr>
          </w:p>
          <w:p w14:paraId="39F93651" w14:textId="77777777" w:rsidR="00287F4B" w:rsidRPr="00C350A1" w:rsidRDefault="00287F4B" w:rsidP="00FF4F21">
            <w:pPr>
              <w:ind w:left="95" w:right="-20"/>
              <w:jc w:val="both"/>
              <w:rPr>
                <w:sz w:val="20"/>
                <w:szCs w:val="20"/>
              </w:rPr>
            </w:pPr>
            <w:r w:rsidRPr="00C350A1">
              <w:rPr>
                <w:spacing w:val="1"/>
                <w:sz w:val="20"/>
                <w:szCs w:val="20"/>
              </w:rPr>
              <w:t>19</w:t>
            </w:r>
          </w:p>
        </w:tc>
        <w:tc>
          <w:tcPr>
            <w:tcW w:w="630" w:type="dxa"/>
            <w:tcBorders>
              <w:top w:val="single" w:sz="4" w:space="0" w:color="000000"/>
              <w:left w:val="single" w:sz="4" w:space="0" w:color="000000"/>
              <w:bottom w:val="single" w:sz="4" w:space="0" w:color="000000"/>
              <w:right w:val="single" w:sz="4" w:space="0" w:color="000000"/>
            </w:tcBorders>
          </w:tcPr>
          <w:p w14:paraId="28A599FE" w14:textId="77777777" w:rsidR="00287F4B" w:rsidRPr="00C350A1" w:rsidRDefault="00287F4B" w:rsidP="00FF4F21">
            <w:pPr>
              <w:spacing w:before="8" w:line="260" w:lineRule="exact"/>
              <w:jc w:val="both"/>
              <w:rPr>
                <w:sz w:val="20"/>
                <w:szCs w:val="20"/>
              </w:rPr>
            </w:pPr>
          </w:p>
          <w:p w14:paraId="74117392" w14:textId="77777777" w:rsidR="00287F4B" w:rsidRPr="00C350A1" w:rsidRDefault="00287F4B" w:rsidP="00FF4F21">
            <w:pPr>
              <w:ind w:left="95" w:right="-20"/>
              <w:jc w:val="both"/>
              <w:rPr>
                <w:sz w:val="20"/>
                <w:szCs w:val="20"/>
              </w:rPr>
            </w:pPr>
            <w:r w:rsidRPr="00C350A1">
              <w:rPr>
                <w:sz w:val="20"/>
                <w:szCs w:val="20"/>
              </w:rPr>
              <w:t>7 N</w:t>
            </w:r>
          </w:p>
        </w:tc>
        <w:tc>
          <w:tcPr>
            <w:tcW w:w="720" w:type="dxa"/>
            <w:tcBorders>
              <w:top w:val="single" w:sz="4" w:space="0" w:color="000000"/>
              <w:left w:val="single" w:sz="4" w:space="0" w:color="000000"/>
              <w:bottom w:val="single" w:sz="4" w:space="0" w:color="000000"/>
              <w:right w:val="single" w:sz="4" w:space="0" w:color="000000"/>
            </w:tcBorders>
          </w:tcPr>
          <w:p w14:paraId="5C8BA11F" w14:textId="77777777" w:rsidR="00287F4B" w:rsidRPr="00C350A1" w:rsidRDefault="00287F4B" w:rsidP="00FF4F21">
            <w:pPr>
              <w:spacing w:before="8" w:line="260" w:lineRule="exact"/>
              <w:jc w:val="both"/>
              <w:rPr>
                <w:sz w:val="20"/>
                <w:szCs w:val="20"/>
              </w:rPr>
            </w:pPr>
          </w:p>
          <w:p w14:paraId="73B1107A" w14:textId="77777777" w:rsidR="00287F4B" w:rsidRPr="00C350A1" w:rsidRDefault="00287F4B" w:rsidP="00FF4F21">
            <w:pPr>
              <w:ind w:left="95" w:right="-20"/>
              <w:jc w:val="both"/>
              <w:rPr>
                <w:sz w:val="20"/>
                <w:szCs w:val="20"/>
              </w:rPr>
            </w:pPr>
            <w:r w:rsidRPr="00C350A1">
              <w:rPr>
                <w:spacing w:val="1"/>
                <w:sz w:val="20"/>
                <w:szCs w:val="20"/>
              </w:rPr>
              <w:t>8</w:t>
            </w:r>
            <w:r w:rsidRPr="00C350A1">
              <w:rPr>
                <w:sz w:val="20"/>
                <w:szCs w:val="20"/>
              </w:rPr>
              <w:t>4</w:t>
            </w:r>
            <w:r w:rsidRPr="00C350A1">
              <w:rPr>
                <w:spacing w:val="-1"/>
                <w:sz w:val="20"/>
                <w:szCs w:val="20"/>
              </w:rPr>
              <w:t xml:space="preserve"> </w:t>
            </w:r>
            <w:r w:rsidRPr="00C350A1">
              <w:rPr>
                <w:sz w:val="20"/>
                <w:szCs w:val="20"/>
              </w:rPr>
              <w:t>W</w:t>
            </w:r>
          </w:p>
        </w:tc>
        <w:tc>
          <w:tcPr>
            <w:tcW w:w="1080" w:type="dxa"/>
            <w:tcBorders>
              <w:top w:val="single" w:sz="4" w:space="0" w:color="000000"/>
              <w:left w:val="single" w:sz="4" w:space="0" w:color="000000"/>
              <w:bottom w:val="single" w:sz="4" w:space="0" w:color="000000"/>
              <w:right w:val="single" w:sz="4" w:space="0" w:color="000000"/>
            </w:tcBorders>
          </w:tcPr>
          <w:p w14:paraId="6AD21FF0" w14:textId="77777777" w:rsidR="00287F4B" w:rsidRPr="00C350A1" w:rsidRDefault="00287F4B" w:rsidP="00FF4F21">
            <w:pPr>
              <w:spacing w:before="29" w:line="249" w:lineRule="auto"/>
              <w:ind w:left="94" w:right="252"/>
              <w:jc w:val="both"/>
              <w:rPr>
                <w:sz w:val="20"/>
                <w:szCs w:val="20"/>
              </w:rPr>
            </w:pPr>
            <w:r w:rsidRPr="00C350A1">
              <w:rPr>
                <w:spacing w:val="1"/>
                <w:sz w:val="20"/>
                <w:szCs w:val="20"/>
              </w:rPr>
              <w:t>1</w:t>
            </w:r>
            <w:r w:rsidRPr="00C350A1">
              <w:rPr>
                <w:spacing w:val="-1"/>
                <w:sz w:val="20"/>
                <w:szCs w:val="20"/>
              </w:rPr>
              <w:t xml:space="preserve">743 </w:t>
            </w:r>
            <w:r w:rsidRPr="00C350A1">
              <w:rPr>
                <w:sz w:val="20"/>
                <w:szCs w:val="20"/>
              </w:rPr>
              <w:t>f</w:t>
            </w:r>
            <w:r w:rsidRPr="00C350A1">
              <w:rPr>
                <w:spacing w:val="-1"/>
                <w:sz w:val="20"/>
                <w:szCs w:val="20"/>
              </w:rPr>
              <w:t>r</w:t>
            </w:r>
            <w:r w:rsidRPr="00C350A1">
              <w:rPr>
                <w:spacing w:val="2"/>
                <w:sz w:val="20"/>
                <w:szCs w:val="20"/>
              </w:rPr>
              <w:t>o</w:t>
            </w:r>
            <w:r w:rsidRPr="00C350A1">
              <w:rPr>
                <w:sz w:val="20"/>
                <w:szCs w:val="20"/>
              </w:rPr>
              <w:t>m</w:t>
            </w:r>
            <w:r w:rsidRPr="00C350A1">
              <w:rPr>
                <w:spacing w:val="-4"/>
                <w:sz w:val="20"/>
                <w:szCs w:val="20"/>
              </w:rPr>
              <w:t xml:space="preserve"> </w:t>
            </w:r>
            <w:r w:rsidRPr="00C350A1">
              <w:rPr>
                <w:sz w:val="20"/>
                <w:szCs w:val="20"/>
              </w:rPr>
              <w:t>S</w:t>
            </w:r>
          </w:p>
        </w:tc>
        <w:tc>
          <w:tcPr>
            <w:tcW w:w="990" w:type="dxa"/>
            <w:tcBorders>
              <w:top w:val="single" w:sz="4" w:space="0" w:color="000000"/>
              <w:left w:val="single" w:sz="4" w:space="0" w:color="000000"/>
              <w:bottom w:val="single" w:sz="4" w:space="0" w:color="000000"/>
              <w:right w:val="single" w:sz="4" w:space="0" w:color="000000"/>
            </w:tcBorders>
          </w:tcPr>
          <w:p w14:paraId="1A2031B3" w14:textId="77777777" w:rsidR="00287F4B" w:rsidRPr="00C350A1" w:rsidRDefault="00287F4B" w:rsidP="00FF4F21">
            <w:pPr>
              <w:spacing w:before="29" w:line="249" w:lineRule="auto"/>
              <w:ind w:left="94" w:right="174"/>
              <w:jc w:val="both"/>
              <w:rPr>
                <w:sz w:val="20"/>
                <w:szCs w:val="20"/>
              </w:rPr>
            </w:pPr>
            <w:r w:rsidRPr="00C350A1">
              <w:rPr>
                <w:spacing w:val="1"/>
                <w:sz w:val="20"/>
                <w:szCs w:val="20"/>
              </w:rPr>
              <w:t>1</w:t>
            </w:r>
            <w:r w:rsidRPr="00C350A1">
              <w:rPr>
                <w:spacing w:val="-1"/>
                <w:sz w:val="20"/>
                <w:szCs w:val="20"/>
              </w:rPr>
              <w:t xml:space="preserve">278 </w:t>
            </w:r>
            <w:r w:rsidRPr="00C350A1">
              <w:rPr>
                <w:spacing w:val="1"/>
                <w:sz w:val="20"/>
                <w:szCs w:val="20"/>
              </w:rPr>
              <w:t>f</w:t>
            </w:r>
            <w:r w:rsidRPr="00C350A1">
              <w:rPr>
                <w:spacing w:val="-1"/>
                <w:sz w:val="20"/>
                <w:szCs w:val="20"/>
              </w:rPr>
              <w:t>r</w:t>
            </w:r>
            <w:r w:rsidRPr="00C350A1">
              <w:rPr>
                <w:spacing w:val="1"/>
                <w:sz w:val="20"/>
                <w:szCs w:val="20"/>
              </w:rPr>
              <w:t>o</w:t>
            </w:r>
            <w:r w:rsidRPr="00C350A1">
              <w:rPr>
                <w:sz w:val="20"/>
                <w:szCs w:val="20"/>
              </w:rPr>
              <w:t>m</w:t>
            </w:r>
            <w:r w:rsidRPr="00C350A1">
              <w:rPr>
                <w:spacing w:val="-3"/>
                <w:sz w:val="20"/>
                <w:szCs w:val="20"/>
              </w:rPr>
              <w:t xml:space="preserve"> </w:t>
            </w:r>
            <w:r w:rsidRPr="00C350A1">
              <w:rPr>
                <w:sz w:val="20"/>
                <w:szCs w:val="20"/>
              </w:rPr>
              <w:t>W</w:t>
            </w:r>
          </w:p>
        </w:tc>
        <w:tc>
          <w:tcPr>
            <w:tcW w:w="1080" w:type="dxa"/>
            <w:tcBorders>
              <w:top w:val="single" w:sz="4" w:space="0" w:color="000000"/>
              <w:left w:val="single" w:sz="4" w:space="0" w:color="000000"/>
              <w:bottom w:val="single" w:sz="4" w:space="0" w:color="000000"/>
              <w:right w:val="single" w:sz="4" w:space="0" w:color="000000"/>
            </w:tcBorders>
          </w:tcPr>
          <w:p w14:paraId="601F6F13" w14:textId="77777777" w:rsidR="00287F4B" w:rsidRPr="00C350A1" w:rsidRDefault="00287F4B" w:rsidP="00FF4F21">
            <w:pPr>
              <w:spacing w:before="8" w:line="260" w:lineRule="exact"/>
              <w:jc w:val="both"/>
              <w:rPr>
                <w:sz w:val="20"/>
                <w:szCs w:val="20"/>
              </w:rPr>
            </w:pPr>
          </w:p>
          <w:p w14:paraId="30F51DF2" w14:textId="77777777" w:rsidR="00287F4B" w:rsidRPr="00C350A1" w:rsidRDefault="00287F4B" w:rsidP="00FF4F21">
            <w:pPr>
              <w:ind w:left="94" w:right="-20"/>
              <w:jc w:val="both"/>
              <w:rPr>
                <w:sz w:val="20"/>
                <w:szCs w:val="20"/>
              </w:rPr>
            </w:pPr>
            <w:r w:rsidRPr="00C350A1">
              <w:rPr>
                <w:spacing w:val="1"/>
                <w:sz w:val="20"/>
                <w:szCs w:val="20"/>
              </w:rPr>
              <w:t>3</w:t>
            </w:r>
            <w:r w:rsidRPr="00C350A1">
              <w:rPr>
                <w:spacing w:val="-1"/>
                <w:sz w:val="20"/>
                <w:szCs w:val="20"/>
              </w:rPr>
              <w:t>42</w:t>
            </w:r>
            <w:r w:rsidRPr="00C350A1">
              <w:rPr>
                <w:spacing w:val="1"/>
                <w:sz w:val="20"/>
                <w:szCs w:val="20"/>
              </w:rPr>
              <w:t>7</w:t>
            </w:r>
            <w:r w:rsidRPr="00C350A1">
              <w:rPr>
                <w:spacing w:val="-1"/>
                <w:sz w:val="20"/>
                <w:szCs w:val="20"/>
              </w:rPr>
              <w:t>72</w:t>
            </w:r>
          </w:p>
        </w:tc>
        <w:tc>
          <w:tcPr>
            <w:tcW w:w="1080" w:type="dxa"/>
            <w:tcBorders>
              <w:top w:val="single" w:sz="4" w:space="0" w:color="000000"/>
              <w:left w:val="single" w:sz="4" w:space="0" w:color="000000"/>
              <w:bottom w:val="single" w:sz="4" w:space="0" w:color="000000"/>
              <w:right w:val="single" w:sz="4" w:space="0" w:color="000000"/>
            </w:tcBorders>
          </w:tcPr>
          <w:p w14:paraId="468A91EC" w14:textId="77777777" w:rsidR="00287F4B" w:rsidRPr="00C350A1" w:rsidRDefault="00287F4B" w:rsidP="00FF4F21">
            <w:pPr>
              <w:spacing w:before="8" w:line="260" w:lineRule="exact"/>
              <w:jc w:val="both"/>
              <w:rPr>
                <w:sz w:val="20"/>
                <w:szCs w:val="20"/>
              </w:rPr>
            </w:pPr>
          </w:p>
          <w:p w14:paraId="4D0CEFBD" w14:textId="77777777" w:rsidR="00287F4B" w:rsidRPr="00C350A1" w:rsidRDefault="00287F4B" w:rsidP="00FF4F21">
            <w:pPr>
              <w:ind w:left="94" w:right="-20"/>
              <w:jc w:val="both"/>
              <w:rPr>
                <w:sz w:val="20"/>
                <w:szCs w:val="20"/>
              </w:rPr>
            </w:pPr>
            <w:r w:rsidRPr="00C350A1">
              <w:rPr>
                <w:spacing w:val="1"/>
                <w:sz w:val="20"/>
                <w:szCs w:val="20"/>
              </w:rPr>
              <w:t>4</w:t>
            </w:r>
            <w:r w:rsidRPr="00C350A1">
              <w:rPr>
                <w:spacing w:val="-1"/>
                <w:sz w:val="20"/>
                <w:szCs w:val="20"/>
              </w:rPr>
              <w:t>49</w:t>
            </w:r>
            <w:r w:rsidRPr="00C350A1">
              <w:rPr>
                <w:spacing w:val="1"/>
                <w:sz w:val="20"/>
                <w:szCs w:val="20"/>
              </w:rPr>
              <w:t>0</w:t>
            </w:r>
            <w:r w:rsidRPr="00C350A1">
              <w:rPr>
                <w:spacing w:val="-1"/>
                <w:sz w:val="20"/>
                <w:szCs w:val="20"/>
              </w:rPr>
              <w:t>228</w:t>
            </w:r>
          </w:p>
        </w:tc>
      </w:tr>
      <w:tr w:rsidR="00287F4B" w:rsidRPr="00C350A1" w14:paraId="01541BBA" w14:textId="77777777" w:rsidTr="00FF4F21">
        <w:trPr>
          <w:trHeight w:hRule="exact" w:val="562"/>
        </w:trPr>
        <w:tc>
          <w:tcPr>
            <w:tcW w:w="1620" w:type="dxa"/>
            <w:tcBorders>
              <w:top w:val="single" w:sz="4" w:space="0" w:color="000000"/>
              <w:left w:val="single" w:sz="4" w:space="0" w:color="000000"/>
              <w:bottom w:val="single" w:sz="4" w:space="0" w:color="000000"/>
              <w:right w:val="single" w:sz="4" w:space="0" w:color="000000"/>
            </w:tcBorders>
          </w:tcPr>
          <w:p w14:paraId="715D2CFF" w14:textId="77777777" w:rsidR="00287F4B" w:rsidRPr="00C350A1" w:rsidRDefault="00287F4B" w:rsidP="00FF4F21">
            <w:pPr>
              <w:spacing w:before="8" w:line="260" w:lineRule="exact"/>
              <w:jc w:val="both"/>
              <w:rPr>
                <w:sz w:val="20"/>
                <w:szCs w:val="20"/>
              </w:rPr>
            </w:pPr>
          </w:p>
          <w:p w14:paraId="1E9438B0" w14:textId="77777777" w:rsidR="00287F4B" w:rsidRPr="00C350A1" w:rsidRDefault="00287F4B" w:rsidP="00FF4F21">
            <w:pPr>
              <w:ind w:left="94" w:right="-20"/>
              <w:jc w:val="both"/>
              <w:rPr>
                <w:sz w:val="20"/>
                <w:szCs w:val="20"/>
              </w:rPr>
            </w:pPr>
            <w:r w:rsidRPr="00C350A1">
              <w:rPr>
                <w:spacing w:val="-1"/>
                <w:sz w:val="20"/>
                <w:szCs w:val="20"/>
              </w:rPr>
              <w:t>RJ</w:t>
            </w:r>
            <w:r w:rsidRPr="00C350A1">
              <w:rPr>
                <w:sz w:val="20"/>
                <w:szCs w:val="20"/>
              </w:rPr>
              <w:t xml:space="preserve">B </w:t>
            </w:r>
            <w:r w:rsidRPr="00C350A1">
              <w:rPr>
                <w:spacing w:val="-1"/>
                <w:sz w:val="20"/>
                <w:szCs w:val="20"/>
              </w:rPr>
              <w:t>Wel</w:t>
            </w:r>
            <w:r w:rsidRPr="00C350A1">
              <w:rPr>
                <w:sz w:val="20"/>
                <w:szCs w:val="20"/>
              </w:rPr>
              <w:t>l</w:t>
            </w:r>
            <w:r w:rsidRPr="00C350A1">
              <w:rPr>
                <w:spacing w:val="1"/>
                <w:sz w:val="20"/>
                <w:szCs w:val="20"/>
              </w:rPr>
              <w:t xml:space="preserve"> </w:t>
            </w:r>
            <w:r w:rsidRPr="00C350A1">
              <w:rPr>
                <w:spacing w:val="-1"/>
                <w:sz w:val="20"/>
                <w:szCs w:val="20"/>
              </w:rPr>
              <w:t>N</w:t>
            </w:r>
            <w:r w:rsidRPr="00C350A1">
              <w:rPr>
                <w:spacing w:val="1"/>
                <w:sz w:val="20"/>
                <w:szCs w:val="20"/>
              </w:rPr>
              <w:t>o</w:t>
            </w:r>
            <w:r w:rsidRPr="00C350A1">
              <w:rPr>
                <w:sz w:val="20"/>
                <w:szCs w:val="20"/>
              </w:rPr>
              <w:t>. 2</w:t>
            </w:r>
          </w:p>
        </w:tc>
        <w:tc>
          <w:tcPr>
            <w:tcW w:w="630" w:type="dxa"/>
            <w:tcBorders>
              <w:top w:val="single" w:sz="4" w:space="0" w:color="000000"/>
              <w:left w:val="single" w:sz="4" w:space="0" w:color="000000"/>
              <w:bottom w:val="single" w:sz="4" w:space="0" w:color="000000"/>
              <w:right w:val="single" w:sz="4" w:space="0" w:color="000000"/>
            </w:tcBorders>
          </w:tcPr>
          <w:p w14:paraId="374F69C4" w14:textId="77777777" w:rsidR="00287F4B" w:rsidRPr="00C350A1" w:rsidRDefault="00287F4B" w:rsidP="00FF4F21">
            <w:pPr>
              <w:spacing w:before="8" w:line="260" w:lineRule="exact"/>
              <w:jc w:val="both"/>
              <w:rPr>
                <w:sz w:val="20"/>
                <w:szCs w:val="20"/>
              </w:rPr>
            </w:pPr>
          </w:p>
          <w:p w14:paraId="7C995605" w14:textId="77777777" w:rsidR="00287F4B" w:rsidRPr="00C350A1" w:rsidRDefault="00287F4B" w:rsidP="00FF4F21">
            <w:pPr>
              <w:ind w:left="94" w:right="-20"/>
              <w:jc w:val="both"/>
              <w:rPr>
                <w:sz w:val="20"/>
                <w:szCs w:val="20"/>
              </w:rPr>
            </w:pPr>
            <w:r w:rsidRPr="00C350A1">
              <w:rPr>
                <w:spacing w:val="-1"/>
                <w:sz w:val="20"/>
                <w:szCs w:val="20"/>
              </w:rPr>
              <w:t>NW</w:t>
            </w:r>
          </w:p>
        </w:tc>
        <w:tc>
          <w:tcPr>
            <w:tcW w:w="630" w:type="dxa"/>
            <w:tcBorders>
              <w:top w:val="single" w:sz="4" w:space="0" w:color="000000"/>
              <w:left w:val="single" w:sz="4" w:space="0" w:color="000000"/>
              <w:bottom w:val="single" w:sz="4" w:space="0" w:color="000000"/>
              <w:right w:val="single" w:sz="4" w:space="0" w:color="000000"/>
            </w:tcBorders>
          </w:tcPr>
          <w:p w14:paraId="21860B82" w14:textId="77777777" w:rsidR="00287F4B" w:rsidRPr="00C350A1" w:rsidRDefault="00287F4B" w:rsidP="00FF4F21">
            <w:pPr>
              <w:spacing w:before="8" w:line="260" w:lineRule="exact"/>
              <w:jc w:val="both"/>
              <w:rPr>
                <w:sz w:val="20"/>
                <w:szCs w:val="20"/>
              </w:rPr>
            </w:pPr>
          </w:p>
          <w:p w14:paraId="2E744049" w14:textId="77777777" w:rsidR="00287F4B" w:rsidRPr="00C350A1" w:rsidRDefault="00287F4B" w:rsidP="00FF4F21">
            <w:pPr>
              <w:ind w:left="95" w:right="-20"/>
              <w:jc w:val="both"/>
              <w:rPr>
                <w:sz w:val="20"/>
                <w:szCs w:val="20"/>
              </w:rPr>
            </w:pPr>
            <w:r w:rsidRPr="00C350A1">
              <w:rPr>
                <w:spacing w:val="-1"/>
                <w:sz w:val="20"/>
                <w:szCs w:val="20"/>
              </w:rPr>
              <w:t>SW</w:t>
            </w:r>
          </w:p>
        </w:tc>
        <w:tc>
          <w:tcPr>
            <w:tcW w:w="630" w:type="dxa"/>
            <w:tcBorders>
              <w:top w:val="single" w:sz="4" w:space="0" w:color="000000"/>
              <w:left w:val="single" w:sz="4" w:space="0" w:color="000000"/>
              <w:bottom w:val="single" w:sz="4" w:space="0" w:color="000000"/>
              <w:right w:val="single" w:sz="4" w:space="0" w:color="000000"/>
            </w:tcBorders>
          </w:tcPr>
          <w:p w14:paraId="3CD303FD" w14:textId="77777777" w:rsidR="00287F4B" w:rsidRPr="00C350A1" w:rsidRDefault="00287F4B" w:rsidP="00FF4F21">
            <w:pPr>
              <w:spacing w:before="8" w:line="260" w:lineRule="exact"/>
              <w:jc w:val="both"/>
              <w:rPr>
                <w:sz w:val="20"/>
                <w:szCs w:val="20"/>
              </w:rPr>
            </w:pPr>
          </w:p>
          <w:p w14:paraId="064CE817" w14:textId="77777777" w:rsidR="00287F4B" w:rsidRPr="00C350A1" w:rsidRDefault="00287F4B" w:rsidP="00FF4F21">
            <w:pPr>
              <w:ind w:left="94" w:right="-20"/>
              <w:jc w:val="both"/>
              <w:rPr>
                <w:sz w:val="20"/>
                <w:szCs w:val="20"/>
              </w:rPr>
            </w:pPr>
            <w:r w:rsidRPr="00C350A1">
              <w:rPr>
                <w:spacing w:val="1"/>
                <w:sz w:val="20"/>
                <w:szCs w:val="20"/>
              </w:rPr>
              <w:t>19</w:t>
            </w:r>
          </w:p>
        </w:tc>
        <w:tc>
          <w:tcPr>
            <w:tcW w:w="630" w:type="dxa"/>
            <w:tcBorders>
              <w:top w:val="single" w:sz="4" w:space="0" w:color="000000"/>
              <w:left w:val="single" w:sz="4" w:space="0" w:color="000000"/>
              <w:bottom w:val="single" w:sz="4" w:space="0" w:color="000000"/>
              <w:right w:val="single" w:sz="4" w:space="0" w:color="000000"/>
            </w:tcBorders>
          </w:tcPr>
          <w:p w14:paraId="4F707267" w14:textId="77777777" w:rsidR="00287F4B" w:rsidRPr="00C350A1" w:rsidRDefault="00287F4B" w:rsidP="00FF4F21">
            <w:pPr>
              <w:spacing w:before="8" w:line="260" w:lineRule="exact"/>
              <w:jc w:val="both"/>
              <w:rPr>
                <w:sz w:val="20"/>
                <w:szCs w:val="20"/>
              </w:rPr>
            </w:pPr>
          </w:p>
          <w:p w14:paraId="27E1AE2A" w14:textId="77777777" w:rsidR="00287F4B" w:rsidRPr="00C350A1" w:rsidRDefault="00287F4B" w:rsidP="00FF4F21">
            <w:pPr>
              <w:ind w:left="94" w:right="-20"/>
              <w:jc w:val="both"/>
              <w:rPr>
                <w:sz w:val="20"/>
                <w:szCs w:val="20"/>
              </w:rPr>
            </w:pPr>
            <w:r w:rsidRPr="00C350A1">
              <w:rPr>
                <w:sz w:val="20"/>
                <w:szCs w:val="20"/>
              </w:rPr>
              <w:t>7</w:t>
            </w:r>
            <w:r w:rsidRPr="00C350A1">
              <w:rPr>
                <w:spacing w:val="1"/>
                <w:sz w:val="20"/>
                <w:szCs w:val="20"/>
              </w:rPr>
              <w:t xml:space="preserve"> </w:t>
            </w:r>
            <w:r w:rsidRPr="00C350A1">
              <w:rPr>
                <w:sz w:val="20"/>
                <w:szCs w:val="20"/>
              </w:rPr>
              <w:t>N</w:t>
            </w:r>
          </w:p>
        </w:tc>
        <w:tc>
          <w:tcPr>
            <w:tcW w:w="720" w:type="dxa"/>
            <w:tcBorders>
              <w:top w:val="single" w:sz="4" w:space="0" w:color="000000"/>
              <w:left w:val="single" w:sz="4" w:space="0" w:color="000000"/>
              <w:bottom w:val="single" w:sz="4" w:space="0" w:color="000000"/>
              <w:right w:val="single" w:sz="4" w:space="0" w:color="000000"/>
            </w:tcBorders>
          </w:tcPr>
          <w:p w14:paraId="17E34572" w14:textId="77777777" w:rsidR="00287F4B" w:rsidRPr="00C350A1" w:rsidRDefault="00287F4B" w:rsidP="00FF4F21">
            <w:pPr>
              <w:spacing w:before="8" w:line="260" w:lineRule="exact"/>
              <w:jc w:val="both"/>
              <w:rPr>
                <w:sz w:val="20"/>
                <w:szCs w:val="20"/>
              </w:rPr>
            </w:pPr>
          </w:p>
          <w:p w14:paraId="04EBE522" w14:textId="77777777" w:rsidR="00287F4B" w:rsidRPr="00C350A1" w:rsidRDefault="00287F4B" w:rsidP="00FF4F21">
            <w:pPr>
              <w:ind w:left="95" w:right="-20"/>
              <w:jc w:val="both"/>
              <w:rPr>
                <w:sz w:val="20"/>
                <w:szCs w:val="20"/>
              </w:rPr>
            </w:pPr>
            <w:r w:rsidRPr="00C350A1">
              <w:rPr>
                <w:spacing w:val="1"/>
                <w:sz w:val="20"/>
                <w:szCs w:val="20"/>
              </w:rPr>
              <w:t>8</w:t>
            </w:r>
            <w:r w:rsidRPr="00C350A1">
              <w:rPr>
                <w:sz w:val="20"/>
                <w:szCs w:val="20"/>
              </w:rPr>
              <w:t>4 W</w:t>
            </w:r>
          </w:p>
        </w:tc>
        <w:tc>
          <w:tcPr>
            <w:tcW w:w="1080" w:type="dxa"/>
            <w:tcBorders>
              <w:top w:val="single" w:sz="4" w:space="0" w:color="000000"/>
              <w:left w:val="single" w:sz="4" w:space="0" w:color="000000"/>
              <w:bottom w:val="single" w:sz="4" w:space="0" w:color="000000"/>
              <w:right w:val="single" w:sz="4" w:space="0" w:color="000000"/>
            </w:tcBorders>
          </w:tcPr>
          <w:p w14:paraId="68C1FE19" w14:textId="77777777" w:rsidR="00287F4B" w:rsidRPr="00C350A1" w:rsidRDefault="00287F4B" w:rsidP="00FF4F21">
            <w:pPr>
              <w:spacing w:before="29" w:line="249" w:lineRule="auto"/>
              <w:ind w:left="94" w:right="252"/>
              <w:jc w:val="both"/>
              <w:rPr>
                <w:sz w:val="20"/>
                <w:szCs w:val="20"/>
              </w:rPr>
            </w:pPr>
            <w:r w:rsidRPr="00C350A1">
              <w:rPr>
                <w:spacing w:val="1"/>
                <w:sz w:val="20"/>
                <w:szCs w:val="20"/>
              </w:rPr>
              <w:t>2</w:t>
            </w:r>
            <w:r w:rsidRPr="00C350A1">
              <w:rPr>
                <w:spacing w:val="-1"/>
                <w:sz w:val="20"/>
                <w:szCs w:val="20"/>
              </w:rPr>
              <w:t xml:space="preserve">149 </w:t>
            </w:r>
            <w:r w:rsidRPr="00C350A1">
              <w:rPr>
                <w:sz w:val="20"/>
                <w:szCs w:val="20"/>
              </w:rPr>
              <w:t>f</w:t>
            </w:r>
            <w:r w:rsidRPr="00C350A1">
              <w:rPr>
                <w:spacing w:val="-1"/>
                <w:sz w:val="20"/>
                <w:szCs w:val="20"/>
              </w:rPr>
              <w:t>r</w:t>
            </w:r>
            <w:r w:rsidRPr="00C350A1">
              <w:rPr>
                <w:spacing w:val="2"/>
                <w:sz w:val="20"/>
                <w:szCs w:val="20"/>
              </w:rPr>
              <w:t>o</w:t>
            </w:r>
            <w:r w:rsidRPr="00C350A1">
              <w:rPr>
                <w:sz w:val="20"/>
                <w:szCs w:val="20"/>
              </w:rPr>
              <w:t>m</w:t>
            </w:r>
            <w:r w:rsidRPr="00C350A1">
              <w:rPr>
                <w:spacing w:val="-4"/>
                <w:sz w:val="20"/>
                <w:szCs w:val="20"/>
              </w:rPr>
              <w:t xml:space="preserve"> </w:t>
            </w:r>
            <w:r w:rsidRPr="00C350A1">
              <w:rPr>
                <w:sz w:val="20"/>
                <w:szCs w:val="20"/>
              </w:rPr>
              <w:t>S</w:t>
            </w:r>
          </w:p>
        </w:tc>
        <w:tc>
          <w:tcPr>
            <w:tcW w:w="990" w:type="dxa"/>
            <w:tcBorders>
              <w:top w:val="single" w:sz="4" w:space="0" w:color="000000"/>
              <w:left w:val="single" w:sz="4" w:space="0" w:color="000000"/>
              <w:bottom w:val="single" w:sz="4" w:space="0" w:color="000000"/>
              <w:right w:val="single" w:sz="4" w:space="0" w:color="000000"/>
            </w:tcBorders>
          </w:tcPr>
          <w:p w14:paraId="753E007C" w14:textId="77777777" w:rsidR="00287F4B" w:rsidRPr="00C350A1" w:rsidRDefault="00287F4B" w:rsidP="00FF4F21">
            <w:pPr>
              <w:spacing w:before="29" w:line="249" w:lineRule="auto"/>
              <w:ind w:left="94" w:right="174"/>
              <w:jc w:val="both"/>
              <w:rPr>
                <w:sz w:val="20"/>
                <w:szCs w:val="20"/>
              </w:rPr>
            </w:pPr>
            <w:r w:rsidRPr="00C350A1">
              <w:rPr>
                <w:spacing w:val="1"/>
                <w:sz w:val="20"/>
                <w:szCs w:val="20"/>
              </w:rPr>
              <w:t>7</w:t>
            </w:r>
            <w:r w:rsidRPr="00C350A1">
              <w:rPr>
                <w:spacing w:val="-1"/>
                <w:sz w:val="20"/>
                <w:szCs w:val="20"/>
              </w:rPr>
              <w:t>3</w:t>
            </w:r>
            <w:r w:rsidRPr="00C350A1">
              <w:rPr>
                <w:sz w:val="20"/>
                <w:szCs w:val="20"/>
              </w:rPr>
              <w:t xml:space="preserve">9 </w:t>
            </w:r>
            <w:r w:rsidRPr="00C350A1">
              <w:rPr>
                <w:spacing w:val="1"/>
                <w:sz w:val="20"/>
                <w:szCs w:val="20"/>
              </w:rPr>
              <w:t>f</w:t>
            </w:r>
            <w:r w:rsidRPr="00C350A1">
              <w:rPr>
                <w:spacing w:val="-1"/>
                <w:sz w:val="20"/>
                <w:szCs w:val="20"/>
              </w:rPr>
              <w:t>r</w:t>
            </w:r>
            <w:r w:rsidRPr="00C350A1">
              <w:rPr>
                <w:spacing w:val="1"/>
                <w:sz w:val="20"/>
                <w:szCs w:val="20"/>
              </w:rPr>
              <w:t>o</w:t>
            </w:r>
            <w:r w:rsidRPr="00C350A1">
              <w:rPr>
                <w:sz w:val="20"/>
                <w:szCs w:val="20"/>
              </w:rPr>
              <w:t>m</w:t>
            </w:r>
            <w:r w:rsidRPr="00C350A1">
              <w:rPr>
                <w:spacing w:val="-3"/>
                <w:sz w:val="20"/>
                <w:szCs w:val="20"/>
              </w:rPr>
              <w:t xml:space="preserve"> </w:t>
            </w:r>
            <w:r w:rsidRPr="00C350A1">
              <w:rPr>
                <w:sz w:val="20"/>
                <w:szCs w:val="20"/>
              </w:rPr>
              <w:t>W</w:t>
            </w:r>
          </w:p>
        </w:tc>
        <w:tc>
          <w:tcPr>
            <w:tcW w:w="1080" w:type="dxa"/>
            <w:tcBorders>
              <w:top w:val="single" w:sz="4" w:space="0" w:color="000000"/>
              <w:left w:val="single" w:sz="4" w:space="0" w:color="000000"/>
              <w:bottom w:val="single" w:sz="4" w:space="0" w:color="000000"/>
              <w:right w:val="single" w:sz="4" w:space="0" w:color="000000"/>
            </w:tcBorders>
          </w:tcPr>
          <w:p w14:paraId="66A59B77" w14:textId="77777777" w:rsidR="00287F4B" w:rsidRPr="00C350A1" w:rsidRDefault="00287F4B" w:rsidP="00FF4F21">
            <w:pPr>
              <w:spacing w:before="8" w:line="260" w:lineRule="exact"/>
              <w:jc w:val="both"/>
              <w:rPr>
                <w:sz w:val="20"/>
                <w:szCs w:val="20"/>
              </w:rPr>
            </w:pPr>
          </w:p>
          <w:p w14:paraId="7A4A1F56" w14:textId="77777777" w:rsidR="00287F4B" w:rsidRPr="00C350A1" w:rsidRDefault="00287F4B" w:rsidP="00FF4F21">
            <w:pPr>
              <w:ind w:left="94" w:right="-20"/>
              <w:jc w:val="both"/>
              <w:rPr>
                <w:sz w:val="20"/>
                <w:szCs w:val="20"/>
              </w:rPr>
            </w:pPr>
            <w:r w:rsidRPr="00C350A1">
              <w:rPr>
                <w:spacing w:val="1"/>
                <w:sz w:val="20"/>
                <w:szCs w:val="20"/>
              </w:rPr>
              <w:t>3</w:t>
            </w:r>
            <w:r w:rsidRPr="00C350A1">
              <w:rPr>
                <w:spacing w:val="-1"/>
                <w:sz w:val="20"/>
                <w:szCs w:val="20"/>
              </w:rPr>
              <w:t>42</w:t>
            </w:r>
            <w:r w:rsidRPr="00C350A1">
              <w:rPr>
                <w:spacing w:val="1"/>
                <w:sz w:val="20"/>
                <w:szCs w:val="20"/>
              </w:rPr>
              <w:t>6</w:t>
            </w:r>
            <w:r w:rsidRPr="00C350A1">
              <w:rPr>
                <w:spacing w:val="-1"/>
                <w:sz w:val="20"/>
                <w:szCs w:val="20"/>
              </w:rPr>
              <w:t>12</w:t>
            </w:r>
          </w:p>
        </w:tc>
        <w:tc>
          <w:tcPr>
            <w:tcW w:w="1080" w:type="dxa"/>
            <w:tcBorders>
              <w:top w:val="single" w:sz="4" w:space="0" w:color="000000"/>
              <w:left w:val="single" w:sz="4" w:space="0" w:color="000000"/>
              <w:bottom w:val="single" w:sz="4" w:space="0" w:color="000000"/>
              <w:right w:val="single" w:sz="4" w:space="0" w:color="000000"/>
            </w:tcBorders>
          </w:tcPr>
          <w:p w14:paraId="08A110CB" w14:textId="77777777" w:rsidR="00287F4B" w:rsidRPr="00C350A1" w:rsidRDefault="00287F4B" w:rsidP="00FF4F21">
            <w:pPr>
              <w:spacing w:before="8" w:line="260" w:lineRule="exact"/>
              <w:jc w:val="both"/>
              <w:rPr>
                <w:sz w:val="20"/>
                <w:szCs w:val="20"/>
              </w:rPr>
            </w:pPr>
          </w:p>
          <w:p w14:paraId="260DFA9D" w14:textId="77777777" w:rsidR="00287F4B" w:rsidRPr="00C350A1" w:rsidRDefault="00287F4B" w:rsidP="00FF4F21">
            <w:pPr>
              <w:ind w:left="94" w:right="-20"/>
              <w:jc w:val="both"/>
              <w:rPr>
                <w:sz w:val="20"/>
                <w:szCs w:val="20"/>
              </w:rPr>
            </w:pPr>
            <w:r w:rsidRPr="00C350A1">
              <w:rPr>
                <w:spacing w:val="1"/>
                <w:sz w:val="20"/>
                <w:szCs w:val="20"/>
              </w:rPr>
              <w:t>4</w:t>
            </w:r>
            <w:r w:rsidRPr="00C350A1">
              <w:rPr>
                <w:spacing w:val="-1"/>
                <w:sz w:val="20"/>
                <w:szCs w:val="20"/>
              </w:rPr>
              <w:t>49</w:t>
            </w:r>
            <w:r w:rsidRPr="00C350A1">
              <w:rPr>
                <w:spacing w:val="1"/>
                <w:sz w:val="20"/>
                <w:szCs w:val="20"/>
              </w:rPr>
              <w:t>0</w:t>
            </w:r>
            <w:r w:rsidRPr="00C350A1">
              <w:rPr>
                <w:spacing w:val="-1"/>
                <w:sz w:val="20"/>
                <w:szCs w:val="20"/>
              </w:rPr>
              <w:t>359</w:t>
            </w:r>
          </w:p>
        </w:tc>
      </w:tr>
      <w:tr w:rsidR="00287F4B" w:rsidRPr="00C350A1" w14:paraId="122E7855" w14:textId="77777777" w:rsidTr="00FF4F21">
        <w:trPr>
          <w:trHeight w:hRule="exact" w:val="563"/>
        </w:trPr>
        <w:tc>
          <w:tcPr>
            <w:tcW w:w="1620" w:type="dxa"/>
            <w:tcBorders>
              <w:top w:val="single" w:sz="4" w:space="0" w:color="000000"/>
              <w:left w:val="single" w:sz="4" w:space="0" w:color="000000"/>
              <w:bottom w:val="single" w:sz="4" w:space="0" w:color="000000"/>
              <w:right w:val="single" w:sz="4" w:space="0" w:color="000000"/>
            </w:tcBorders>
          </w:tcPr>
          <w:p w14:paraId="12B85503" w14:textId="77777777" w:rsidR="00287F4B" w:rsidRPr="00C350A1" w:rsidRDefault="00287F4B" w:rsidP="00FF4F21">
            <w:pPr>
              <w:spacing w:before="8" w:line="260" w:lineRule="exact"/>
              <w:jc w:val="both"/>
              <w:rPr>
                <w:sz w:val="20"/>
                <w:szCs w:val="20"/>
              </w:rPr>
            </w:pPr>
          </w:p>
          <w:p w14:paraId="44A20E89" w14:textId="77777777" w:rsidR="00287F4B" w:rsidRPr="00C350A1" w:rsidRDefault="00287F4B" w:rsidP="00FF4F21">
            <w:pPr>
              <w:ind w:left="94" w:right="-20"/>
              <w:jc w:val="both"/>
              <w:rPr>
                <w:sz w:val="20"/>
                <w:szCs w:val="20"/>
              </w:rPr>
            </w:pPr>
            <w:r w:rsidRPr="00C350A1">
              <w:rPr>
                <w:spacing w:val="-1"/>
                <w:sz w:val="20"/>
                <w:szCs w:val="20"/>
              </w:rPr>
              <w:t>RJ</w:t>
            </w:r>
            <w:r w:rsidRPr="00C350A1">
              <w:rPr>
                <w:sz w:val="20"/>
                <w:szCs w:val="20"/>
              </w:rPr>
              <w:t xml:space="preserve">B </w:t>
            </w:r>
            <w:r w:rsidRPr="00C350A1">
              <w:rPr>
                <w:spacing w:val="-1"/>
                <w:sz w:val="20"/>
                <w:szCs w:val="20"/>
              </w:rPr>
              <w:t>Wel</w:t>
            </w:r>
            <w:r w:rsidRPr="00C350A1">
              <w:rPr>
                <w:sz w:val="20"/>
                <w:szCs w:val="20"/>
              </w:rPr>
              <w:t>l</w:t>
            </w:r>
            <w:r w:rsidRPr="00C350A1">
              <w:rPr>
                <w:spacing w:val="1"/>
                <w:sz w:val="20"/>
                <w:szCs w:val="20"/>
              </w:rPr>
              <w:t xml:space="preserve"> </w:t>
            </w:r>
            <w:r w:rsidRPr="00C350A1">
              <w:rPr>
                <w:spacing w:val="-1"/>
                <w:sz w:val="20"/>
                <w:szCs w:val="20"/>
              </w:rPr>
              <w:t>N</w:t>
            </w:r>
            <w:r w:rsidRPr="00C350A1">
              <w:rPr>
                <w:spacing w:val="1"/>
                <w:sz w:val="20"/>
                <w:szCs w:val="20"/>
              </w:rPr>
              <w:t>o</w:t>
            </w:r>
            <w:r w:rsidRPr="00C350A1">
              <w:rPr>
                <w:sz w:val="20"/>
                <w:szCs w:val="20"/>
              </w:rPr>
              <w:t>. 3</w:t>
            </w:r>
          </w:p>
        </w:tc>
        <w:tc>
          <w:tcPr>
            <w:tcW w:w="630" w:type="dxa"/>
            <w:tcBorders>
              <w:top w:val="single" w:sz="4" w:space="0" w:color="000000"/>
              <w:left w:val="single" w:sz="4" w:space="0" w:color="000000"/>
              <w:bottom w:val="single" w:sz="4" w:space="0" w:color="000000"/>
              <w:right w:val="single" w:sz="4" w:space="0" w:color="000000"/>
            </w:tcBorders>
          </w:tcPr>
          <w:p w14:paraId="181476D3" w14:textId="77777777" w:rsidR="00287F4B" w:rsidRPr="00C350A1" w:rsidRDefault="00287F4B" w:rsidP="00FF4F21">
            <w:pPr>
              <w:spacing w:before="8" w:line="260" w:lineRule="exact"/>
              <w:jc w:val="both"/>
              <w:rPr>
                <w:sz w:val="20"/>
                <w:szCs w:val="20"/>
              </w:rPr>
            </w:pPr>
          </w:p>
          <w:p w14:paraId="641F3EBD" w14:textId="77777777" w:rsidR="00287F4B" w:rsidRPr="00C350A1" w:rsidRDefault="00287F4B" w:rsidP="00FF4F21">
            <w:pPr>
              <w:ind w:left="94" w:right="-20"/>
              <w:jc w:val="both"/>
              <w:rPr>
                <w:sz w:val="20"/>
                <w:szCs w:val="20"/>
              </w:rPr>
            </w:pPr>
            <w:r w:rsidRPr="00C350A1">
              <w:rPr>
                <w:spacing w:val="-1"/>
                <w:sz w:val="20"/>
                <w:szCs w:val="20"/>
              </w:rPr>
              <w:t>NW</w:t>
            </w:r>
          </w:p>
        </w:tc>
        <w:tc>
          <w:tcPr>
            <w:tcW w:w="630" w:type="dxa"/>
            <w:tcBorders>
              <w:top w:val="single" w:sz="4" w:space="0" w:color="000000"/>
              <w:left w:val="single" w:sz="4" w:space="0" w:color="000000"/>
              <w:bottom w:val="single" w:sz="4" w:space="0" w:color="000000"/>
              <w:right w:val="single" w:sz="4" w:space="0" w:color="000000"/>
            </w:tcBorders>
          </w:tcPr>
          <w:p w14:paraId="1DB6BA72" w14:textId="77777777" w:rsidR="00287F4B" w:rsidRPr="00C350A1" w:rsidRDefault="00287F4B" w:rsidP="00FF4F21">
            <w:pPr>
              <w:spacing w:before="8" w:line="260" w:lineRule="exact"/>
              <w:jc w:val="both"/>
              <w:rPr>
                <w:sz w:val="20"/>
                <w:szCs w:val="20"/>
              </w:rPr>
            </w:pPr>
          </w:p>
          <w:p w14:paraId="061B5C78" w14:textId="77777777" w:rsidR="00287F4B" w:rsidRPr="00C350A1" w:rsidRDefault="00287F4B" w:rsidP="00FF4F21">
            <w:pPr>
              <w:ind w:left="95" w:right="-20"/>
              <w:jc w:val="both"/>
              <w:rPr>
                <w:sz w:val="20"/>
                <w:szCs w:val="20"/>
              </w:rPr>
            </w:pPr>
            <w:r w:rsidRPr="00C350A1">
              <w:rPr>
                <w:spacing w:val="-1"/>
                <w:sz w:val="20"/>
                <w:szCs w:val="20"/>
              </w:rPr>
              <w:t>SW</w:t>
            </w:r>
          </w:p>
        </w:tc>
        <w:tc>
          <w:tcPr>
            <w:tcW w:w="630" w:type="dxa"/>
            <w:tcBorders>
              <w:top w:val="single" w:sz="4" w:space="0" w:color="000000"/>
              <w:left w:val="single" w:sz="4" w:space="0" w:color="000000"/>
              <w:bottom w:val="single" w:sz="4" w:space="0" w:color="000000"/>
              <w:right w:val="single" w:sz="4" w:space="0" w:color="000000"/>
            </w:tcBorders>
          </w:tcPr>
          <w:p w14:paraId="62B70BC8" w14:textId="77777777" w:rsidR="00287F4B" w:rsidRPr="00C350A1" w:rsidRDefault="00287F4B" w:rsidP="00FF4F21">
            <w:pPr>
              <w:spacing w:before="8" w:line="260" w:lineRule="exact"/>
              <w:jc w:val="both"/>
              <w:rPr>
                <w:sz w:val="20"/>
                <w:szCs w:val="20"/>
              </w:rPr>
            </w:pPr>
          </w:p>
          <w:p w14:paraId="234BED98" w14:textId="77777777" w:rsidR="00287F4B" w:rsidRPr="00C350A1" w:rsidRDefault="00287F4B" w:rsidP="00FF4F21">
            <w:pPr>
              <w:ind w:left="94" w:right="-20"/>
              <w:jc w:val="both"/>
              <w:rPr>
                <w:sz w:val="20"/>
                <w:szCs w:val="20"/>
              </w:rPr>
            </w:pPr>
            <w:r w:rsidRPr="00C350A1">
              <w:rPr>
                <w:spacing w:val="1"/>
                <w:sz w:val="20"/>
                <w:szCs w:val="20"/>
              </w:rPr>
              <w:t>19</w:t>
            </w:r>
          </w:p>
        </w:tc>
        <w:tc>
          <w:tcPr>
            <w:tcW w:w="630" w:type="dxa"/>
            <w:tcBorders>
              <w:top w:val="single" w:sz="4" w:space="0" w:color="000000"/>
              <w:left w:val="single" w:sz="4" w:space="0" w:color="000000"/>
              <w:bottom w:val="single" w:sz="4" w:space="0" w:color="000000"/>
              <w:right w:val="single" w:sz="4" w:space="0" w:color="000000"/>
            </w:tcBorders>
          </w:tcPr>
          <w:p w14:paraId="32E6B650" w14:textId="77777777" w:rsidR="00287F4B" w:rsidRPr="00C350A1" w:rsidRDefault="00287F4B" w:rsidP="00FF4F21">
            <w:pPr>
              <w:spacing w:before="8" w:line="260" w:lineRule="exact"/>
              <w:jc w:val="both"/>
              <w:rPr>
                <w:sz w:val="20"/>
                <w:szCs w:val="20"/>
              </w:rPr>
            </w:pPr>
          </w:p>
          <w:p w14:paraId="57ECE996" w14:textId="77777777" w:rsidR="00287F4B" w:rsidRPr="00C350A1" w:rsidRDefault="00287F4B" w:rsidP="00FF4F21">
            <w:pPr>
              <w:ind w:left="94" w:right="-20"/>
              <w:jc w:val="both"/>
              <w:rPr>
                <w:sz w:val="20"/>
                <w:szCs w:val="20"/>
              </w:rPr>
            </w:pPr>
            <w:r w:rsidRPr="00C350A1">
              <w:rPr>
                <w:sz w:val="20"/>
                <w:szCs w:val="20"/>
              </w:rPr>
              <w:t>7</w:t>
            </w:r>
            <w:r w:rsidRPr="00C350A1">
              <w:rPr>
                <w:spacing w:val="1"/>
                <w:sz w:val="20"/>
                <w:szCs w:val="20"/>
              </w:rPr>
              <w:t xml:space="preserve"> </w:t>
            </w:r>
            <w:r w:rsidRPr="00C350A1">
              <w:rPr>
                <w:sz w:val="20"/>
                <w:szCs w:val="20"/>
              </w:rPr>
              <w:t>N</w:t>
            </w:r>
          </w:p>
        </w:tc>
        <w:tc>
          <w:tcPr>
            <w:tcW w:w="720" w:type="dxa"/>
            <w:tcBorders>
              <w:top w:val="single" w:sz="4" w:space="0" w:color="000000"/>
              <w:left w:val="single" w:sz="4" w:space="0" w:color="000000"/>
              <w:bottom w:val="single" w:sz="4" w:space="0" w:color="000000"/>
              <w:right w:val="single" w:sz="4" w:space="0" w:color="000000"/>
            </w:tcBorders>
          </w:tcPr>
          <w:p w14:paraId="36CA071E" w14:textId="77777777" w:rsidR="00287F4B" w:rsidRPr="00C350A1" w:rsidRDefault="00287F4B" w:rsidP="00FF4F21">
            <w:pPr>
              <w:spacing w:before="8" w:line="260" w:lineRule="exact"/>
              <w:jc w:val="both"/>
              <w:rPr>
                <w:sz w:val="20"/>
                <w:szCs w:val="20"/>
              </w:rPr>
            </w:pPr>
          </w:p>
          <w:p w14:paraId="7F7FEBC0" w14:textId="77777777" w:rsidR="00287F4B" w:rsidRPr="00C350A1" w:rsidRDefault="00287F4B" w:rsidP="00FF4F21">
            <w:pPr>
              <w:ind w:left="95" w:right="-20"/>
              <w:jc w:val="both"/>
              <w:rPr>
                <w:sz w:val="20"/>
                <w:szCs w:val="20"/>
              </w:rPr>
            </w:pPr>
            <w:r w:rsidRPr="00C350A1">
              <w:rPr>
                <w:spacing w:val="1"/>
                <w:sz w:val="20"/>
                <w:szCs w:val="20"/>
              </w:rPr>
              <w:t>8</w:t>
            </w:r>
            <w:r w:rsidRPr="00C350A1">
              <w:rPr>
                <w:sz w:val="20"/>
                <w:szCs w:val="20"/>
              </w:rPr>
              <w:t>4 W</w:t>
            </w:r>
          </w:p>
        </w:tc>
        <w:tc>
          <w:tcPr>
            <w:tcW w:w="1080" w:type="dxa"/>
            <w:tcBorders>
              <w:top w:val="single" w:sz="4" w:space="0" w:color="000000"/>
              <w:left w:val="single" w:sz="4" w:space="0" w:color="000000"/>
              <w:bottom w:val="single" w:sz="4" w:space="0" w:color="000000"/>
              <w:right w:val="single" w:sz="4" w:space="0" w:color="000000"/>
            </w:tcBorders>
          </w:tcPr>
          <w:p w14:paraId="69842D7E" w14:textId="77777777" w:rsidR="00287F4B" w:rsidRPr="00C350A1" w:rsidRDefault="00287F4B" w:rsidP="00FF4F21">
            <w:pPr>
              <w:spacing w:before="30" w:line="247" w:lineRule="auto"/>
              <w:ind w:left="94" w:right="252"/>
              <w:jc w:val="both"/>
              <w:rPr>
                <w:sz w:val="20"/>
                <w:szCs w:val="20"/>
              </w:rPr>
            </w:pPr>
            <w:r w:rsidRPr="00C350A1">
              <w:rPr>
                <w:spacing w:val="1"/>
                <w:sz w:val="20"/>
                <w:szCs w:val="20"/>
              </w:rPr>
              <w:t>1</w:t>
            </w:r>
            <w:r w:rsidRPr="00C350A1">
              <w:rPr>
                <w:spacing w:val="-1"/>
                <w:sz w:val="20"/>
                <w:szCs w:val="20"/>
              </w:rPr>
              <w:t xml:space="preserve">798 </w:t>
            </w:r>
            <w:r w:rsidRPr="00C350A1">
              <w:rPr>
                <w:sz w:val="20"/>
                <w:szCs w:val="20"/>
              </w:rPr>
              <w:t>f</w:t>
            </w:r>
            <w:r w:rsidRPr="00C350A1">
              <w:rPr>
                <w:spacing w:val="-1"/>
                <w:sz w:val="20"/>
                <w:szCs w:val="20"/>
              </w:rPr>
              <w:t>r</w:t>
            </w:r>
            <w:r w:rsidRPr="00C350A1">
              <w:rPr>
                <w:spacing w:val="2"/>
                <w:sz w:val="20"/>
                <w:szCs w:val="20"/>
              </w:rPr>
              <w:t>o</w:t>
            </w:r>
            <w:r w:rsidRPr="00C350A1">
              <w:rPr>
                <w:sz w:val="20"/>
                <w:szCs w:val="20"/>
              </w:rPr>
              <w:t>m</w:t>
            </w:r>
            <w:r w:rsidRPr="00C350A1">
              <w:rPr>
                <w:spacing w:val="-4"/>
                <w:sz w:val="20"/>
                <w:szCs w:val="20"/>
              </w:rPr>
              <w:t xml:space="preserve"> </w:t>
            </w:r>
            <w:r w:rsidRPr="00C350A1">
              <w:rPr>
                <w:sz w:val="20"/>
                <w:szCs w:val="20"/>
              </w:rPr>
              <w:t>S</w:t>
            </w:r>
          </w:p>
        </w:tc>
        <w:tc>
          <w:tcPr>
            <w:tcW w:w="990" w:type="dxa"/>
            <w:tcBorders>
              <w:top w:val="single" w:sz="4" w:space="0" w:color="000000"/>
              <w:left w:val="single" w:sz="4" w:space="0" w:color="000000"/>
              <w:bottom w:val="single" w:sz="4" w:space="0" w:color="000000"/>
              <w:right w:val="single" w:sz="4" w:space="0" w:color="000000"/>
            </w:tcBorders>
          </w:tcPr>
          <w:p w14:paraId="0ED227A6" w14:textId="77777777" w:rsidR="00287F4B" w:rsidRPr="00C350A1" w:rsidRDefault="00287F4B" w:rsidP="00FF4F21">
            <w:pPr>
              <w:spacing w:before="30" w:line="247" w:lineRule="auto"/>
              <w:ind w:left="94" w:right="174"/>
              <w:jc w:val="both"/>
              <w:rPr>
                <w:sz w:val="20"/>
                <w:szCs w:val="20"/>
              </w:rPr>
            </w:pPr>
            <w:r w:rsidRPr="00C350A1">
              <w:rPr>
                <w:spacing w:val="1"/>
                <w:sz w:val="20"/>
                <w:szCs w:val="20"/>
              </w:rPr>
              <w:t>2</w:t>
            </w:r>
            <w:r w:rsidRPr="00C350A1">
              <w:rPr>
                <w:spacing w:val="-1"/>
                <w:sz w:val="20"/>
                <w:szCs w:val="20"/>
              </w:rPr>
              <w:t>1</w:t>
            </w:r>
            <w:r w:rsidRPr="00C350A1">
              <w:rPr>
                <w:sz w:val="20"/>
                <w:szCs w:val="20"/>
              </w:rPr>
              <w:t xml:space="preserve">1 </w:t>
            </w:r>
            <w:r w:rsidRPr="00C350A1">
              <w:rPr>
                <w:spacing w:val="1"/>
                <w:sz w:val="20"/>
                <w:szCs w:val="20"/>
              </w:rPr>
              <w:t>f</w:t>
            </w:r>
            <w:r w:rsidRPr="00C350A1">
              <w:rPr>
                <w:spacing w:val="-1"/>
                <w:sz w:val="20"/>
                <w:szCs w:val="20"/>
              </w:rPr>
              <w:t>r</w:t>
            </w:r>
            <w:r w:rsidRPr="00C350A1">
              <w:rPr>
                <w:spacing w:val="1"/>
                <w:sz w:val="20"/>
                <w:szCs w:val="20"/>
              </w:rPr>
              <w:t>o</w:t>
            </w:r>
            <w:r w:rsidRPr="00C350A1">
              <w:rPr>
                <w:sz w:val="20"/>
                <w:szCs w:val="20"/>
              </w:rPr>
              <w:t>m</w:t>
            </w:r>
            <w:r w:rsidRPr="00C350A1">
              <w:rPr>
                <w:spacing w:val="-3"/>
                <w:sz w:val="20"/>
                <w:szCs w:val="20"/>
              </w:rPr>
              <w:t xml:space="preserve"> </w:t>
            </w:r>
            <w:r w:rsidRPr="00C350A1">
              <w:rPr>
                <w:sz w:val="20"/>
                <w:szCs w:val="20"/>
              </w:rPr>
              <w:t>W</w:t>
            </w:r>
          </w:p>
        </w:tc>
        <w:tc>
          <w:tcPr>
            <w:tcW w:w="1080" w:type="dxa"/>
            <w:tcBorders>
              <w:top w:val="single" w:sz="4" w:space="0" w:color="000000"/>
              <w:left w:val="single" w:sz="4" w:space="0" w:color="000000"/>
              <w:bottom w:val="single" w:sz="4" w:space="0" w:color="000000"/>
              <w:right w:val="single" w:sz="4" w:space="0" w:color="000000"/>
            </w:tcBorders>
          </w:tcPr>
          <w:p w14:paraId="2F47BBDC" w14:textId="77777777" w:rsidR="00287F4B" w:rsidRPr="00C350A1" w:rsidRDefault="00287F4B" w:rsidP="00FF4F21">
            <w:pPr>
              <w:spacing w:before="8" w:line="260" w:lineRule="exact"/>
              <w:jc w:val="both"/>
              <w:rPr>
                <w:sz w:val="20"/>
                <w:szCs w:val="20"/>
              </w:rPr>
            </w:pPr>
          </w:p>
          <w:p w14:paraId="6DFEB55F" w14:textId="77777777" w:rsidR="00287F4B" w:rsidRPr="00C350A1" w:rsidRDefault="00287F4B" w:rsidP="00FF4F21">
            <w:pPr>
              <w:ind w:left="94" w:right="-20"/>
              <w:jc w:val="both"/>
              <w:rPr>
                <w:sz w:val="20"/>
                <w:szCs w:val="20"/>
              </w:rPr>
            </w:pPr>
            <w:r w:rsidRPr="00C350A1">
              <w:rPr>
                <w:spacing w:val="1"/>
                <w:sz w:val="20"/>
                <w:szCs w:val="20"/>
              </w:rPr>
              <w:t>3</w:t>
            </w:r>
            <w:r w:rsidRPr="00C350A1">
              <w:rPr>
                <w:spacing w:val="-1"/>
                <w:sz w:val="20"/>
                <w:szCs w:val="20"/>
              </w:rPr>
              <w:t>42</w:t>
            </w:r>
            <w:r w:rsidRPr="00C350A1">
              <w:rPr>
                <w:spacing w:val="1"/>
                <w:sz w:val="20"/>
                <w:szCs w:val="20"/>
              </w:rPr>
              <w:t>4</w:t>
            </w:r>
            <w:r w:rsidRPr="00C350A1">
              <w:rPr>
                <w:spacing w:val="-1"/>
                <w:sz w:val="20"/>
                <w:szCs w:val="20"/>
              </w:rPr>
              <w:t>48</w:t>
            </w:r>
          </w:p>
        </w:tc>
        <w:tc>
          <w:tcPr>
            <w:tcW w:w="1080" w:type="dxa"/>
            <w:tcBorders>
              <w:top w:val="single" w:sz="4" w:space="0" w:color="000000"/>
              <w:left w:val="single" w:sz="4" w:space="0" w:color="000000"/>
              <w:bottom w:val="single" w:sz="4" w:space="0" w:color="000000"/>
              <w:right w:val="single" w:sz="4" w:space="0" w:color="000000"/>
            </w:tcBorders>
          </w:tcPr>
          <w:p w14:paraId="5F80DE2B" w14:textId="77777777" w:rsidR="00287F4B" w:rsidRPr="00C350A1" w:rsidRDefault="00287F4B" w:rsidP="00FF4F21">
            <w:pPr>
              <w:spacing w:before="8" w:line="260" w:lineRule="exact"/>
              <w:jc w:val="both"/>
              <w:rPr>
                <w:sz w:val="20"/>
                <w:szCs w:val="20"/>
              </w:rPr>
            </w:pPr>
          </w:p>
          <w:p w14:paraId="6DD7FDBF" w14:textId="77777777" w:rsidR="00287F4B" w:rsidRPr="00C350A1" w:rsidRDefault="00287F4B" w:rsidP="00FF4F21">
            <w:pPr>
              <w:ind w:left="94" w:right="-20"/>
              <w:jc w:val="both"/>
              <w:rPr>
                <w:sz w:val="20"/>
                <w:szCs w:val="20"/>
              </w:rPr>
            </w:pPr>
            <w:r w:rsidRPr="00C350A1">
              <w:rPr>
                <w:spacing w:val="1"/>
                <w:sz w:val="20"/>
                <w:szCs w:val="20"/>
              </w:rPr>
              <w:t>4</w:t>
            </w:r>
            <w:r w:rsidRPr="00C350A1">
              <w:rPr>
                <w:spacing w:val="-1"/>
                <w:sz w:val="20"/>
                <w:szCs w:val="20"/>
              </w:rPr>
              <w:t>49</w:t>
            </w:r>
            <w:r w:rsidRPr="00C350A1">
              <w:rPr>
                <w:spacing w:val="1"/>
                <w:sz w:val="20"/>
                <w:szCs w:val="20"/>
              </w:rPr>
              <w:t>0</w:t>
            </w:r>
            <w:r w:rsidRPr="00C350A1">
              <w:rPr>
                <w:spacing w:val="-1"/>
                <w:sz w:val="20"/>
                <w:szCs w:val="20"/>
              </w:rPr>
              <w:t>254</w:t>
            </w:r>
          </w:p>
        </w:tc>
      </w:tr>
      <w:tr w:rsidR="00287F4B" w:rsidRPr="00C350A1" w14:paraId="6D8F8688" w14:textId="77777777" w:rsidTr="00FF4F21">
        <w:trPr>
          <w:trHeight w:hRule="exact" w:val="562"/>
        </w:trPr>
        <w:tc>
          <w:tcPr>
            <w:tcW w:w="1620" w:type="dxa"/>
            <w:tcBorders>
              <w:top w:val="single" w:sz="4" w:space="0" w:color="000000"/>
              <w:left w:val="single" w:sz="4" w:space="0" w:color="000000"/>
              <w:bottom w:val="single" w:sz="4" w:space="0" w:color="000000"/>
              <w:right w:val="single" w:sz="4" w:space="0" w:color="000000"/>
            </w:tcBorders>
          </w:tcPr>
          <w:p w14:paraId="1BCB16BE" w14:textId="77777777" w:rsidR="00287F4B" w:rsidRPr="00C350A1" w:rsidRDefault="00287F4B" w:rsidP="00FF4F21">
            <w:pPr>
              <w:spacing w:before="8" w:line="260" w:lineRule="exact"/>
              <w:jc w:val="both"/>
              <w:rPr>
                <w:sz w:val="20"/>
                <w:szCs w:val="20"/>
              </w:rPr>
            </w:pPr>
          </w:p>
          <w:p w14:paraId="593443E6" w14:textId="77777777" w:rsidR="00287F4B" w:rsidRPr="00C350A1" w:rsidRDefault="00287F4B" w:rsidP="00FF4F21">
            <w:pPr>
              <w:ind w:left="94" w:right="-20"/>
              <w:jc w:val="both"/>
              <w:rPr>
                <w:sz w:val="20"/>
                <w:szCs w:val="20"/>
              </w:rPr>
            </w:pPr>
            <w:r w:rsidRPr="00C350A1">
              <w:rPr>
                <w:spacing w:val="-1"/>
                <w:sz w:val="20"/>
                <w:szCs w:val="20"/>
              </w:rPr>
              <w:t>RJ</w:t>
            </w:r>
            <w:r w:rsidRPr="00C350A1">
              <w:rPr>
                <w:sz w:val="20"/>
                <w:szCs w:val="20"/>
              </w:rPr>
              <w:t xml:space="preserve">B </w:t>
            </w:r>
            <w:r w:rsidRPr="00C350A1">
              <w:rPr>
                <w:spacing w:val="-1"/>
                <w:sz w:val="20"/>
                <w:szCs w:val="20"/>
              </w:rPr>
              <w:t>Wel</w:t>
            </w:r>
            <w:r w:rsidRPr="00C350A1">
              <w:rPr>
                <w:sz w:val="20"/>
                <w:szCs w:val="20"/>
              </w:rPr>
              <w:t>l</w:t>
            </w:r>
            <w:r w:rsidRPr="00C350A1">
              <w:rPr>
                <w:spacing w:val="1"/>
                <w:sz w:val="20"/>
                <w:szCs w:val="20"/>
              </w:rPr>
              <w:t xml:space="preserve"> </w:t>
            </w:r>
            <w:r w:rsidRPr="00C350A1">
              <w:rPr>
                <w:spacing w:val="-1"/>
                <w:sz w:val="20"/>
                <w:szCs w:val="20"/>
              </w:rPr>
              <w:t>N</w:t>
            </w:r>
            <w:r w:rsidRPr="00C350A1">
              <w:rPr>
                <w:spacing w:val="1"/>
                <w:sz w:val="20"/>
                <w:szCs w:val="20"/>
              </w:rPr>
              <w:t>o</w:t>
            </w:r>
            <w:r w:rsidRPr="00C350A1">
              <w:rPr>
                <w:sz w:val="20"/>
                <w:szCs w:val="20"/>
              </w:rPr>
              <w:t>. 4</w:t>
            </w:r>
          </w:p>
        </w:tc>
        <w:tc>
          <w:tcPr>
            <w:tcW w:w="630" w:type="dxa"/>
            <w:tcBorders>
              <w:top w:val="single" w:sz="4" w:space="0" w:color="000000"/>
              <w:left w:val="single" w:sz="4" w:space="0" w:color="000000"/>
              <w:bottom w:val="single" w:sz="4" w:space="0" w:color="000000"/>
              <w:right w:val="single" w:sz="4" w:space="0" w:color="000000"/>
            </w:tcBorders>
          </w:tcPr>
          <w:p w14:paraId="451DB655" w14:textId="77777777" w:rsidR="00287F4B" w:rsidRPr="00C350A1" w:rsidRDefault="00287F4B" w:rsidP="00FF4F21">
            <w:pPr>
              <w:spacing w:before="8" w:line="260" w:lineRule="exact"/>
              <w:jc w:val="both"/>
              <w:rPr>
                <w:sz w:val="20"/>
                <w:szCs w:val="20"/>
              </w:rPr>
            </w:pPr>
          </w:p>
          <w:p w14:paraId="1FE8A450" w14:textId="77777777" w:rsidR="00287F4B" w:rsidRPr="00C350A1" w:rsidRDefault="00287F4B" w:rsidP="00FF4F21">
            <w:pPr>
              <w:ind w:left="94" w:right="-20"/>
              <w:jc w:val="both"/>
              <w:rPr>
                <w:sz w:val="20"/>
                <w:szCs w:val="20"/>
              </w:rPr>
            </w:pPr>
            <w:r w:rsidRPr="00C350A1">
              <w:rPr>
                <w:spacing w:val="-1"/>
                <w:sz w:val="20"/>
                <w:szCs w:val="20"/>
              </w:rPr>
              <w:t>NW</w:t>
            </w:r>
          </w:p>
        </w:tc>
        <w:tc>
          <w:tcPr>
            <w:tcW w:w="630" w:type="dxa"/>
            <w:tcBorders>
              <w:top w:val="single" w:sz="4" w:space="0" w:color="000000"/>
              <w:left w:val="single" w:sz="4" w:space="0" w:color="000000"/>
              <w:bottom w:val="single" w:sz="4" w:space="0" w:color="000000"/>
              <w:right w:val="single" w:sz="4" w:space="0" w:color="000000"/>
            </w:tcBorders>
          </w:tcPr>
          <w:p w14:paraId="3AF444D7" w14:textId="77777777" w:rsidR="00287F4B" w:rsidRPr="00C350A1" w:rsidRDefault="00287F4B" w:rsidP="00FF4F21">
            <w:pPr>
              <w:spacing w:before="8" w:line="260" w:lineRule="exact"/>
              <w:jc w:val="both"/>
              <w:rPr>
                <w:sz w:val="20"/>
                <w:szCs w:val="20"/>
              </w:rPr>
            </w:pPr>
          </w:p>
          <w:p w14:paraId="4801B34A" w14:textId="77777777" w:rsidR="00287F4B" w:rsidRPr="00C350A1" w:rsidRDefault="00287F4B" w:rsidP="00FF4F21">
            <w:pPr>
              <w:ind w:left="95" w:right="-20"/>
              <w:jc w:val="both"/>
              <w:rPr>
                <w:sz w:val="20"/>
                <w:szCs w:val="20"/>
              </w:rPr>
            </w:pPr>
            <w:r w:rsidRPr="00C350A1">
              <w:rPr>
                <w:spacing w:val="-1"/>
                <w:sz w:val="20"/>
                <w:szCs w:val="20"/>
              </w:rPr>
              <w:t>SW</w:t>
            </w:r>
          </w:p>
        </w:tc>
        <w:tc>
          <w:tcPr>
            <w:tcW w:w="630" w:type="dxa"/>
            <w:tcBorders>
              <w:top w:val="single" w:sz="4" w:space="0" w:color="000000"/>
              <w:left w:val="single" w:sz="4" w:space="0" w:color="000000"/>
              <w:bottom w:val="single" w:sz="4" w:space="0" w:color="000000"/>
              <w:right w:val="single" w:sz="4" w:space="0" w:color="000000"/>
            </w:tcBorders>
          </w:tcPr>
          <w:p w14:paraId="0447E6CB" w14:textId="77777777" w:rsidR="00287F4B" w:rsidRPr="00C350A1" w:rsidRDefault="00287F4B" w:rsidP="00FF4F21">
            <w:pPr>
              <w:spacing w:before="8" w:line="260" w:lineRule="exact"/>
              <w:jc w:val="both"/>
              <w:rPr>
                <w:sz w:val="20"/>
                <w:szCs w:val="20"/>
              </w:rPr>
            </w:pPr>
          </w:p>
          <w:p w14:paraId="556DA31B" w14:textId="77777777" w:rsidR="00287F4B" w:rsidRPr="00C350A1" w:rsidRDefault="00287F4B" w:rsidP="00FF4F21">
            <w:pPr>
              <w:ind w:left="94" w:right="-20"/>
              <w:jc w:val="both"/>
              <w:rPr>
                <w:sz w:val="20"/>
                <w:szCs w:val="20"/>
              </w:rPr>
            </w:pPr>
            <w:r w:rsidRPr="00C350A1">
              <w:rPr>
                <w:spacing w:val="1"/>
                <w:sz w:val="20"/>
                <w:szCs w:val="20"/>
              </w:rPr>
              <w:t>19</w:t>
            </w:r>
          </w:p>
        </w:tc>
        <w:tc>
          <w:tcPr>
            <w:tcW w:w="630" w:type="dxa"/>
            <w:tcBorders>
              <w:top w:val="single" w:sz="4" w:space="0" w:color="000000"/>
              <w:left w:val="single" w:sz="4" w:space="0" w:color="000000"/>
              <w:bottom w:val="single" w:sz="4" w:space="0" w:color="000000"/>
              <w:right w:val="single" w:sz="4" w:space="0" w:color="000000"/>
            </w:tcBorders>
          </w:tcPr>
          <w:p w14:paraId="6A1726D6" w14:textId="77777777" w:rsidR="00287F4B" w:rsidRPr="00C350A1" w:rsidRDefault="00287F4B" w:rsidP="00FF4F21">
            <w:pPr>
              <w:spacing w:before="8" w:line="260" w:lineRule="exact"/>
              <w:jc w:val="both"/>
              <w:rPr>
                <w:sz w:val="20"/>
                <w:szCs w:val="20"/>
              </w:rPr>
            </w:pPr>
          </w:p>
          <w:p w14:paraId="1539CC64" w14:textId="77777777" w:rsidR="00287F4B" w:rsidRPr="00C350A1" w:rsidRDefault="00287F4B" w:rsidP="00FF4F21">
            <w:pPr>
              <w:ind w:left="94" w:right="-20"/>
              <w:jc w:val="both"/>
              <w:rPr>
                <w:sz w:val="20"/>
                <w:szCs w:val="20"/>
              </w:rPr>
            </w:pPr>
            <w:r w:rsidRPr="00C350A1">
              <w:rPr>
                <w:sz w:val="20"/>
                <w:szCs w:val="20"/>
              </w:rPr>
              <w:t>7</w:t>
            </w:r>
            <w:r w:rsidRPr="00C350A1">
              <w:rPr>
                <w:spacing w:val="1"/>
                <w:sz w:val="20"/>
                <w:szCs w:val="20"/>
              </w:rPr>
              <w:t xml:space="preserve"> </w:t>
            </w:r>
            <w:r w:rsidRPr="00C350A1">
              <w:rPr>
                <w:sz w:val="20"/>
                <w:szCs w:val="20"/>
              </w:rPr>
              <w:t>N</w:t>
            </w:r>
          </w:p>
        </w:tc>
        <w:tc>
          <w:tcPr>
            <w:tcW w:w="720" w:type="dxa"/>
            <w:tcBorders>
              <w:top w:val="single" w:sz="4" w:space="0" w:color="000000"/>
              <w:left w:val="single" w:sz="4" w:space="0" w:color="000000"/>
              <w:bottom w:val="single" w:sz="4" w:space="0" w:color="000000"/>
              <w:right w:val="single" w:sz="4" w:space="0" w:color="000000"/>
            </w:tcBorders>
          </w:tcPr>
          <w:p w14:paraId="6562DA57" w14:textId="77777777" w:rsidR="00287F4B" w:rsidRPr="00C350A1" w:rsidRDefault="00287F4B" w:rsidP="00FF4F21">
            <w:pPr>
              <w:spacing w:before="8" w:line="260" w:lineRule="exact"/>
              <w:jc w:val="both"/>
              <w:rPr>
                <w:sz w:val="20"/>
                <w:szCs w:val="20"/>
              </w:rPr>
            </w:pPr>
          </w:p>
          <w:p w14:paraId="1C5F166C" w14:textId="77777777" w:rsidR="00287F4B" w:rsidRPr="00C350A1" w:rsidRDefault="00287F4B" w:rsidP="00FF4F21">
            <w:pPr>
              <w:ind w:left="95" w:right="-20"/>
              <w:jc w:val="both"/>
              <w:rPr>
                <w:sz w:val="20"/>
                <w:szCs w:val="20"/>
              </w:rPr>
            </w:pPr>
            <w:r w:rsidRPr="00C350A1">
              <w:rPr>
                <w:spacing w:val="1"/>
                <w:sz w:val="20"/>
                <w:szCs w:val="20"/>
              </w:rPr>
              <w:t>8</w:t>
            </w:r>
            <w:r w:rsidRPr="00C350A1">
              <w:rPr>
                <w:sz w:val="20"/>
                <w:szCs w:val="20"/>
              </w:rPr>
              <w:t>4 W</w:t>
            </w:r>
          </w:p>
        </w:tc>
        <w:tc>
          <w:tcPr>
            <w:tcW w:w="1080" w:type="dxa"/>
            <w:tcBorders>
              <w:top w:val="single" w:sz="4" w:space="0" w:color="000000"/>
              <w:left w:val="single" w:sz="4" w:space="0" w:color="000000"/>
              <w:bottom w:val="single" w:sz="4" w:space="0" w:color="000000"/>
              <w:right w:val="single" w:sz="4" w:space="0" w:color="000000"/>
            </w:tcBorders>
          </w:tcPr>
          <w:p w14:paraId="06EBE669" w14:textId="77777777" w:rsidR="00287F4B" w:rsidRPr="00C350A1" w:rsidRDefault="00287F4B" w:rsidP="00FF4F21">
            <w:pPr>
              <w:spacing w:before="29" w:line="249" w:lineRule="auto"/>
              <w:ind w:left="94" w:right="252"/>
              <w:jc w:val="both"/>
              <w:rPr>
                <w:sz w:val="20"/>
                <w:szCs w:val="20"/>
              </w:rPr>
            </w:pPr>
            <w:r w:rsidRPr="00C350A1">
              <w:rPr>
                <w:spacing w:val="1"/>
                <w:sz w:val="20"/>
                <w:szCs w:val="20"/>
              </w:rPr>
              <w:t>2</w:t>
            </w:r>
            <w:r w:rsidRPr="00C350A1">
              <w:rPr>
                <w:spacing w:val="-1"/>
                <w:sz w:val="20"/>
                <w:szCs w:val="20"/>
              </w:rPr>
              <w:t xml:space="preserve">052 </w:t>
            </w:r>
            <w:r w:rsidRPr="00C350A1">
              <w:rPr>
                <w:sz w:val="20"/>
                <w:szCs w:val="20"/>
              </w:rPr>
              <w:t>f</w:t>
            </w:r>
            <w:r w:rsidRPr="00C350A1">
              <w:rPr>
                <w:spacing w:val="-1"/>
                <w:sz w:val="20"/>
                <w:szCs w:val="20"/>
              </w:rPr>
              <w:t>r</w:t>
            </w:r>
            <w:r w:rsidRPr="00C350A1">
              <w:rPr>
                <w:spacing w:val="2"/>
                <w:sz w:val="20"/>
                <w:szCs w:val="20"/>
              </w:rPr>
              <w:t>o</w:t>
            </w:r>
            <w:r w:rsidRPr="00C350A1">
              <w:rPr>
                <w:sz w:val="20"/>
                <w:szCs w:val="20"/>
              </w:rPr>
              <w:t>m</w:t>
            </w:r>
            <w:r w:rsidRPr="00C350A1">
              <w:rPr>
                <w:spacing w:val="-4"/>
                <w:sz w:val="20"/>
                <w:szCs w:val="20"/>
              </w:rPr>
              <w:t xml:space="preserve"> </w:t>
            </w:r>
            <w:r w:rsidRPr="00C350A1">
              <w:rPr>
                <w:sz w:val="20"/>
                <w:szCs w:val="20"/>
              </w:rPr>
              <w:t>S</w:t>
            </w:r>
          </w:p>
        </w:tc>
        <w:tc>
          <w:tcPr>
            <w:tcW w:w="990" w:type="dxa"/>
            <w:tcBorders>
              <w:top w:val="single" w:sz="4" w:space="0" w:color="000000"/>
              <w:left w:val="single" w:sz="4" w:space="0" w:color="000000"/>
              <w:bottom w:val="single" w:sz="4" w:space="0" w:color="000000"/>
              <w:right w:val="single" w:sz="4" w:space="0" w:color="000000"/>
            </w:tcBorders>
          </w:tcPr>
          <w:p w14:paraId="22F2EDF6" w14:textId="77777777" w:rsidR="00287F4B" w:rsidRPr="00C350A1" w:rsidRDefault="00287F4B" w:rsidP="00FF4F21">
            <w:pPr>
              <w:spacing w:before="29"/>
              <w:ind w:left="94" w:right="-20"/>
              <w:jc w:val="both"/>
              <w:rPr>
                <w:sz w:val="20"/>
                <w:szCs w:val="20"/>
              </w:rPr>
            </w:pPr>
            <w:r w:rsidRPr="00C350A1">
              <w:rPr>
                <w:spacing w:val="1"/>
                <w:sz w:val="20"/>
                <w:szCs w:val="20"/>
              </w:rPr>
              <w:t>99</w:t>
            </w:r>
          </w:p>
          <w:p w14:paraId="5C9FC976" w14:textId="77777777" w:rsidR="00287F4B" w:rsidRPr="00C350A1" w:rsidRDefault="00287F4B" w:rsidP="00FF4F21">
            <w:pPr>
              <w:spacing w:before="9"/>
              <w:ind w:left="94" w:right="-20"/>
              <w:jc w:val="both"/>
              <w:rPr>
                <w:sz w:val="20"/>
                <w:szCs w:val="20"/>
              </w:rPr>
            </w:pPr>
            <w:r w:rsidRPr="00C350A1">
              <w:rPr>
                <w:spacing w:val="1"/>
                <w:sz w:val="20"/>
                <w:szCs w:val="20"/>
              </w:rPr>
              <w:t>f</w:t>
            </w:r>
            <w:r w:rsidRPr="00C350A1">
              <w:rPr>
                <w:spacing w:val="-1"/>
                <w:sz w:val="20"/>
                <w:szCs w:val="20"/>
              </w:rPr>
              <w:t>r</w:t>
            </w:r>
            <w:r w:rsidRPr="00C350A1">
              <w:rPr>
                <w:spacing w:val="1"/>
                <w:sz w:val="20"/>
                <w:szCs w:val="20"/>
              </w:rPr>
              <w:t>o</w:t>
            </w:r>
            <w:r w:rsidRPr="00C350A1">
              <w:rPr>
                <w:sz w:val="20"/>
                <w:szCs w:val="20"/>
              </w:rPr>
              <w:t>m</w:t>
            </w:r>
            <w:r w:rsidRPr="00C350A1">
              <w:rPr>
                <w:spacing w:val="-3"/>
                <w:sz w:val="20"/>
                <w:szCs w:val="20"/>
              </w:rPr>
              <w:t xml:space="preserve"> </w:t>
            </w:r>
            <w:r w:rsidRPr="00C350A1">
              <w:rPr>
                <w:sz w:val="20"/>
                <w:szCs w:val="20"/>
              </w:rPr>
              <w:t>W</w:t>
            </w:r>
          </w:p>
        </w:tc>
        <w:tc>
          <w:tcPr>
            <w:tcW w:w="1080" w:type="dxa"/>
            <w:tcBorders>
              <w:top w:val="single" w:sz="4" w:space="0" w:color="000000"/>
              <w:left w:val="single" w:sz="4" w:space="0" w:color="000000"/>
              <w:bottom w:val="single" w:sz="4" w:space="0" w:color="000000"/>
              <w:right w:val="single" w:sz="4" w:space="0" w:color="000000"/>
            </w:tcBorders>
          </w:tcPr>
          <w:p w14:paraId="79009E90" w14:textId="77777777" w:rsidR="00287F4B" w:rsidRPr="00C350A1" w:rsidRDefault="00287F4B" w:rsidP="00FF4F21">
            <w:pPr>
              <w:spacing w:before="8" w:line="260" w:lineRule="exact"/>
              <w:jc w:val="both"/>
              <w:rPr>
                <w:sz w:val="20"/>
                <w:szCs w:val="20"/>
              </w:rPr>
            </w:pPr>
          </w:p>
          <w:p w14:paraId="27CFED54" w14:textId="77777777" w:rsidR="00287F4B" w:rsidRPr="00C350A1" w:rsidRDefault="00287F4B" w:rsidP="00FF4F21">
            <w:pPr>
              <w:ind w:left="94" w:right="-20"/>
              <w:jc w:val="both"/>
              <w:rPr>
                <w:sz w:val="20"/>
                <w:szCs w:val="20"/>
              </w:rPr>
            </w:pPr>
            <w:r w:rsidRPr="00C350A1">
              <w:rPr>
                <w:spacing w:val="1"/>
                <w:sz w:val="20"/>
                <w:szCs w:val="20"/>
              </w:rPr>
              <w:t>3</w:t>
            </w:r>
            <w:r w:rsidRPr="00C350A1">
              <w:rPr>
                <w:spacing w:val="-1"/>
                <w:sz w:val="20"/>
                <w:szCs w:val="20"/>
              </w:rPr>
              <w:t>42</w:t>
            </w:r>
            <w:r w:rsidRPr="00C350A1">
              <w:rPr>
                <w:spacing w:val="1"/>
                <w:sz w:val="20"/>
                <w:szCs w:val="20"/>
              </w:rPr>
              <w:t>4</w:t>
            </w:r>
            <w:r w:rsidRPr="00C350A1">
              <w:rPr>
                <w:spacing w:val="-1"/>
                <w:sz w:val="20"/>
                <w:szCs w:val="20"/>
              </w:rPr>
              <w:t>14</w:t>
            </w:r>
          </w:p>
        </w:tc>
        <w:tc>
          <w:tcPr>
            <w:tcW w:w="1080" w:type="dxa"/>
            <w:tcBorders>
              <w:top w:val="single" w:sz="4" w:space="0" w:color="000000"/>
              <w:left w:val="single" w:sz="4" w:space="0" w:color="000000"/>
              <w:bottom w:val="single" w:sz="4" w:space="0" w:color="000000"/>
              <w:right w:val="single" w:sz="4" w:space="0" w:color="000000"/>
            </w:tcBorders>
          </w:tcPr>
          <w:p w14:paraId="6ED08275" w14:textId="77777777" w:rsidR="00287F4B" w:rsidRPr="00C350A1" w:rsidRDefault="00287F4B" w:rsidP="00FF4F21">
            <w:pPr>
              <w:spacing w:before="8" w:line="260" w:lineRule="exact"/>
              <w:jc w:val="both"/>
              <w:rPr>
                <w:sz w:val="20"/>
                <w:szCs w:val="20"/>
              </w:rPr>
            </w:pPr>
          </w:p>
          <w:p w14:paraId="5029C5A1" w14:textId="77777777" w:rsidR="00287F4B" w:rsidRPr="00C350A1" w:rsidRDefault="00287F4B" w:rsidP="00FF4F21">
            <w:pPr>
              <w:ind w:left="94" w:right="-20"/>
              <w:jc w:val="both"/>
              <w:rPr>
                <w:sz w:val="20"/>
                <w:szCs w:val="20"/>
              </w:rPr>
            </w:pPr>
            <w:r w:rsidRPr="00C350A1">
              <w:rPr>
                <w:spacing w:val="1"/>
                <w:sz w:val="20"/>
                <w:szCs w:val="20"/>
              </w:rPr>
              <w:t>4</w:t>
            </w:r>
            <w:r w:rsidRPr="00C350A1">
              <w:rPr>
                <w:spacing w:val="-1"/>
                <w:sz w:val="20"/>
                <w:szCs w:val="20"/>
              </w:rPr>
              <w:t>49</w:t>
            </w:r>
            <w:r w:rsidRPr="00C350A1">
              <w:rPr>
                <w:spacing w:val="1"/>
                <w:sz w:val="20"/>
                <w:szCs w:val="20"/>
              </w:rPr>
              <w:t>0</w:t>
            </w:r>
            <w:r w:rsidRPr="00C350A1">
              <w:rPr>
                <w:spacing w:val="-1"/>
                <w:sz w:val="20"/>
                <w:szCs w:val="20"/>
              </w:rPr>
              <w:t>332</w:t>
            </w:r>
          </w:p>
        </w:tc>
      </w:tr>
      <w:tr w:rsidR="00287F4B" w:rsidRPr="00C350A1" w14:paraId="2B66A6E0" w14:textId="77777777" w:rsidTr="00FF4F21">
        <w:trPr>
          <w:trHeight w:hRule="exact" w:val="562"/>
        </w:trPr>
        <w:tc>
          <w:tcPr>
            <w:tcW w:w="1620" w:type="dxa"/>
            <w:tcBorders>
              <w:top w:val="single" w:sz="4" w:space="0" w:color="000000"/>
              <w:left w:val="single" w:sz="4" w:space="0" w:color="000000"/>
              <w:bottom w:val="single" w:sz="4" w:space="0" w:color="000000"/>
              <w:right w:val="single" w:sz="4" w:space="0" w:color="000000"/>
            </w:tcBorders>
          </w:tcPr>
          <w:p w14:paraId="3628EF77" w14:textId="77777777" w:rsidR="00287F4B" w:rsidRPr="00C350A1" w:rsidRDefault="00287F4B" w:rsidP="00FF4F21">
            <w:pPr>
              <w:spacing w:before="8" w:line="260" w:lineRule="exact"/>
              <w:jc w:val="both"/>
              <w:rPr>
                <w:sz w:val="20"/>
                <w:szCs w:val="20"/>
              </w:rPr>
            </w:pPr>
          </w:p>
          <w:p w14:paraId="5B777CF9" w14:textId="77777777" w:rsidR="00287F4B" w:rsidRPr="00C350A1" w:rsidRDefault="00287F4B" w:rsidP="00FF4F21">
            <w:pPr>
              <w:ind w:left="94" w:right="-20"/>
              <w:jc w:val="both"/>
              <w:rPr>
                <w:sz w:val="20"/>
                <w:szCs w:val="20"/>
              </w:rPr>
            </w:pPr>
            <w:r w:rsidRPr="00C350A1">
              <w:rPr>
                <w:sz w:val="20"/>
                <w:szCs w:val="20"/>
              </w:rPr>
              <w:t>RJB</w:t>
            </w:r>
            <w:r w:rsidRPr="00C350A1">
              <w:rPr>
                <w:spacing w:val="-1"/>
                <w:sz w:val="20"/>
                <w:szCs w:val="20"/>
              </w:rPr>
              <w:t xml:space="preserve"> </w:t>
            </w:r>
            <w:r w:rsidRPr="00C350A1">
              <w:rPr>
                <w:sz w:val="20"/>
                <w:szCs w:val="20"/>
              </w:rPr>
              <w:t>Well N</w:t>
            </w:r>
            <w:r w:rsidRPr="00C350A1">
              <w:rPr>
                <w:spacing w:val="1"/>
                <w:sz w:val="20"/>
                <w:szCs w:val="20"/>
              </w:rPr>
              <w:t>o</w:t>
            </w:r>
            <w:r w:rsidRPr="00C350A1">
              <w:rPr>
                <w:sz w:val="20"/>
                <w:szCs w:val="20"/>
              </w:rPr>
              <w:t>.</w:t>
            </w:r>
            <w:r w:rsidRPr="00C350A1">
              <w:rPr>
                <w:spacing w:val="-1"/>
                <w:sz w:val="20"/>
                <w:szCs w:val="20"/>
              </w:rPr>
              <w:t xml:space="preserve"> </w:t>
            </w:r>
            <w:r w:rsidRPr="00C350A1">
              <w:rPr>
                <w:sz w:val="20"/>
                <w:szCs w:val="20"/>
              </w:rPr>
              <w:t>5</w:t>
            </w:r>
          </w:p>
        </w:tc>
        <w:tc>
          <w:tcPr>
            <w:tcW w:w="630" w:type="dxa"/>
            <w:tcBorders>
              <w:top w:val="single" w:sz="4" w:space="0" w:color="000000"/>
              <w:left w:val="single" w:sz="4" w:space="0" w:color="000000"/>
              <w:bottom w:val="single" w:sz="4" w:space="0" w:color="000000"/>
              <w:right w:val="single" w:sz="4" w:space="0" w:color="000000"/>
            </w:tcBorders>
          </w:tcPr>
          <w:p w14:paraId="12024702" w14:textId="77777777" w:rsidR="00287F4B" w:rsidRPr="00C350A1" w:rsidRDefault="00287F4B" w:rsidP="00FF4F21">
            <w:pPr>
              <w:spacing w:before="8" w:line="260" w:lineRule="exact"/>
              <w:jc w:val="both"/>
              <w:rPr>
                <w:sz w:val="20"/>
                <w:szCs w:val="20"/>
              </w:rPr>
            </w:pPr>
          </w:p>
          <w:p w14:paraId="7C6AD670" w14:textId="77777777" w:rsidR="00287F4B" w:rsidRPr="00C350A1" w:rsidRDefault="00287F4B" w:rsidP="00FF4F21">
            <w:pPr>
              <w:ind w:left="94" w:right="-20"/>
              <w:jc w:val="both"/>
              <w:rPr>
                <w:sz w:val="20"/>
                <w:szCs w:val="20"/>
              </w:rPr>
            </w:pPr>
            <w:r w:rsidRPr="00C350A1">
              <w:rPr>
                <w:sz w:val="20"/>
                <w:szCs w:val="20"/>
              </w:rPr>
              <w:t>SE</w:t>
            </w:r>
          </w:p>
        </w:tc>
        <w:tc>
          <w:tcPr>
            <w:tcW w:w="630" w:type="dxa"/>
            <w:tcBorders>
              <w:top w:val="single" w:sz="4" w:space="0" w:color="000000"/>
              <w:left w:val="single" w:sz="4" w:space="0" w:color="000000"/>
              <w:bottom w:val="single" w:sz="4" w:space="0" w:color="000000"/>
              <w:right w:val="single" w:sz="4" w:space="0" w:color="000000"/>
            </w:tcBorders>
          </w:tcPr>
          <w:p w14:paraId="29B1882A" w14:textId="77777777" w:rsidR="00287F4B" w:rsidRPr="00C350A1" w:rsidRDefault="00287F4B" w:rsidP="00FF4F21">
            <w:pPr>
              <w:spacing w:before="8" w:line="260" w:lineRule="exact"/>
              <w:jc w:val="both"/>
              <w:rPr>
                <w:sz w:val="20"/>
                <w:szCs w:val="20"/>
              </w:rPr>
            </w:pPr>
          </w:p>
          <w:p w14:paraId="1AC1884E" w14:textId="77777777" w:rsidR="00287F4B" w:rsidRPr="00C350A1" w:rsidRDefault="00287F4B" w:rsidP="00FF4F21">
            <w:pPr>
              <w:ind w:left="95" w:right="-20"/>
              <w:jc w:val="both"/>
              <w:rPr>
                <w:sz w:val="20"/>
                <w:szCs w:val="20"/>
              </w:rPr>
            </w:pPr>
            <w:r w:rsidRPr="00C350A1">
              <w:rPr>
                <w:spacing w:val="-1"/>
                <w:sz w:val="20"/>
                <w:szCs w:val="20"/>
              </w:rPr>
              <w:t>SW</w:t>
            </w:r>
          </w:p>
        </w:tc>
        <w:tc>
          <w:tcPr>
            <w:tcW w:w="630" w:type="dxa"/>
            <w:tcBorders>
              <w:top w:val="single" w:sz="4" w:space="0" w:color="000000"/>
              <w:left w:val="single" w:sz="4" w:space="0" w:color="000000"/>
              <w:bottom w:val="single" w:sz="4" w:space="0" w:color="000000"/>
              <w:right w:val="single" w:sz="4" w:space="0" w:color="000000"/>
            </w:tcBorders>
          </w:tcPr>
          <w:p w14:paraId="0D96D209" w14:textId="77777777" w:rsidR="00287F4B" w:rsidRPr="00C350A1" w:rsidRDefault="00287F4B" w:rsidP="00FF4F21">
            <w:pPr>
              <w:spacing w:before="8" w:line="260" w:lineRule="exact"/>
              <w:jc w:val="both"/>
              <w:rPr>
                <w:sz w:val="20"/>
                <w:szCs w:val="20"/>
              </w:rPr>
            </w:pPr>
          </w:p>
          <w:p w14:paraId="6E04517F" w14:textId="77777777" w:rsidR="00287F4B" w:rsidRPr="00C350A1" w:rsidRDefault="00287F4B" w:rsidP="00FF4F21">
            <w:pPr>
              <w:ind w:left="95" w:right="-20"/>
              <w:jc w:val="both"/>
              <w:rPr>
                <w:sz w:val="20"/>
                <w:szCs w:val="20"/>
              </w:rPr>
            </w:pPr>
            <w:r w:rsidRPr="00C350A1">
              <w:rPr>
                <w:spacing w:val="1"/>
                <w:sz w:val="20"/>
                <w:szCs w:val="20"/>
              </w:rPr>
              <w:t>19</w:t>
            </w:r>
          </w:p>
        </w:tc>
        <w:tc>
          <w:tcPr>
            <w:tcW w:w="630" w:type="dxa"/>
            <w:tcBorders>
              <w:top w:val="single" w:sz="4" w:space="0" w:color="000000"/>
              <w:left w:val="single" w:sz="4" w:space="0" w:color="000000"/>
              <w:bottom w:val="single" w:sz="4" w:space="0" w:color="000000"/>
              <w:right w:val="single" w:sz="4" w:space="0" w:color="000000"/>
            </w:tcBorders>
          </w:tcPr>
          <w:p w14:paraId="36B7781D" w14:textId="77777777" w:rsidR="00287F4B" w:rsidRPr="00C350A1" w:rsidRDefault="00287F4B" w:rsidP="00FF4F21">
            <w:pPr>
              <w:spacing w:before="8" w:line="260" w:lineRule="exact"/>
              <w:jc w:val="both"/>
              <w:rPr>
                <w:sz w:val="20"/>
                <w:szCs w:val="20"/>
              </w:rPr>
            </w:pPr>
          </w:p>
          <w:p w14:paraId="3787B77E" w14:textId="77777777" w:rsidR="00287F4B" w:rsidRPr="00C350A1" w:rsidRDefault="00287F4B" w:rsidP="00FF4F21">
            <w:pPr>
              <w:ind w:left="95" w:right="-20"/>
              <w:jc w:val="both"/>
              <w:rPr>
                <w:sz w:val="20"/>
                <w:szCs w:val="20"/>
              </w:rPr>
            </w:pPr>
            <w:r w:rsidRPr="00C350A1">
              <w:rPr>
                <w:sz w:val="20"/>
                <w:szCs w:val="20"/>
              </w:rPr>
              <w:t>7 N</w:t>
            </w:r>
          </w:p>
        </w:tc>
        <w:tc>
          <w:tcPr>
            <w:tcW w:w="720" w:type="dxa"/>
            <w:tcBorders>
              <w:top w:val="single" w:sz="4" w:space="0" w:color="000000"/>
              <w:left w:val="single" w:sz="4" w:space="0" w:color="000000"/>
              <w:bottom w:val="single" w:sz="4" w:space="0" w:color="000000"/>
              <w:right w:val="single" w:sz="4" w:space="0" w:color="000000"/>
            </w:tcBorders>
          </w:tcPr>
          <w:p w14:paraId="6C973722" w14:textId="77777777" w:rsidR="00287F4B" w:rsidRPr="00C350A1" w:rsidRDefault="00287F4B" w:rsidP="00FF4F21">
            <w:pPr>
              <w:spacing w:before="8" w:line="260" w:lineRule="exact"/>
              <w:jc w:val="both"/>
              <w:rPr>
                <w:sz w:val="20"/>
                <w:szCs w:val="20"/>
              </w:rPr>
            </w:pPr>
          </w:p>
          <w:p w14:paraId="002B15CE" w14:textId="77777777" w:rsidR="00287F4B" w:rsidRPr="00C350A1" w:rsidRDefault="00287F4B" w:rsidP="00FF4F21">
            <w:pPr>
              <w:ind w:left="95" w:right="-20"/>
              <w:jc w:val="both"/>
              <w:rPr>
                <w:sz w:val="20"/>
                <w:szCs w:val="20"/>
              </w:rPr>
            </w:pPr>
            <w:r w:rsidRPr="00C350A1">
              <w:rPr>
                <w:spacing w:val="1"/>
                <w:sz w:val="20"/>
                <w:szCs w:val="20"/>
              </w:rPr>
              <w:t>8</w:t>
            </w:r>
            <w:r w:rsidRPr="00C350A1">
              <w:rPr>
                <w:sz w:val="20"/>
                <w:szCs w:val="20"/>
              </w:rPr>
              <w:t>4</w:t>
            </w:r>
            <w:r w:rsidRPr="00C350A1">
              <w:rPr>
                <w:spacing w:val="-1"/>
                <w:sz w:val="20"/>
                <w:szCs w:val="20"/>
              </w:rPr>
              <w:t xml:space="preserve"> </w:t>
            </w:r>
            <w:r w:rsidRPr="00C350A1">
              <w:rPr>
                <w:sz w:val="20"/>
                <w:szCs w:val="20"/>
              </w:rPr>
              <w:t>W</w:t>
            </w:r>
          </w:p>
        </w:tc>
        <w:tc>
          <w:tcPr>
            <w:tcW w:w="1080" w:type="dxa"/>
            <w:tcBorders>
              <w:top w:val="single" w:sz="4" w:space="0" w:color="000000"/>
              <w:left w:val="single" w:sz="4" w:space="0" w:color="000000"/>
              <w:bottom w:val="single" w:sz="4" w:space="0" w:color="000000"/>
              <w:right w:val="single" w:sz="4" w:space="0" w:color="000000"/>
            </w:tcBorders>
          </w:tcPr>
          <w:p w14:paraId="0FF03C75" w14:textId="77777777" w:rsidR="00287F4B" w:rsidRPr="00C350A1" w:rsidRDefault="00287F4B" w:rsidP="00FF4F21">
            <w:pPr>
              <w:spacing w:before="29" w:line="249" w:lineRule="auto"/>
              <w:ind w:left="94" w:right="252"/>
              <w:jc w:val="both"/>
              <w:rPr>
                <w:sz w:val="20"/>
                <w:szCs w:val="20"/>
              </w:rPr>
            </w:pPr>
            <w:r w:rsidRPr="00C350A1">
              <w:rPr>
                <w:spacing w:val="1"/>
                <w:sz w:val="20"/>
                <w:szCs w:val="20"/>
              </w:rPr>
              <w:t xml:space="preserve">77 </w:t>
            </w:r>
            <w:r w:rsidRPr="00C350A1">
              <w:rPr>
                <w:sz w:val="20"/>
                <w:szCs w:val="20"/>
              </w:rPr>
              <w:t>f</w:t>
            </w:r>
            <w:r w:rsidRPr="00C350A1">
              <w:rPr>
                <w:spacing w:val="-1"/>
                <w:sz w:val="20"/>
                <w:szCs w:val="20"/>
              </w:rPr>
              <w:t>r</w:t>
            </w:r>
            <w:r w:rsidRPr="00C350A1">
              <w:rPr>
                <w:spacing w:val="2"/>
                <w:sz w:val="20"/>
                <w:szCs w:val="20"/>
              </w:rPr>
              <w:t>o</w:t>
            </w:r>
            <w:r w:rsidRPr="00C350A1">
              <w:rPr>
                <w:sz w:val="20"/>
                <w:szCs w:val="20"/>
              </w:rPr>
              <w:t>m</w:t>
            </w:r>
            <w:r w:rsidRPr="00C350A1">
              <w:rPr>
                <w:spacing w:val="-4"/>
                <w:sz w:val="20"/>
                <w:szCs w:val="20"/>
              </w:rPr>
              <w:t xml:space="preserve"> </w:t>
            </w:r>
            <w:r w:rsidRPr="00C350A1">
              <w:rPr>
                <w:sz w:val="20"/>
                <w:szCs w:val="20"/>
              </w:rPr>
              <w:t>S</w:t>
            </w:r>
          </w:p>
        </w:tc>
        <w:tc>
          <w:tcPr>
            <w:tcW w:w="990" w:type="dxa"/>
            <w:tcBorders>
              <w:top w:val="single" w:sz="4" w:space="0" w:color="000000"/>
              <w:left w:val="single" w:sz="4" w:space="0" w:color="000000"/>
              <w:bottom w:val="single" w:sz="4" w:space="0" w:color="000000"/>
              <w:right w:val="single" w:sz="4" w:space="0" w:color="000000"/>
            </w:tcBorders>
          </w:tcPr>
          <w:p w14:paraId="0E4C05F6" w14:textId="77777777" w:rsidR="00287F4B" w:rsidRPr="00C350A1" w:rsidRDefault="00287F4B" w:rsidP="00FF4F21">
            <w:pPr>
              <w:spacing w:before="29" w:line="249" w:lineRule="auto"/>
              <w:ind w:left="94" w:right="174"/>
              <w:jc w:val="both"/>
              <w:rPr>
                <w:sz w:val="20"/>
                <w:szCs w:val="20"/>
              </w:rPr>
            </w:pPr>
            <w:r w:rsidRPr="00C350A1">
              <w:rPr>
                <w:spacing w:val="1"/>
                <w:sz w:val="20"/>
                <w:szCs w:val="20"/>
              </w:rPr>
              <w:t>2</w:t>
            </w:r>
            <w:r w:rsidRPr="00C350A1">
              <w:rPr>
                <w:spacing w:val="-1"/>
                <w:sz w:val="20"/>
                <w:szCs w:val="20"/>
              </w:rPr>
              <w:t xml:space="preserve">520 </w:t>
            </w:r>
            <w:r w:rsidRPr="00C350A1">
              <w:rPr>
                <w:spacing w:val="1"/>
                <w:sz w:val="20"/>
                <w:szCs w:val="20"/>
              </w:rPr>
              <w:t>f</w:t>
            </w:r>
            <w:r w:rsidRPr="00C350A1">
              <w:rPr>
                <w:spacing w:val="-1"/>
                <w:sz w:val="20"/>
                <w:szCs w:val="20"/>
              </w:rPr>
              <w:t>r</w:t>
            </w:r>
            <w:r w:rsidRPr="00C350A1">
              <w:rPr>
                <w:spacing w:val="1"/>
                <w:sz w:val="20"/>
                <w:szCs w:val="20"/>
              </w:rPr>
              <w:t>o</w:t>
            </w:r>
            <w:r w:rsidRPr="00C350A1">
              <w:rPr>
                <w:sz w:val="20"/>
                <w:szCs w:val="20"/>
              </w:rPr>
              <w:t>m</w:t>
            </w:r>
            <w:r w:rsidRPr="00C350A1">
              <w:rPr>
                <w:spacing w:val="-3"/>
                <w:sz w:val="20"/>
                <w:szCs w:val="20"/>
              </w:rPr>
              <w:t xml:space="preserve"> </w:t>
            </w:r>
            <w:r w:rsidRPr="00C350A1">
              <w:rPr>
                <w:sz w:val="20"/>
                <w:szCs w:val="20"/>
              </w:rPr>
              <w:t>W</w:t>
            </w:r>
          </w:p>
        </w:tc>
        <w:tc>
          <w:tcPr>
            <w:tcW w:w="1080" w:type="dxa"/>
            <w:tcBorders>
              <w:top w:val="single" w:sz="4" w:space="0" w:color="000000"/>
              <w:left w:val="single" w:sz="4" w:space="0" w:color="000000"/>
              <w:bottom w:val="single" w:sz="4" w:space="0" w:color="000000"/>
              <w:right w:val="single" w:sz="4" w:space="0" w:color="000000"/>
            </w:tcBorders>
          </w:tcPr>
          <w:p w14:paraId="158D6BB8" w14:textId="77777777" w:rsidR="00287F4B" w:rsidRPr="00C350A1" w:rsidRDefault="00287F4B" w:rsidP="00FF4F21">
            <w:pPr>
              <w:spacing w:before="8" w:line="260" w:lineRule="exact"/>
              <w:jc w:val="both"/>
              <w:rPr>
                <w:sz w:val="20"/>
                <w:szCs w:val="20"/>
              </w:rPr>
            </w:pPr>
          </w:p>
          <w:p w14:paraId="6D6A2419" w14:textId="77777777" w:rsidR="00287F4B" w:rsidRPr="00C350A1" w:rsidRDefault="00287F4B" w:rsidP="00FF4F21">
            <w:pPr>
              <w:ind w:left="94" w:right="-20"/>
              <w:jc w:val="both"/>
              <w:rPr>
                <w:sz w:val="20"/>
                <w:szCs w:val="20"/>
              </w:rPr>
            </w:pPr>
            <w:r w:rsidRPr="00C350A1">
              <w:rPr>
                <w:spacing w:val="1"/>
                <w:sz w:val="20"/>
                <w:szCs w:val="20"/>
              </w:rPr>
              <w:t>3</w:t>
            </w:r>
            <w:r w:rsidRPr="00C350A1">
              <w:rPr>
                <w:spacing w:val="-1"/>
                <w:sz w:val="20"/>
                <w:szCs w:val="20"/>
              </w:rPr>
              <w:t>43</w:t>
            </w:r>
            <w:r w:rsidRPr="00C350A1">
              <w:rPr>
                <w:spacing w:val="1"/>
                <w:sz w:val="20"/>
                <w:szCs w:val="20"/>
              </w:rPr>
              <w:t>1</w:t>
            </w:r>
            <w:r w:rsidRPr="00C350A1">
              <w:rPr>
                <w:spacing w:val="-1"/>
                <w:sz w:val="20"/>
                <w:szCs w:val="20"/>
              </w:rPr>
              <w:t>41</w:t>
            </w:r>
          </w:p>
        </w:tc>
        <w:tc>
          <w:tcPr>
            <w:tcW w:w="1080" w:type="dxa"/>
            <w:tcBorders>
              <w:top w:val="single" w:sz="4" w:space="0" w:color="000000"/>
              <w:left w:val="single" w:sz="4" w:space="0" w:color="000000"/>
              <w:bottom w:val="single" w:sz="4" w:space="0" w:color="000000"/>
              <w:right w:val="single" w:sz="4" w:space="0" w:color="000000"/>
            </w:tcBorders>
          </w:tcPr>
          <w:p w14:paraId="1BF7D691" w14:textId="77777777" w:rsidR="00287F4B" w:rsidRPr="00C350A1" w:rsidRDefault="00287F4B" w:rsidP="00FF4F21">
            <w:pPr>
              <w:spacing w:before="8" w:line="260" w:lineRule="exact"/>
              <w:jc w:val="both"/>
              <w:rPr>
                <w:sz w:val="20"/>
                <w:szCs w:val="20"/>
              </w:rPr>
            </w:pPr>
          </w:p>
          <w:p w14:paraId="0DEF2B8E" w14:textId="77777777" w:rsidR="00287F4B" w:rsidRPr="00C350A1" w:rsidRDefault="00287F4B" w:rsidP="00FF4F21">
            <w:pPr>
              <w:ind w:left="94" w:right="-20"/>
              <w:jc w:val="both"/>
              <w:rPr>
                <w:sz w:val="20"/>
                <w:szCs w:val="20"/>
              </w:rPr>
            </w:pPr>
            <w:r w:rsidRPr="00C350A1">
              <w:rPr>
                <w:spacing w:val="1"/>
                <w:sz w:val="20"/>
                <w:szCs w:val="20"/>
              </w:rPr>
              <w:t>4</w:t>
            </w:r>
            <w:r w:rsidRPr="00C350A1">
              <w:rPr>
                <w:spacing w:val="-1"/>
                <w:sz w:val="20"/>
                <w:szCs w:val="20"/>
              </w:rPr>
              <w:t>48</w:t>
            </w:r>
            <w:r w:rsidRPr="00C350A1">
              <w:rPr>
                <w:spacing w:val="1"/>
                <w:sz w:val="20"/>
                <w:szCs w:val="20"/>
              </w:rPr>
              <w:t>9</w:t>
            </w:r>
            <w:r w:rsidRPr="00C350A1">
              <w:rPr>
                <w:spacing w:val="-1"/>
                <w:sz w:val="20"/>
                <w:szCs w:val="20"/>
              </w:rPr>
              <w:t>711</w:t>
            </w:r>
          </w:p>
        </w:tc>
      </w:tr>
      <w:tr w:rsidR="00287F4B" w:rsidRPr="00C350A1" w14:paraId="76789504" w14:textId="77777777" w:rsidTr="00FF4F21">
        <w:trPr>
          <w:trHeight w:hRule="exact" w:val="563"/>
        </w:trPr>
        <w:tc>
          <w:tcPr>
            <w:tcW w:w="1620" w:type="dxa"/>
            <w:tcBorders>
              <w:top w:val="single" w:sz="4" w:space="0" w:color="000000"/>
              <w:left w:val="single" w:sz="4" w:space="0" w:color="000000"/>
              <w:bottom w:val="single" w:sz="4" w:space="0" w:color="000000"/>
              <w:right w:val="single" w:sz="4" w:space="0" w:color="000000"/>
            </w:tcBorders>
          </w:tcPr>
          <w:p w14:paraId="1C1CB35F" w14:textId="77777777" w:rsidR="00287F4B" w:rsidRPr="00C350A1" w:rsidRDefault="00287F4B" w:rsidP="00FF4F21">
            <w:pPr>
              <w:spacing w:before="8" w:line="260" w:lineRule="exact"/>
              <w:jc w:val="both"/>
              <w:rPr>
                <w:sz w:val="20"/>
                <w:szCs w:val="20"/>
              </w:rPr>
            </w:pPr>
          </w:p>
          <w:p w14:paraId="141A0EBE" w14:textId="77777777" w:rsidR="00287F4B" w:rsidRPr="00C350A1" w:rsidRDefault="00287F4B" w:rsidP="00FF4F21">
            <w:pPr>
              <w:ind w:left="94" w:right="-20"/>
              <w:jc w:val="both"/>
              <w:rPr>
                <w:sz w:val="20"/>
                <w:szCs w:val="20"/>
              </w:rPr>
            </w:pPr>
            <w:r w:rsidRPr="00C350A1">
              <w:rPr>
                <w:sz w:val="20"/>
                <w:szCs w:val="20"/>
              </w:rPr>
              <w:t>RJB</w:t>
            </w:r>
            <w:r w:rsidRPr="00C350A1">
              <w:rPr>
                <w:spacing w:val="-1"/>
                <w:sz w:val="20"/>
                <w:szCs w:val="20"/>
              </w:rPr>
              <w:t xml:space="preserve"> </w:t>
            </w:r>
            <w:r w:rsidRPr="00C350A1">
              <w:rPr>
                <w:sz w:val="20"/>
                <w:szCs w:val="20"/>
              </w:rPr>
              <w:t>Well N</w:t>
            </w:r>
            <w:r w:rsidRPr="00C350A1">
              <w:rPr>
                <w:spacing w:val="1"/>
                <w:sz w:val="20"/>
                <w:szCs w:val="20"/>
              </w:rPr>
              <w:t>o</w:t>
            </w:r>
            <w:r w:rsidRPr="00C350A1">
              <w:rPr>
                <w:sz w:val="20"/>
                <w:szCs w:val="20"/>
              </w:rPr>
              <w:t>.</w:t>
            </w:r>
            <w:r w:rsidRPr="00C350A1">
              <w:rPr>
                <w:spacing w:val="-1"/>
                <w:sz w:val="20"/>
                <w:szCs w:val="20"/>
              </w:rPr>
              <w:t xml:space="preserve"> </w:t>
            </w:r>
            <w:r w:rsidRPr="00C350A1">
              <w:rPr>
                <w:sz w:val="20"/>
                <w:szCs w:val="20"/>
              </w:rPr>
              <w:t>8</w:t>
            </w:r>
          </w:p>
        </w:tc>
        <w:tc>
          <w:tcPr>
            <w:tcW w:w="630" w:type="dxa"/>
            <w:tcBorders>
              <w:top w:val="single" w:sz="4" w:space="0" w:color="000000"/>
              <w:left w:val="single" w:sz="4" w:space="0" w:color="000000"/>
              <w:bottom w:val="single" w:sz="4" w:space="0" w:color="000000"/>
              <w:right w:val="single" w:sz="4" w:space="0" w:color="000000"/>
            </w:tcBorders>
          </w:tcPr>
          <w:p w14:paraId="46B45096" w14:textId="77777777" w:rsidR="00287F4B" w:rsidRPr="00C350A1" w:rsidRDefault="00287F4B" w:rsidP="00FF4F21">
            <w:pPr>
              <w:spacing w:before="8" w:line="260" w:lineRule="exact"/>
              <w:jc w:val="both"/>
              <w:rPr>
                <w:sz w:val="20"/>
                <w:szCs w:val="20"/>
              </w:rPr>
            </w:pPr>
          </w:p>
          <w:p w14:paraId="0E8461DD" w14:textId="77777777" w:rsidR="00287F4B" w:rsidRPr="00C350A1" w:rsidRDefault="00287F4B" w:rsidP="00FF4F21">
            <w:pPr>
              <w:ind w:left="94" w:right="-20"/>
              <w:jc w:val="both"/>
              <w:rPr>
                <w:sz w:val="20"/>
                <w:szCs w:val="20"/>
              </w:rPr>
            </w:pPr>
            <w:r w:rsidRPr="00C350A1">
              <w:rPr>
                <w:sz w:val="20"/>
                <w:szCs w:val="20"/>
              </w:rPr>
              <w:t>SE</w:t>
            </w:r>
          </w:p>
        </w:tc>
        <w:tc>
          <w:tcPr>
            <w:tcW w:w="630" w:type="dxa"/>
            <w:tcBorders>
              <w:top w:val="single" w:sz="4" w:space="0" w:color="000000"/>
              <w:left w:val="single" w:sz="4" w:space="0" w:color="000000"/>
              <w:bottom w:val="single" w:sz="4" w:space="0" w:color="000000"/>
              <w:right w:val="single" w:sz="4" w:space="0" w:color="000000"/>
            </w:tcBorders>
          </w:tcPr>
          <w:p w14:paraId="07AB06D2" w14:textId="77777777" w:rsidR="00287F4B" w:rsidRPr="00C350A1" w:rsidRDefault="00287F4B" w:rsidP="00FF4F21">
            <w:pPr>
              <w:spacing w:before="8" w:line="260" w:lineRule="exact"/>
              <w:jc w:val="both"/>
              <w:rPr>
                <w:sz w:val="20"/>
                <w:szCs w:val="20"/>
              </w:rPr>
            </w:pPr>
          </w:p>
          <w:p w14:paraId="47316E38" w14:textId="77777777" w:rsidR="00287F4B" w:rsidRPr="00C350A1" w:rsidRDefault="00287F4B" w:rsidP="00FF4F21">
            <w:pPr>
              <w:ind w:left="95" w:right="-20"/>
              <w:jc w:val="both"/>
              <w:rPr>
                <w:sz w:val="20"/>
                <w:szCs w:val="20"/>
              </w:rPr>
            </w:pPr>
            <w:r w:rsidRPr="00C350A1">
              <w:rPr>
                <w:spacing w:val="-1"/>
                <w:sz w:val="20"/>
                <w:szCs w:val="20"/>
              </w:rPr>
              <w:t>SW</w:t>
            </w:r>
          </w:p>
        </w:tc>
        <w:tc>
          <w:tcPr>
            <w:tcW w:w="630" w:type="dxa"/>
            <w:tcBorders>
              <w:top w:val="single" w:sz="4" w:space="0" w:color="000000"/>
              <w:left w:val="single" w:sz="4" w:space="0" w:color="000000"/>
              <w:bottom w:val="single" w:sz="4" w:space="0" w:color="000000"/>
              <w:right w:val="single" w:sz="4" w:space="0" w:color="000000"/>
            </w:tcBorders>
          </w:tcPr>
          <w:p w14:paraId="4E5E4292" w14:textId="77777777" w:rsidR="00287F4B" w:rsidRPr="00C350A1" w:rsidRDefault="00287F4B" w:rsidP="00FF4F21">
            <w:pPr>
              <w:spacing w:before="8" w:line="260" w:lineRule="exact"/>
              <w:jc w:val="both"/>
              <w:rPr>
                <w:sz w:val="20"/>
                <w:szCs w:val="20"/>
              </w:rPr>
            </w:pPr>
          </w:p>
          <w:p w14:paraId="112CA7EB" w14:textId="77777777" w:rsidR="00287F4B" w:rsidRPr="00C350A1" w:rsidRDefault="00287F4B" w:rsidP="00FF4F21">
            <w:pPr>
              <w:ind w:left="95" w:right="-20"/>
              <w:jc w:val="both"/>
              <w:rPr>
                <w:sz w:val="20"/>
                <w:szCs w:val="20"/>
              </w:rPr>
            </w:pPr>
            <w:r w:rsidRPr="00C350A1">
              <w:rPr>
                <w:spacing w:val="1"/>
                <w:sz w:val="20"/>
                <w:szCs w:val="20"/>
              </w:rPr>
              <w:t>19</w:t>
            </w:r>
          </w:p>
        </w:tc>
        <w:tc>
          <w:tcPr>
            <w:tcW w:w="630" w:type="dxa"/>
            <w:tcBorders>
              <w:top w:val="single" w:sz="4" w:space="0" w:color="000000"/>
              <w:left w:val="single" w:sz="4" w:space="0" w:color="000000"/>
              <w:bottom w:val="single" w:sz="4" w:space="0" w:color="000000"/>
              <w:right w:val="single" w:sz="4" w:space="0" w:color="000000"/>
            </w:tcBorders>
          </w:tcPr>
          <w:p w14:paraId="7932A3C8" w14:textId="77777777" w:rsidR="00287F4B" w:rsidRPr="00C350A1" w:rsidRDefault="00287F4B" w:rsidP="00FF4F21">
            <w:pPr>
              <w:spacing w:before="8" w:line="260" w:lineRule="exact"/>
              <w:jc w:val="both"/>
              <w:rPr>
                <w:sz w:val="20"/>
                <w:szCs w:val="20"/>
              </w:rPr>
            </w:pPr>
          </w:p>
          <w:p w14:paraId="26C21F73" w14:textId="77777777" w:rsidR="00287F4B" w:rsidRPr="00C350A1" w:rsidRDefault="00287F4B" w:rsidP="00FF4F21">
            <w:pPr>
              <w:ind w:left="95" w:right="-20"/>
              <w:jc w:val="both"/>
              <w:rPr>
                <w:sz w:val="20"/>
                <w:szCs w:val="20"/>
              </w:rPr>
            </w:pPr>
            <w:r w:rsidRPr="00C350A1">
              <w:rPr>
                <w:sz w:val="20"/>
                <w:szCs w:val="20"/>
              </w:rPr>
              <w:t>7 N</w:t>
            </w:r>
          </w:p>
        </w:tc>
        <w:tc>
          <w:tcPr>
            <w:tcW w:w="720" w:type="dxa"/>
            <w:tcBorders>
              <w:top w:val="single" w:sz="4" w:space="0" w:color="000000"/>
              <w:left w:val="single" w:sz="4" w:space="0" w:color="000000"/>
              <w:bottom w:val="single" w:sz="4" w:space="0" w:color="000000"/>
              <w:right w:val="single" w:sz="4" w:space="0" w:color="000000"/>
            </w:tcBorders>
          </w:tcPr>
          <w:p w14:paraId="003D58EC" w14:textId="77777777" w:rsidR="00287F4B" w:rsidRPr="00C350A1" w:rsidRDefault="00287F4B" w:rsidP="00FF4F21">
            <w:pPr>
              <w:spacing w:before="8" w:line="260" w:lineRule="exact"/>
              <w:jc w:val="both"/>
              <w:rPr>
                <w:sz w:val="20"/>
                <w:szCs w:val="20"/>
              </w:rPr>
            </w:pPr>
          </w:p>
          <w:p w14:paraId="4C88F68D" w14:textId="77777777" w:rsidR="00287F4B" w:rsidRPr="00C350A1" w:rsidRDefault="00287F4B" w:rsidP="00FF4F21">
            <w:pPr>
              <w:ind w:left="95" w:right="-20"/>
              <w:jc w:val="both"/>
              <w:rPr>
                <w:sz w:val="20"/>
                <w:szCs w:val="20"/>
              </w:rPr>
            </w:pPr>
            <w:r w:rsidRPr="00C350A1">
              <w:rPr>
                <w:spacing w:val="1"/>
                <w:sz w:val="20"/>
                <w:szCs w:val="20"/>
              </w:rPr>
              <w:t>8</w:t>
            </w:r>
            <w:r w:rsidRPr="00C350A1">
              <w:rPr>
                <w:sz w:val="20"/>
                <w:szCs w:val="20"/>
              </w:rPr>
              <w:t>4</w:t>
            </w:r>
            <w:r w:rsidRPr="00C350A1">
              <w:rPr>
                <w:spacing w:val="-1"/>
                <w:sz w:val="20"/>
                <w:szCs w:val="20"/>
              </w:rPr>
              <w:t xml:space="preserve"> </w:t>
            </w:r>
            <w:r w:rsidRPr="00C350A1">
              <w:rPr>
                <w:sz w:val="20"/>
                <w:szCs w:val="20"/>
              </w:rPr>
              <w:t>W</w:t>
            </w:r>
          </w:p>
        </w:tc>
        <w:tc>
          <w:tcPr>
            <w:tcW w:w="1080" w:type="dxa"/>
            <w:tcBorders>
              <w:top w:val="single" w:sz="4" w:space="0" w:color="000000"/>
              <w:left w:val="single" w:sz="4" w:space="0" w:color="000000"/>
              <w:bottom w:val="single" w:sz="4" w:space="0" w:color="000000"/>
              <w:right w:val="single" w:sz="4" w:space="0" w:color="000000"/>
            </w:tcBorders>
          </w:tcPr>
          <w:p w14:paraId="3D676E7E" w14:textId="77777777" w:rsidR="00287F4B" w:rsidRPr="00C350A1" w:rsidRDefault="00287F4B" w:rsidP="00FF4F21">
            <w:pPr>
              <w:spacing w:before="30" w:line="247" w:lineRule="auto"/>
              <w:ind w:left="94" w:right="252"/>
              <w:jc w:val="both"/>
              <w:rPr>
                <w:sz w:val="20"/>
                <w:szCs w:val="20"/>
              </w:rPr>
            </w:pPr>
            <w:r w:rsidRPr="00C350A1">
              <w:rPr>
                <w:spacing w:val="1"/>
                <w:sz w:val="20"/>
                <w:szCs w:val="20"/>
              </w:rPr>
              <w:t>1</w:t>
            </w:r>
            <w:r w:rsidRPr="00C350A1">
              <w:rPr>
                <w:spacing w:val="-1"/>
                <w:sz w:val="20"/>
                <w:szCs w:val="20"/>
              </w:rPr>
              <w:t xml:space="preserve">228 </w:t>
            </w:r>
            <w:r w:rsidRPr="00C350A1">
              <w:rPr>
                <w:sz w:val="20"/>
                <w:szCs w:val="20"/>
              </w:rPr>
              <w:t>f</w:t>
            </w:r>
            <w:r w:rsidRPr="00C350A1">
              <w:rPr>
                <w:spacing w:val="-1"/>
                <w:sz w:val="20"/>
                <w:szCs w:val="20"/>
              </w:rPr>
              <w:t>r</w:t>
            </w:r>
            <w:r w:rsidRPr="00C350A1">
              <w:rPr>
                <w:spacing w:val="2"/>
                <w:sz w:val="20"/>
                <w:szCs w:val="20"/>
              </w:rPr>
              <w:t>o</w:t>
            </w:r>
            <w:r w:rsidRPr="00C350A1">
              <w:rPr>
                <w:sz w:val="20"/>
                <w:szCs w:val="20"/>
              </w:rPr>
              <w:t>m</w:t>
            </w:r>
            <w:r w:rsidRPr="00C350A1">
              <w:rPr>
                <w:spacing w:val="-4"/>
                <w:sz w:val="20"/>
                <w:szCs w:val="20"/>
              </w:rPr>
              <w:t xml:space="preserve"> </w:t>
            </w:r>
            <w:r w:rsidRPr="00C350A1">
              <w:rPr>
                <w:sz w:val="20"/>
                <w:szCs w:val="20"/>
              </w:rPr>
              <w:t>S</w:t>
            </w:r>
          </w:p>
        </w:tc>
        <w:tc>
          <w:tcPr>
            <w:tcW w:w="990" w:type="dxa"/>
            <w:tcBorders>
              <w:top w:val="single" w:sz="4" w:space="0" w:color="000000"/>
              <w:left w:val="single" w:sz="4" w:space="0" w:color="000000"/>
              <w:bottom w:val="single" w:sz="4" w:space="0" w:color="000000"/>
              <w:right w:val="single" w:sz="4" w:space="0" w:color="000000"/>
            </w:tcBorders>
          </w:tcPr>
          <w:p w14:paraId="4406B5E2" w14:textId="77777777" w:rsidR="00287F4B" w:rsidRPr="00C350A1" w:rsidRDefault="00287F4B" w:rsidP="00FF4F21">
            <w:pPr>
              <w:spacing w:before="30" w:line="247" w:lineRule="auto"/>
              <w:ind w:left="94" w:right="174"/>
              <w:jc w:val="both"/>
              <w:rPr>
                <w:sz w:val="20"/>
                <w:szCs w:val="20"/>
              </w:rPr>
            </w:pPr>
            <w:r w:rsidRPr="00C350A1">
              <w:rPr>
                <w:spacing w:val="1"/>
                <w:sz w:val="20"/>
                <w:szCs w:val="20"/>
              </w:rPr>
              <w:t>2</w:t>
            </w:r>
            <w:r w:rsidRPr="00C350A1">
              <w:rPr>
                <w:spacing w:val="-1"/>
                <w:sz w:val="20"/>
                <w:szCs w:val="20"/>
              </w:rPr>
              <w:t xml:space="preserve">033 </w:t>
            </w:r>
            <w:r w:rsidRPr="00C350A1">
              <w:rPr>
                <w:spacing w:val="1"/>
                <w:sz w:val="20"/>
                <w:szCs w:val="20"/>
              </w:rPr>
              <w:t>f</w:t>
            </w:r>
            <w:r w:rsidRPr="00C350A1">
              <w:rPr>
                <w:spacing w:val="-1"/>
                <w:sz w:val="20"/>
                <w:szCs w:val="20"/>
              </w:rPr>
              <w:t>r</w:t>
            </w:r>
            <w:r w:rsidRPr="00C350A1">
              <w:rPr>
                <w:spacing w:val="1"/>
                <w:sz w:val="20"/>
                <w:szCs w:val="20"/>
              </w:rPr>
              <w:t>o</w:t>
            </w:r>
            <w:r w:rsidRPr="00C350A1">
              <w:rPr>
                <w:sz w:val="20"/>
                <w:szCs w:val="20"/>
              </w:rPr>
              <w:t>m</w:t>
            </w:r>
            <w:r w:rsidRPr="00C350A1">
              <w:rPr>
                <w:spacing w:val="-3"/>
                <w:sz w:val="20"/>
                <w:szCs w:val="20"/>
              </w:rPr>
              <w:t xml:space="preserve"> </w:t>
            </w:r>
            <w:r w:rsidRPr="00C350A1">
              <w:rPr>
                <w:sz w:val="20"/>
                <w:szCs w:val="20"/>
              </w:rPr>
              <w:t>W</w:t>
            </w:r>
          </w:p>
        </w:tc>
        <w:tc>
          <w:tcPr>
            <w:tcW w:w="1080" w:type="dxa"/>
            <w:tcBorders>
              <w:top w:val="single" w:sz="4" w:space="0" w:color="000000"/>
              <w:left w:val="single" w:sz="4" w:space="0" w:color="000000"/>
              <w:bottom w:val="single" w:sz="4" w:space="0" w:color="000000"/>
              <w:right w:val="single" w:sz="4" w:space="0" w:color="000000"/>
            </w:tcBorders>
          </w:tcPr>
          <w:p w14:paraId="507C7E56" w14:textId="77777777" w:rsidR="00287F4B" w:rsidRPr="00C350A1" w:rsidRDefault="00287F4B" w:rsidP="00FF4F21">
            <w:pPr>
              <w:spacing w:before="8" w:line="260" w:lineRule="exact"/>
              <w:jc w:val="both"/>
              <w:rPr>
                <w:sz w:val="20"/>
                <w:szCs w:val="20"/>
              </w:rPr>
            </w:pPr>
          </w:p>
          <w:p w14:paraId="53077DE9" w14:textId="77777777" w:rsidR="00287F4B" w:rsidRPr="00C350A1" w:rsidRDefault="00287F4B" w:rsidP="00FF4F21">
            <w:pPr>
              <w:ind w:left="94" w:right="-20"/>
              <w:jc w:val="both"/>
              <w:rPr>
                <w:sz w:val="20"/>
                <w:szCs w:val="20"/>
              </w:rPr>
            </w:pPr>
            <w:r w:rsidRPr="00C350A1">
              <w:rPr>
                <w:spacing w:val="1"/>
                <w:sz w:val="20"/>
                <w:szCs w:val="20"/>
              </w:rPr>
              <w:t>3</w:t>
            </w:r>
            <w:r w:rsidRPr="00C350A1">
              <w:rPr>
                <w:spacing w:val="-1"/>
                <w:sz w:val="20"/>
                <w:szCs w:val="20"/>
              </w:rPr>
              <w:t>42</w:t>
            </w:r>
            <w:r w:rsidRPr="00C350A1">
              <w:rPr>
                <w:spacing w:val="1"/>
                <w:sz w:val="20"/>
                <w:szCs w:val="20"/>
              </w:rPr>
              <w:t>9</w:t>
            </w:r>
            <w:r w:rsidRPr="00C350A1">
              <w:rPr>
                <w:spacing w:val="-1"/>
                <w:sz w:val="20"/>
                <w:szCs w:val="20"/>
              </w:rPr>
              <w:t>99</w:t>
            </w:r>
          </w:p>
        </w:tc>
        <w:tc>
          <w:tcPr>
            <w:tcW w:w="1080" w:type="dxa"/>
            <w:tcBorders>
              <w:top w:val="single" w:sz="4" w:space="0" w:color="000000"/>
              <w:left w:val="single" w:sz="4" w:space="0" w:color="000000"/>
              <w:bottom w:val="single" w:sz="4" w:space="0" w:color="000000"/>
              <w:right w:val="single" w:sz="4" w:space="0" w:color="000000"/>
            </w:tcBorders>
          </w:tcPr>
          <w:p w14:paraId="61763739" w14:textId="77777777" w:rsidR="00287F4B" w:rsidRPr="00C350A1" w:rsidRDefault="00287F4B" w:rsidP="00FF4F21">
            <w:pPr>
              <w:spacing w:before="8" w:line="260" w:lineRule="exact"/>
              <w:jc w:val="both"/>
              <w:rPr>
                <w:sz w:val="20"/>
                <w:szCs w:val="20"/>
              </w:rPr>
            </w:pPr>
          </w:p>
          <w:p w14:paraId="0F316EE9" w14:textId="77777777" w:rsidR="00287F4B" w:rsidRPr="00C350A1" w:rsidRDefault="00287F4B" w:rsidP="00FF4F21">
            <w:pPr>
              <w:ind w:left="94" w:right="-20"/>
              <w:jc w:val="both"/>
              <w:rPr>
                <w:sz w:val="20"/>
                <w:szCs w:val="20"/>
              </w:rPr>
            </w:pPr>
            <w:r w:rsidRPr="00C350A1">
              <w:rPr>
                <w:spacing w:val="1"/>
                <w:sz w:val="20"/>
                <w:szCs w:val="20"/>
              </w:rPr>
              <w:t>4</w:t>
            </w:r>
            <w:r w:rsidRPr="00C350A1">
              <w:rPr>
                <w:spacing w:val="-1"/>
                <w:sz w:val="20"/>
                <w:szCs w:val="20"/>
              </w:rPr>
              <w:t>49</w:t>
            </w:r>
            <w:r w:rsidRPr="00C350A1">
              <w:rPr>
                <w:spacing w:val="1"/>
                <w:sz w:val="20"/>
                <w:szCs w:val="20"/>
              </w:rPr>
              <w:t>0</w:t>
            </w:r>
            <w:r w:rsidRPr="00C350A1">
              <w:rPr>
                <w:spacing w:val="-1"/>
                <w:sz w:val="20"/>
                <w:szCs w:val="20"/>
              </w:rPr>
              <w:t>068</w:t>
            </w:r>
          </w:p>
        </w:tc>
      </w:tr>
    </w:tbl>
    <w:p w14:paraId="0AF9B963" w14:textId="77777777" w:rsidR="00287F4B" w:rsidRPr="00C350A1" w:rsidRDefault="00287F4B" w:rsidP="00287F4B">
      <w:pPr>
        <w:spacing w:before="29" w:line="271" w:lineRule="exact"/>
        <w:ind w:right="-20"/>
        <w:jc w:val="both"/>
        <w:rPr>
          <w:position w:val="-1"/>
          <w:u w:val="single" w:color="000000"/>
        </w:rPr>
      </w:pPr>
      <w:r w:rsidRPr="00C350A1">
        <w:rPr>
          <w:position w:val="-1"/>
        </w:rPr>
        <w:t>c.</w:t>
      </w:r>
      <w:r w:rsidRPr="00C350A1">
        <w:rPr>
          <w:position w:val="-1"/>
        </w:rPr>
        <w:tab/>
      </w:r>
      <w:r w:rsidRPr="00C350A1">
        <w:rPr>
          <w:position w:val="-1"/>
          <w:u w:val="single" w:color="000000"/>
        </w:rPr>
        <w:t>Source and A</w:t>
      </w:r>
      <w:r w:rsidRPr="00C350A1">
        <w:rPr>
          <w:spacing w:val="-2"/>
          <w:position w:val="-1"/>
          <w:u w:val="single" w:color="000000"/>
        </w:rPr>
        <w:t>m</w:t>
      </w:r>
      <w:r w:rsidRPr="00C350A1">
        <w:rPr>
          <w:position w:val="-1"/>
          <w:u w:val="single" w:color="000000"/>
        </w:rPr>
        <w:t>ount clai</w:t>
      </w:r>
      <w:r w:rsidRPr="00C350A1">
        <w:rPr>
          <w:spacing w:val="-2"/>
          <w:position w:val="-1"/>
          <w:u w:val="single" w:color="000000"/>
        </w:rPr>
        <w:t>m</w:t>
      </w:r>
      <w:r w:rsidRPr="00C350A1">
        <w:rPr>
          <w:position w:val="-1"/>
          <w:u w:val="single" w:color="000000"/>
        </w:rPr>
        <w:t xml:space="preserve">ed: </w:t>
      </w:r>
    </w:p>
    <w:p w14:paraId="2949B30E" w14:textId="77777777" w:rsidR="00287F4B" w:rsidRPr="00C350A1" w:rsidRDefault="00287F4B" w:rsidP="00287F4B">
      <w:pPr>
        <w:spacing w:before="29" w:line="271" w:lineRule="exact"/>
        <w:ind w:right="-20"/>
        <w:jc w:val="both"/>
      </w:pPr>
    </w:p>
    <w:tbl>
      <w:tblPr>
        <w:tblW w:w="0" w:type="auto"/>
        <w:tblInd w:w="335" w:type="dxa"/>
        <w:tblLayout w:type="fixed"/>
        <w:tblCellMar>
          <w:left w:w="0" w:type="dxa"/>
          <w:right w:w="0" w:type="dxa"/>
        </w:tblCellMar>
        <w:tblLook w:val="01E0" w:firstRow="1" w:lastRow="1" w:firstColumn="1" w:lastColumn="1" w:noHBand="0" w:noVBand="0"/>
      </w:tblPr>
      <w:tblGrid>
        <w:gridCol w:w="2218"/>
        <w:gridCol w:w="5116"/>
        <w:gridCol w:w="1524"/>
      </w:tblGrid>
      <w:tr w:rsidR="00287F4B" w:rsidRPr="00C350A1" w14:paraId="0B3B7039" w14:textId="77777777" w:rsidTr="00FF4F21">
        <w:trPr>
          <w:trHeight w:hRule="exact" w:val="1114"/>
        </w:trPr>
        <w:tc>
          <w:tcPr>
            <w:tcW w:w="2218" w:type="dxa"/>
            <w:tcBorders>
              <w:top w:val="single" w:sz="4" w:space="0" w:color="000000"/>
              <w:left w:val="single" w:sz="4" w:space="0" w:color="000000"/>
              <w:bottom w:val="single" w:sz="4" w:space="0" w:color="000000"/>
              <w:right w:val="single" w:sz="4" w:space="0" w:color="000000"/>
            </w:tcBorders>
          </w:tcPr>
          <w:p w14:paraId="0B66DA62" w14:textId="77777777" w:rsidR="00287F4B" w:rsidRPr="00C350A1" w:rsidRDefault="00287F4B" w:rsidP="00FF4F21">
            <w:pPr>
              <w:spacing w:line="200" w:lineRule="exact"/>
              <w:jc w:val="both"/>
              <w:rPr>
                <w:sz w:val="20"/>
                <w:szCs w:val="20"/>
              </w:rPr>
            </w:pPr>
          </w:p>
          <w:p w14:paraId="03D4A138" w14:textId="77777777" w:rsidR="00287F4B" w:rsidRPr="00C350A1" w:rsidRDefault="00287F4B" w:rsidP="00FF4F21">
            <w:pPr>
              <w:spacing w:before="11" w:line="200" w:lineRule="exact"/>
              <w:jc w:val="both"/>
              <w:rPr>
                <w:sz w:val="20"/>
                <w:szCs w:val="20"/>
              </w:rPr>
            </w:pPr>
          </w:p>
          <w:p w14:paraId="0F399CFD" w14:textId="77777777" w:rsidR="00287F4B" w:rsidRPr="00C350A1" w:rsidRDefault="00287F4B" w:rsidP="00FF4F21">
            <w:pPr>
              <w:ind w:left="279" w:right="-20"/>
              <w:jc w:val="both"/>
              <w:rPr>
                <w:sz w:val="20"/>
                <w:szCs w:val="20"/>
              </w:rPr>
            </w:pPr>
            <w:r w:rsidRPr="00C350A1">
              <w:rPr>
                <w:b/>
                <w:bCs/>
                <w:sz w:val="20"/>
                <w:szCs w:val="20"/>
              </w:rPr>
              <w:t>Stru</w:t>
            </w:r>
            <w:r w:rsidRPr="00C350A1">
              <w:rPr>
                <w:b/>
                <w:bCs/>
                <w:spacing w:val="-1"/>
                <w:sz w:val="20"/>
                <w:szCs w:val="20"/>
              </w:rPr>
              <w:t>c</w:t>
            </w:r>
            <w:r w:rsidRPr="00C350A1">
              <w:rPr>
                <w:b/>
                <w:bCs/>
                <w:sz w:val="20"/>
                <w:szCs w:val="20"/>
              </w:rPr>
              <w:t>ture</w:t>
            </w:r>
            <w:r w:rsidRPr="00C350A1">
              <w:rPr>
                <w:b/>
                <w:bCs/>
                <w:spacing w:val="-1"/>
                <w:sz w:val="20"/>
                <w:szCs w:val="20"/>
              </w:rPr>
              <w:t xml:space="preserve"> </w:t>
            </w:r>
            <w:r w:rsidRPr="00C350A1">
              <w:rPr>
                <w:b/>
                <w:bCs/>
                <w:spacing w:val="-2"/>
                <w:sz w:val="20"/>
                <w:szCs w:val="20"/>
              </w:rPr>
              <w:t>N</w:t>
            </w:r>
            <w:r w:rsidRPr="00C350A1">
              <w:rPr>
                <w:b/>
                <w:bCs/>
                <w:spacing w:val="-1"/>
                <w:sz w:val="20"/>
                <w:szCs w:val="20"/>
              </w:rPr>
              <w:t>a</w:t>
            </w:r>
            <w:r w:rsidRPr="00C350A1">
              <w:rPr>
                <w:b/>
                <w:bCs/>
                <w:sz w:val="20"/>
                <w:szCs w:val="20"/>
              </w:rPr>
              <w:t>me</w:t>
            </w:r>
          </w:p>
        </w:tc>
        <w:tc>
          <w:tcPr>
            <w:tcW w:w="5116" w:type="dxa"/>
            <w:tcBorders>
              <w:top w:val="single" w:sz="4" w:space="0" w:color="000000"/>
              <w:left w:val="single" w:sz="4" w:space="0" w:color="000000"/>
              <w:bottom w:val="single" w:sz="4" w:space="0" w:color="000000"/>
              <w:right w:val="single" w:sz="4" w:space="0" w:color="000000"/>
            </w:tcBorders>
          </w:tcPr>
          <w:p w14:paraId="30485FDE" w14:textId="77777777" w:rsidR="00287F4B" w:rsidRPr="00C350A1" w:rsidRDefault="00287F4B" w:rsidP="00FF4F21">
            <w:pPr>
              <w:spacing w:line="200" w:lineRule="exact"/>
              <w:jc w:val="both"/>
              <w:rPr>
                <w:sz w:val="20"/>
                <w:szCs w:val="20"/>
              </w:rPr>
            </w:pPr>
          </w:p>
          <w:p w14:paraId="639285D6" w14:textId="77777777" w:rsidR="00287F4B" w:rsidRPr="00C350A1" w:rsidRDefault="00287F4B" w:rsidP="00FF4F21">
            <w:pPr>
              <w:spacing w:before="11" w:line="200" w:lineRule="exact"/>
              <w:jc w:val="both"/>
              <w:rPr>
                <w:sz w:val="20"/>
                <w:szCs w:val="20"/>
              </w:rPr>
            </w:pPr>
          </w:p>
          <w:p w14:paraId="072559CF" w14:textId="77777777" w:rsidR="00287F4B" w:rsidRPr="00C350A1" w:rsidRDefault="00287F4B" w:rsidP="00FF4F21">
            <w:pPr>
              <w:ind w:left="2231" w:right="2193"/>
              <w:jc w:val="both"/>
              <w:rPr>
                <w:sz w:val="20"/>
                <w:szCs w:val="20"/>
              </w:rPr>
            </w:pPr>
            <w:r w:rsidRPr="00C350A1">
              <w:rPr>
                <w:b/>
                <w:bCs/>
                <w:sz w:val="20"/>
                <w:szCs w:val="20"/>
              </w:rPr>
              <w:t>Source</w:t>
            </w:r>
          </w:p>
        </w:tc>
        <w:tc>
          <w:tcPr>
            <w:tcW w:w="1524" w:type="dxa"/>
            <w:tcBorders>
              <w:top w:val="single" w:sz="4" w:space="0" w:color="000000"/>
              <w:left w:val="single" w:sz="4" w:space="0" w:color="000000"/>
              <w:bottom w:val="single" w:sz="4" w:space="0" w:color="000000"/>
              <w:right w:val="single" w:sz="4" w:space="0" w:color="000000"/>
            </w:tcBorders>
          </w:tcPr>
          <w:p w14:paraId="3EF2FF5D" w14:textId="77777777" w:rsidR="00287F4B" w:rsidRPr="00C350A1" w:rsidRDefault="00287F4B" w:rsidP="00FF4F21">
            <w:pPr>
              <w:spacing w:before="33" w:line="289" w:lineRule="auto"/>
              <w:ind w:left="222" w:right="33" w:hanging="115"/>
              <w:jc w:val="both"/>
              <w:rPr>
                <w:sz w:val="20"/>
                <w:szCs w:val="20"/>
              </w:rPr>
            </w:pPr>
            <w:r w:rsidRPr="00C350A1">
              <w:rPr>
                <w:b/>
                <w:bCs/>
                <w:sz w:val="20"/>
                <w:szCs w:val="20"/>
              </w:rPr>
              <w:t>Amou</w:t>
            </w:r>
            <w:r w:rsidRPr="00C350A1">
              <w:rPr>
                <w:b/>
                <w:bCs/>
                <w:spacing w:val="-1"/>
                <w:sz w:val="20"/>
                <w:szCs w:val="20"/>
              </w:rPr>
              <w:t>n</w:t>
            </w:r>
            <w:r w:rsidRPr="00C350A1">
              <w:rPr>
                <w:b/>
                <w:bCs/>
                <w:sz w:val="20"/>
                <w:szCs w:val="20"/>
              </w:rPr>
              <w:t>t,</w:t>
            </w:r>
            <w:r w:rsidRPr="00C350A1">
              <w:rPr>
                <w:b/>
                <w:bCs/>
                <w:spacing w:val="-1"/>
                <w:sz w:val="20"/>
                <w:szCs w:val="20"/>
              </w:rPr>
              <w:t xml:space="preserve"> </w:t>
            </w:r>
            <w:r w:rsidRPr="00C350A1">
              <w:rPr>
                <w:b/>
                <w:bCs/>
                <w:sz w:val="20"/>
                <w:szCs w:val="20"/>
              </w:rPr>
              <w:t>(</w:t>
            </w:r>
            <w:proofErr w:type="spellStart"/>
            <w:r w:rsidRPr="00C350A1">
              <w:rPr>
                <w:b/>
                <w:bCs/>
                <w:sz w:val="20"/>
                <w:szCs w:val="20"/>
              </w:rPr>
              <w:t>c</w:t>
            </w:r>
            <w:r w:rsidRPr="00C350A1">
              <w:rPr>
                <w:b/>
                <w:bCs/>
                <w:spacing w:val="-1"/>
                <w:sz w:val="20"/>
                <w:szCs w:val="20"/>
              </w:rPr>
              <w:t>.</w:t>
            </w:r>
            <w:r w:rsidRPr="00C350A1">
              <w:rPr>
                <w:b/>
                <w:bCs/>
                <w:sz w:val="20"/>
                <w:szCs w:val="20"/>
              </w:rPr>
              <w:t>f.</w:t>
            </w:r>
            <w:r w:rsidRPr="00C350A1">
              <w:rPr>
                <w:b/>
                <w:bCs/>
                <w:spacing w:val="-1"/>
                <w:sz w:val="20"/>
                <w:szCs w:val="20"/>
              </w:rPr>
              <w:t>s</w:t>
            </w:r>
            <w:proofErr w:type="spellEnd"/>
            <w:r w:rsidRPr="00C350A1">
              <w:rPr>
                <w:b/>
                <w:bCs/>
                <w:sz w:val="20"/>
                <w:szCs w:val="20"/>
              </w:rPr>
              <w:t>.) c</w:t>
            </w:r>
            <w:r w:rsidRPr="00C350A1">
              <w:rPr>
                <w:b/>
                <w:bCs/>
                <w:spacing w:val="1"/>
                <w:sz w:val="20"/>
                <w:szCs w:val="20"/>
              </w:rPr>
              <w:t>o</w:t>
            </w:r>
            <w:r w:rsidRPr="00C350A1">
              <w:rPr>
                <w:b/>
                <w:bCs/>
                <w:sz w:val="20"/>
                <w:szCs w:val="20"/>
              </w:rPr>
              <w:t>nd</w:t>
            </w:r>
            <w:r w:rsidRPr="00C350A1">
              <w:rPr>
                <w:b/>
                <w:bCs/>
                <w:spacing w:val="-2"/>
                <w:sz w:val="20"/>
                <w:szCs w:val="20"/>
              </w:rPr>
              <w:t>i</w:t>
            </w:r>
            <w:r w:rsidRPr="00C350A1">
              <w:rPr>
                <w:b/>
                <w:bCs/>
                <w:sz w:val="20"/>
                <w:szCs w:val="20"/>
              </w:rPr>
              <w:t>tio</w:t>
            </w:r>
            <w:r w:rsidRPr="00C350A1">
              <w:rPr>
                <w:b/>
                <w:bCs/>
                <w:spacing w:val="-2"/>
                <w:sz w:val="20"/>
                <w:szCs w:val="20"/>
              </w:rPr>
              <w:t>n</w:t>
            </w:r>
            <w:r w:rsidRPr="00C350A1">
              <w:rPr>
                <w:b/>
                <w:bCs/>
                <w:sz w:val="20"/>
                <w:szCs w:val="20"/>
              </w:rPr>
              <w:t>al</w:t>
            </w:r>
          </w:p>
        </w:tc>
      </w:tr>
      <w:tr w:rsidR="00287F4B" w:rsidRPr="00C350A1" w14:paraId="4E57A7B8" w14:textId="77777777" w:rsidTr="00FF4F21">
        <w:trPr>
          <w:trHeight w:hRule="exact" w:val="563"/>
        </w:trPr>
        <w:tc>
          <w:tcPr>
            <w:tcW w:w="2218" w:type="dxa"/>
            <w:tcBorders>
              <w:top w:val="single" w:sz="4" w:space="0" w:color="000000"/>
              <w:left w:val="single" w:sz="4" w:space="0" w:color="000000"/>
              <w:bottom w:val="single" w:sz="4" w:space="0" w:color="000000"/>
              <w:right w:val="single" w:sz="4" w:space="0" w:color="000000"/>
            </w:tcBorders>
          </w:tcPr>
          <w:p w14:paraId="024D0198" w14:textId="77777777" w:rsidR="00287F4B" w:rsidRPr="00C350A1" w:rsidRDefault="00287F4B" w:rsidP="00FF4F21">
            <w:pPr>
              <w:spacing w:before="8" w:line="260" w:lineRule="exact"/>
              <w:jc w:val="both"/>
              <w:rPr>
                <w:sz w:val="20"/>
                <w:szCs w:val="20"/>
              </w:rPr>
            </w:pPr>
          </w:p>
          <w:p w14:paraId="5F42D140" w14:textId="77777777" w:rsidR="00287F4B" w:rsidRPr="00C350A1" w:rsidRDefault="00287F4B" w:rsidP="00FF4F21">
            <w:pPr>
              <w:ind w:left="101" w:right="-20"/>
              <w:jc w:val="both"/>
              <w:rPr>
                <w:sz w:val="20"/>
                <w:szCs w:val="20"/>
              </w:rPr>
            </w:pPr>
            <w:r w:rsidRPr="00C350A1">
              <w:rPr>
                <w:sz w:val="20"/>
                <w:szCs w:val="20"/>
              </w:rPr>
              <w:t>RJB Spring</w:t>
            </w:r>
            <w:r w:rsidRPr="00C350A1">
              <w:rPr>
                <w:spacing w:val="1"/>
                <w:sz w:val="20"/>
                <w:szCs w:val="20"/>
              </w:rPr>
              <w:t xml:space="preserve"> </w:t>
            </w:r>
            <w:r w:rsidRPr="00C350A1">
              <w:rPr>
                <w:spacing w:val="-2"/>
                <w:sz w:val="20"/>
                <w:szCs w:val="20"/>
              </w:rPr>
              <w:t>B</w:t>
            </w:r>
            <w:r w:rsidRPr="00C350A1">
              <w:rPr>
                <w:spacing w:val="-1"/>
                <w:sz w:val="20"/>
                <w:szCs w:val="20"/>
              </w:rPr>
              <w:t>1</w:t>
            </w:r>
            <w:r w:rsidRPr="00C350A1">
              <w:rPr>
                <w:spacing w:val="1"/>
                <w:sz w:val="20"/>
                <w:szCs w:val="20"/>
              </w:rPr>
              <w:t>6</w:t>
            </w:r>
            <w:r w:rsidRPr="00C350A1">
              <w:rPr>
                <w:sz w:val="20"/>
                <w:szCs w:val="20"/>
              </w:rPr>
              <w:t>0</w:t>
            </w:r>
          </w:p>
        </w:tc>
        <w:tc>
          <w:tcPr>
            <w:tcW w:w="5116" w:type="dxa"/>
            <w:tcBorders>
              <w:top w:val="single" w:sz="4" w:space="0" w:color="000000"/>
              <w:left w:val="single" w:sz="4" w:space="0" w:color="000000"/>
              <w:bottom w:val="single" w:sz="4" w:space="0" w:color="000000"/>
              <w:right w:val="single" w:sz="4" w:space="0" w:color="000000"/>
            </w:tcBorders>
          </w:tcPr>
          <w:p w14:paraId="21626476" w14:textId="77777777" w:rsidR="00287F4B" w:rsidRPr="00C350A1" w:rsidRDefault="00287F4B" w:rsidP="00FF4F21">
            <w:pPr>
              <w:spacing w:before="30" w:line="247" w:lineRule="auto"/>
              <w:ind w:left="101" w:right="1118"/>
              <w:jc w:val="both"/>
              <w:rPr>
                <w:sz w:val="20"/>
                <w:szCs w:val="20"/>
              </w:rPr>
            </w:pPr>
            <w:r w:rsidRPr="00C350A1">
              <w:rPr>
                <w:sz w:val="20"/>
                <w:szCs w:val="20"/>
              </w:rPr>
              <w:t>Un</w:t>
            </w:r>
            <w:r w:rsidRPr="00C350A1">
              <w:rPr>
                <w:spacing w:val="1"/>
                <w:sz w:val="20"/>
                <w:szCs w:val="20"/>
              </w:rPr>
              <w:t>na</w:t>
            </w:r>
            <w:r w:rsidRPr="00C350A1">
              <w:rPr>
                <w:spacing w:val="-5"/>
                <w:sz w:val="20"/>
                <w:szCs w:val="20"/>
              </w:rPr>
              <w:t>m</w:t>
            </w:r>
            <w:r w:rsidRPr="00C350A1">
              <w:rPr>
                <w:sz w:val="20"/>
                <w:szCs w:val="20"/>
              </w:rPr>
              <w:t>ed</w:t>
            </w:r>
            <w:r w:rsidRPr="00C350A1">
              <w:rPr>
                <w:spacing w:val="1"/>
                <w:sz w:val="20"/>
                <w:szCs w:val="20"/>
              </w:rPr>
              <w:t xml:space="preserve"> </w:t>
            </w:r>
            <w:r w:rsidRPr="00C350A1">
              <w:rPr>
                <w:sz w:val="20"/>
                <w:szCs w:val="20"/>
              </w:rPr>
              <w:t>tri</w:t>
            </w:r>
            <w:r w:rsidRPr="00C350A1">
              <w:rPr>
                <w:spacing w:val="1"/>
                <w:sz w:val="20"/>
                <w:szCs w:val="20"/>
              </w:rPr>
              <w:t>b</w:t>
            </w:r>
            <w:r w:rsidRPr="00C350A1">
              <w:rPr>
                <w:sz w:val="20"/>
                <w:szCs w:val="20"/>
              </w:rPr>
              <w:t>utary to</w:t>
            </w:r>
            <w:r w:rsidRPr="00C350A1">
              <w:rPr>
                <w:spacing w:val="1"/>
                <w:sz w:val="20"/>
                <w:szCs w:val="20"/>
              </w:rPr>
              <w:t xml:space="preserve"> </w:t>
            </w:r>
            <w:r w:rsidRPr="00C350A1">
              <w:rPr>
                <w:sz w:val="20"/>
                <w:szCs w:val="20"/>
              </w:rPr>
              <w:t>t</w:t>
            </w:r>
            <w:r w:rsidRPr="00C350A1">
              <w:rPr>
                <w:spacing w:val="1"/>
                <w:sz w:val="20"/>
                <w:szCs w:val="20"/>
              </w:rPr>
              <w:t>h</w:t>
            </w:r>
            <w:r w:rsidRPr="00C350A1">
              <w:rPr>
                <w:sz w:val="20"/>
                <w:szCs w:val="20"/>
              </w:rPr>
              <w:t>e Elk</w:t>
            </w:r>
            <w:r w:rsidRPr="00C350A1">
              <w:rPr>
                <w:spacing w:val="-1"/>
                <w:sz w:val="20"/>
                <w:szCs w:val="20"/>
              </w:rPr>
              <w:t xml:space="preserve"> </w:t>
            </w:r>
            <w:r w:rsidRPr="00C350A1">
              <w:rPr>
                <w:sz w:val="20"/>
                <w:szCs w:val="20"/>
              </w:rPr>
              <w:t>Ri</w:t>
            </w:r>
            <w:r w:rsidRPr="00C350A1">
              <w:rPr>
                <w:spacing w:val="1"/>
                <w:sz w:val="20"/>
                <w:szCs w:val="20"/>
              </w:rPr>
              <w:t>v</w:t>
            </w:r>
            <w:r w:rsidRPr="00C350A1">
              <w:rPr>
                <w:sz w:val="20"/>
                <w:szCs w:val="20"/>
              </w:rPr>
              <w:t xml:space="preserve">er, </w:t>
            </w:r>
            <w:r w:rsidRPr="00C350A1">
              <w:rPr>
                <w:spacing w:val="-2"/>
                <w:sz w:val="20"/>
                <w:szCs w:val="20"/>
              </w:rPr>
              <w:t>t</w:t>
            </w:r>
            <w:r w:rsidRPr="00C350A1">
              <w:rPr>
                <w:sz w:val="20"/>
                <w:szCs w:val="20"/>
              </w:rPr>
              <w:t>rib</w:t>
            </w:r>
            <w:r w:rsidRPr="00C350A1">
              <w:rPr>
                <w:spacing w:val="1"/>
                <w:sz w:val="20"/>
                <w:szCs w:val="20"/>
              </w:rPr>
              <w:t>u</w:t>
            </w:r>
            <w:r w:rsidRPr="00C350A1">
              <w:rPr>
                <w:sz w:val="20"/>
                <w:szCs w:val="20"/>
              </w:rPr>
              <w:t>tary to the Ya</w:t>
            </w:r>
            <w:r w:rsidRPr="00C350A1">
              <w:rPr>
                <w:spacing w:val="-5"/>
                <w:sz w:val="20"/>
                <w:szCs w:val="20"/>
              </w:rPr>
              <w:t>m</w:t>
            </w:r>
            <w:r w:rsidRPr="00C350A1">
              <w:rPr>
                <w:spacing w:val="1"/>
                <w:sz w:val="20"/>
                <w:szCs w:val="20"/>
              </w:rPr>
              <w:t>p</w:t>
            </w:r>
            <w:r w:rsidRPr="00C350A1">
              <w:rPr>
                <w:sz w:val="20"/>
                <w:szCs w:val="20"/>
              </w:rPr>
              <w:t>a River</w:t>
            </w:r>
          </w:p>
        </w:tc>
        <w:tc>
          <w:tcPr>
            <w:tcW w:w="1524" w:type="dxa"/>
            <w:tcBorders>
              <w:top w:val="single" w:sz="4" w:space="0" w:color="000000"/>
              <w:left w:val="single" w:sz="4" w:space="0" w:color="000000"/>
              <w:bottom w:val="single" w:sz="4" w:space="0" w:color="000000"/>
              <w:right w:val="single" w:sz="4" w:space="0" w:color="000000"/>
            </w:tcBorders>
          </w:tcPr>
          <w:p w14:paraId="56B4D609" w14:textId="77777777" w:rsidR="00287F4B" w:rsidRPr="00C350A1" w:rsidRDefault="00287F4B" w:rsidP="00FF4F21">
            <w:pPr>
              <w:spacing w:before="8" w:line="260" w:lineRule="exact"/>
              <w:jc w:val="both"/>
              <w:rPr>
                <w:sz w:val="20"/>
                <w:szCs w:val="20"/>
              </w:rPr>
            </w:pPr>
          </w:p>
          <w:p w14:paraId="728408EF" w14:textId="77777777" w:rsidR="00287F4B" w:rsidRPr="00C350A1" w:rsidRDefault="00287F4B" w:rsidP="00FF4F21">
            <w:pPr>
              <w:ind w:left="102" w:right="-20"/>
              <w:jc w:val="both"/>
              <w:rPr>
                <w:sz w:val="20"/>
                <w:szCs w:val="20"/>
              </w:rPr>
            </w:pPr>
            <w:r w:rsidRPr="00C350A1">
              <w:rPr>
                <w:spacing w:val="1"/>
                <w:sz w:val="20"/>
                <w:szCs w:val="20"/>
              </w:rPr>
              <w:t>0</w:t>
            </w:r>
            <w:r w:rsidRPr="00C350A1">
              <w:rPr>
                <w:spacing w:val="-1"/>
                <w:sz w:val="20"/>
                <w:szCs w:val="20"/>
              </w:rPr>
              <w:t>.</w:t>
            </w:r>
            <w:r w:rsidRPr="00C350A1">
              <w:rPr>
                <w:spacing w:val="1"/>
                <w:sz w:val="20"/>
                <w:szCs w:val="20"/>
              </w:rPr>
              <w:t>0</w:t>
            </w:r>
            <w:r w:rsidRPr="00C350A1">
              <w:rPr>
                <w:spacing w:val="-1"/>
                <w:sz w:val="20"/>
                <w:szCs w:val="20"/>
              </w:rPr>
              <w:t>1</w:t>
            </w:r>
            <w:r w:rsidRPr="00C350A1">
              <w:rPr>
                <w:sz w:val="20"/>
                <w:szCs w:val="20"/>
              </w:rPr>
              <w:t xml:space="preserve">3 </w:t>
            </w:r>
            <w:r w:rsidRPr="00C350A1">
              <w:rPr>
                <w:spacing w:val="1"/>
                <w:sz w:val="20"/>
                <w:szCs w:val="20"/>
              </w:rPr>
              <w:t>(c)</w:t>
            </w:r>
          </w:p>
        </w:tc>
      </w:tr>
      <w:tr w:rsidR="00287F4B" w:rsidRPr="00C350A1" w14:paraId="3DA36640" w14:textId="77777777" w:rsidTr="00FF4F21">
        <w:trPr>
          <w:trHeight w:hRule="exact" w:val="563"/>
        </w:trPr>
        <w:tc>
          <w:tcPr>
            <w:tcW w:w="2218" w:type="dxa"/>
            <w:tcBorders>
              <w:top w:val="single" w:sz="4" w:space="0" w:color="000000"/>
              <w:left w:val="single" w:sz="4" w:space="0" w:color="000000"/>
              <w:bottom w:val="single" w:sz="4" w:space="0" w:color="000000"/>
              <w:right w:val="single" w:sz="4" w:space="0" w:color="000000"/>
            </w:tcBorders>
          </w:tcPr>
          <w:p w14:paraId="13CA1118" w14:textId="77777777" w:rsidR="00287F4B" w:rsidRPr="00C350A1" w:rsidRDefault="00287F4B" w:rsidP="00FF4F21">
            <w:pPr>
              <w:spacing w:before="29"/>
              <w:ind w:left="101" w:right="-20"/>
              <w:jc w:val="both"/>
              <w:rPr>
                <w:sz w:val="20"/>
                <w:szCs w:val="20"/>
              </w:rPr>
            </w:pPr>
            <w:r w:rsidRPr="00C350A1">
              <w:rPr>
                <w:sz w:val="20"/>
                <w:szCs w:val="20"/>
              </w:rPr>
              <w:t xml:space="preserve">RJB NF </w:t>
            </w:r>
            <w:r w:rsidRPr="00C350A1">
              <w:rPr>
                <w:spacing w:val="-2"/>
                <w:sz w:val="20"/>
                <w:szCs w:val="20"/>
              </w:rPr>
              <w:t>B</w:t>
            </w:r>
            <w:r w:rsidRPr="00C350A1">
              <w:rPr>
                <w:spacing w:val="1"/>
                <w:sz w:val="20"/>
                <w:szCs w:val="20"/>
              </w:rPr>
              <w:t>o</w:t>
            </w:r>
            <w:r w:rsidRPr="00C350A1">
              <w:rPr>
                <w:sz w:val="20"/>
                <w:szCs w:val="20"/>
              </w:rPr>
              <w:t>r</w:t>
            </w:r>
            <w:r w:rsidRPr="00C350A1">
              <w:rPr>
                <w:spacing w:val="1"/>
                <w:sz w:val="20"/>
                <w:szCs w:val="20"/>
              </w:rPr>
              <w:t>d</w:t>
            </w:r>
            <w:r w:rsidRPr="00C350A1">
              <w:rPr>
                <w:sz w:val="20"/>
                <w:szCs w:val="20"/>
              </w:rPr>
              <w:t>er</w:t>
            </w:r>
          </w:p>
          <w:p w14:paraId="49FE71A0" w14:textId="77777777" w:rsidR="00287F4B" w:rsidRPr="00C350A1" w:rsidRDefault="00287F4B" w:rsidP="00FF4F21">
            <w:pPr>
              <w:spacing w:before="9"/>
              <w:ind w:left="101" w:right="-20"/>
              <w:jc w:val="both"/>
              <w:rPr>
                <w:sz w:val="20"/>
                <w:szCs w:val="20"/>
              </w:rPr>
            </w:pPr>
            <w:r w:rsidRPr="00C350A1">
              <w:rPr>
                <w:sz w:val="20"/>
                <w:szCs w:val="20"/>
              </w:rPr>
              <w:t>S</w:t>
            </w:r>
            <w:r w:rsidRPr="00C350A1">
              <w:rPr>
                <w:spacing w:val="1"/>
                <w:sz w:val="20"/>
                <w:szCs w:val="20"/>
              </w:rPr>
              <w:t>p</w:t>
            </w:r>
            <w:r w:rsidRPr="00C350A1">
              <w:rPr>
                <w:sz w:val="20"/>
                <w:szCs w:val="20"/>
              </w:rPr>
              <w:t>r</w:t>
            </w:r>
            <w:r w:rsidRPr="00C350A1">
              <w:rPr>
                <w:spacing w:val="-2"/>
                <w:sz w:val="20"/>
                <w:szCs w:val="20"/>
              </w:rPr>
              <w:t>i</w:t>
            </w:r>
            <w:r w:rsidRPr="00C350A1">
              <w:rPr>
                <w:sz w:val="20"/>
                <w:szCs w:val="20"/>
              </w:rPr>
              <w:t>ng</w:t>
            </w:r>
          </w:p>
        </w:tc>
        <w:tc>
          <w:tcPr>
            <w:tcW w:w="5116" w:type="dxa"/>
            <w:tcBorders>
              <w:top w:val="single" w:sz="4" w:space="0" w:color="000000"/>
              <w:left w:val="single" w:sz="4" w:space="0" w:color="000000"/>
              <w:bottom w:val="single" w:sz="4" w:space="0" w:color="000000"/>
              <w:right w:val="single" w:sz="4" w:space="0" w:color="000000"/>
            </w:tcBorders>
          </w:tcPr>
          <w:p w14:paraId="4159F1E6" w14:textId="77777777" w:rsidR="00287F4B" w:rsidRPr="00C350A1" w:rsidRDefault="00287F4B" w:rsidP="00FF4F21">
            <w:pPr>
              <w:spacing w:before="29" w:line="249" w:lineRule="auto"/>
              <w:ind w:left="101" w:right="1118"/>
              <w:jc w:val="both"/>
              <w:rPr>
                <w:sz w:val="20"/>
                <w:szCs w:val="20"/>
              </w:rPr>
            </w:pPr>
            <w:r w:rsidRPr="00C350A1">
              <w:rPr>
                <w:sz w:val="20"/>
                <w:szCs w:val="20"/>
              </w:rPr>
              <w:t>Un</w:t>
            </w:r>
            <w:r w:rsidRPr="00C350A1">
              <w:rPr>
                <w:spacing w:val="1"/>
                <w:sz w:val="20"/>
                <w:szCs w:val="20"/>
              </w:rPr>
              <w:t>na</w:t>
            </w:r>
            <w:r w:rsidRPr="00C350A1">
              <w:rPr>
                <w:spacing w:val="-5"/>
                <w:sz w:val="20"/>
                <w:szCs w:val="20"/>
              </w:rPr>
              <w:t>m</w:t>
            </w:r>
            <w:r w:rsidRPr="00C350A1">
              <w:rPr>
                <w:sz w:val="20"/>
                <w:szCs w:val="20"/>
              </w:rPr>
              <w:t>ed</w:t>
            </w:r>
            <w:r w:rsidRPr="00C350A1">
              <w:rPr>
                <w:spacing w:val="1"/>
                <w:sz w:val="20"/>
                <w:szCs w:val="20"/>
              </w:rPr>
              <w:t xml:space="preserve"> </w:t>
            </w:r>
            <w:r w:rsidRPr="00C350A1">
              <w:rPr>
                <w:sz w:val="20"/>
                <w:szCs w:val="20"/>
              </w:rPr>
              <w:t>tri</w:t>
            </w:r>
            <w:r w:rsidRPr="00C350A1">
              <w:rPr>
                <w:spacing w:val="1"/>
                <w:sz w:val="20"/>
                <w:szCs w:val="20"/>
              </w:rPr>
              <w:t>b</w:t>
            </w:r>
            <w:r w:rsidRPr="00C350A1">
              <w:rPr>
                <w:sz w:val="20"/>
                <w:szCs w:val="20"/>
              </w:rPr>
              <w:t>utary to</w:t>
            </w:r>
            <w:r w:rsidRPr="00C350A1">
              <w:rPr>
                <w:spacing w:val="1"/>
                <w:sz w:val="20"/>
                <w:szCs w:val="20"/>
              </w:rPr>
              <w:t xml:space="preserve"> </w:t>
            </w:r>
            <w:r w:rsidRPr="00C350A1">
              <w:rPr>
                <w:sz w:val="20"/>
                <w:szCs w:val="20"/>
              </w:rPr>
              <w:t>t</w:t>
            </w:r>
            <w:r w:rsidRPr="00C350A1">
              <w:rPr>
                <w:spacing w:val="1"/>
                <w:sz w:val="20"/>
                <w:szCs w:val="20"/>
              </w:rPr>
              <w:t>h</w:t>
            </w:r>
            <w:r w:rsidRPr="00C350A1">
              <w:rPr>
                <w:sz w:val="20"/>
                <w:szCs w:val="20"/>
              </w:rPr>
              <w:t>e Elk</w:t>
            </w:r>
            <w:r w:rsidRPr="00C350A1">
              <w:rPr>
                <w:spacing w:val="-1"/>
                <w:sz w:val="20"/>
                <w:szCs w:val="20"/>
              </w:rPr>
              <w:t xml:space="preserve"> </w:t>
            </w:r>
            <w:r w:rsidRPr="00C350A1">
              <w:rPr>
                <w:sz w:val="20"/>
                <w:szCs w:val="20"/>
              </w:rPr>
              <w:t>Ri</w:t>
            </w:r>
            <w:r w:rsidRPr="00C350A1">
              <w:rPr>
                <w:spacing w:val="1"/>
                <w:sz w:val="20"/>
                <w:szCs w:val="20"/>
              </w:rPr>
              <w:t>v</w:t>
            </w:r>
            <w:r w:rsidRPr="00C350A1">
              <w:rPr>
                <w:sz w:val="20"/>
                <w:szCs w:val="20"/>
              </w:rPr>
              <w:t xml:space="preserve">er, </w:t>
            </w:r>
            <w:r w:rsidRPr="00C350A1">
              <w:rPr>
                <w:spacing w:val="-2"/>
                <w:sz w:val="20"/>
                <w:szCs w:val="20"/>
              </w:rPr>
              <w:t>t</w:t>
            </w:r>
            <w:r w:rsidRPr="00C350A1">
              <w:rPr>
                <w:sz w:val="20"/>
                <w:szCs w:val="20"/>
              </w:rPr>
              <w:t>rib</w:t>
            </w:r>
            <w:r w:rsidRPr="00C350A1">
              <w:rPr>
                <w:spacing w:val="1"/>
                <w:sz w:val="20"/>
                <w:szCs w:val="20"/>
              </w:rPr>
              <w:t>u</w:t>
            </w:r>
            <w:r w:rsidRPr="00C350A1">
              <w:rPr>
                <w:sz w:val="20"/>
                <w:szCs w:val="20"/>
              </w:rPr>
              <w:t>tary to the Ya</w:t>
            </w:r>
            <w:r w:rsidRPr="00C350A1">
              <w:rPr>
                <w:spacing w:val="-5"/>
                <w:sz w:val="20"/>
                <w:szCs w:val="20"/>
              </w:rPr>
              <w:t>m</w:t>
            </w:r>
            <w:r w:rsidRPr="00C350A1">
              <w:rPr>
                <w:spacing w:val="1"/>
                <w:sz w:val="20"/>
                <w:szCs w:val="20"/>
              </w:rPr>
              <w:t>p</w:t>
            </w:r>
            <w:r w:rsidRPr="00C350A1">
              <w:rPr>
                <w:sz w:val="20"/>
                <w:szCs w:val="20"/>
              </w:rPr>
              <w:t>a River</w:t>
            </w:r>
          </w:p>
        </w:tc>
        <w:tc>
          <w:tcPr>
            <w:tcW w:w="1524" w:type="dxa"/>
            <w:tcBorders>
              <w:top w:val="single" w:sz="4" w:space="0" w:color="000000"/>
              <w:left w:val="single" w:sz="4" w:space="0" w:color="000000"/>
              <w:bottom w:val="single" w:sz="4" w:space="0" w:color="000000"/>
              <w:right w:val="single" w:sz="4" w:space="0" w:color="000000"/>
            </w:tcBorders>
          </w:tcPr>
          <w:p w14:paraId="32A1D82D" w14:textId="77777777" w:rsidR="00287F4B" w:rsidRPr="00C350A1" w:rsidRDefault="00287F4B" w:rsidP="00FF4F21">
            <w:pPr>
              <w:spacing w:before="8" w:line="260" w:lineRule="exact"/>
              <w:jc w:val="both"/>
              <w:rPr>
                <w:sz w:val="20"/>
                <w:szCs w:val="20"/>
              </w:rPr>
            </w:pPr>
          </w:p>
          <w:p w14:paraId="05EF051A" w14:textId="77777777" w:rsidR="00287F4B" w:rsidRPr="00C350A1" w:rsidRDefault="00287F4B" w:rsidP="00FF4F21">
            <w:pPr>
              <w:ind w:left="102" w:right="-20"/>
              <w:jc w:val="both"/>
              <w:rPr>
                <w:sz w:val="20"/>
                <w:szCs w:val="20"/>
              </w:rPr>
            </w:pPr>
            <w:r w:rsidRPr="00C350A1">
              <w:rPr>
                <w:spacing w:val="1"/>
                <w:sz w:val="20"/>
                <w:szCs w:val="20"/>
              </w:rPr>
              <w:t>0</w:t>
            </w:r>
            <w:r w:rsidRPr="00C350A1">
              <w:rPr>
                <w:spacing w:val="-1"/>
                <w:sz w:val="20"/>
                <w:szCs w:val="20"/>
              </w:rPr>
              <w:t>.</w:t>
            </w:r>
            <w:r w:rsidRPr="00C350A1">
              <w:rPr>
                <w:spacing w:val="1"/>
                <w:sz w:val="20"/>
                <w:szCs w:val="20"/>
              </w:rPr>
              <w:t>0</w:t>
            </w:r>
            <w:r w:rsidRPr="00C350A1">
              <w:rPr>
                <w:spacing w:val="-1"/>
                <w:sz w:val="20"/>
                <w:szCs w:val="20"/>
              </w:rPr>
              <w:t>3</w:t>
            </w:r>
            <w:r w:rsidRPr="00C350A1">
              <w:rPr>
                <w:sz w:val="20"/>
                <w:szCs w:val="20"/>
              </w:rPr>
              <w:t xml:space="preserve">3 </w:t>
            </w:r>
            <w:r w:rsidRPr="00C350A1">
              <w:rPr>
                <w:spacing w:val="1"/>
                <w:sz w:val="20"/>
                <w:szCs w:val="20"/>
              </w:rPr>
              <w:t>(c)</w:t>
            </w:r>
          </w:p>
        </w:tc>
      </w:tr>
      <w:tr w:rsidR="00287F4B" w:rsidRPr="00C350A1" w14:paraId="16946C78" w14:textId="77777777" w:rsidTr="00FF4F21">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40967ABE" w14:textId="77777777" w:rsidR="00287F4B" w:rsidRPr="00C350A1" w:rsidRDefault="00287F4B" w:rsidP="00FF4F21">
            <w:pPr>
              <w:spacing w:before="8" w:line="260" w:lineRule="exact"/>
              <w:jc w:val="both"/>
              <w:rPr>
                <w:sz w:val="20"/>
                <w:szCs w:val="20"/>
              </w:rPr>
            </w:pPr>
          </w:p>
          <w:p w14:paraId="67EFAE87" w14:textId="77777777" w:rsidR="00287F4B" w:rsidRPr="00C350A1" w:rsidRDefault="00287F4B" w:rsidP="00FF4F21">
            <w:pPr>
              <w:ind w:left="101" w:right="-20"/>
              <w:jc w:val="both"/>
              <w:rPr>
                <w:sz w:val="20"/>
                <w:szCs w:val="20"/>
              </w:rPr>
            </w:pPr>
            <w:r w:rsidRPr="00C350A1">
              <w:rPr>
                <w:sz w:val="20"/>
                <w:szCs w:val="20"/>
              </w:rPr>
              <w:t>RJB Pi</w:t>
            </w:r>
            <w:r w:rsidRPr="00C350A1">
              <w:rPr>
                <w:spacing w:val="1"/>
                <w:sz w:val="20"/>
                <w:szCs w:val="20"/>
              </w:rPr>
              <w:t>n</w:t>
            </w:r>
            <w:r w:rsidRPr="00C350A1">
              <w:rPr>
                <w:sz w:val="20"/>
                <w:szCs w:val="20"/>
              </w:rPr>
              <w:t>es</w:t>
            </w:r>
            <w:r w:rsidRPr="00C350A1">
              <w:rPr>
                <w:spacing w:val="-1"/>
                <w:sz w:val="20"/>
                <w:szCs w:val="20"/>
              </w:rPr>
              <w:t xml:space="preserve"> </w:t>
            </w:r>
            <w:r w:rsidRPr="00C350A1">
              <w:rPr>
                <w:sz w:val="20"/>
                <w:szCs w:val="20"/>
              </w:rPr>
              <w:t>Spr</w:t>
            </w:r>
            <w:r w:rsidRPr="00C350A1">
              <w:rPr>
                <w:spacing w:val="-2"/>
                <w:sz w:val="20"/>
                <w:szCs w:val="20"/>
              </w:rPr>
              <w:t>i</w:t>
            </w:r>
            <w:r w:rsidRPr="00C350A1">
              <w:rPr>
                <w:spacing w:val="1"/>
                <w:sz w:val="20"/>
                <w:szCs w:val="20"/>
              </w:rPr>
              <w:t>n</w:t>
            </w:r>
            <w:r w:rsidRPr="00C350A1">
              <w:rPr>
                <w:sz w:val="20"/>
                <w:szCs w:val="20"/>
              </w:rPr>
              <w:t>g</w:t>
            </w:r>
          </w:p>
        </w:tc>
        <w:tc>
          <w:tcPr>
            <w:tcW w:w="5116" w:type="dxa"/>
            <w:tcBorders>
              <w:top w:val="single" w:sz="4" w:space="0" w:color="000000"/>
              <w:left w:val="single" w:sz="4" w:space="0" w:color="000000"/>
              <w:bottom w:val="single" w:sz="4" w:space="0" w:color="000000"/>
              <w:right w:val="single" w:sz="4" w:space="0" w:color="000000"/>
            </w:tcBorders>
          </w:tcPr>
          <w:p w14:paraId="71075345" w14:textId="77777777" w:rsidR="00287F4B" w:rsidRPr="00C350A1" w:rsidRDefault="00287F4B" w:rsidP="00FF4F21">
            <w:pPr>
              <w:spacing w:before="29"/>
              <w:ind w:left="101" w:right="-20"/>
              <w:jc w:val="both"/>
              <w:rPr>
                <w:sz w:val="20"/>
                <w:szCs w:val="20"/>
              </w:rPr>
            </w:pPr>
            <w:r w:rsidRPr="00C350A1">
              <w:rPr>
                <w:sz w:val="20"/>
                <w:szCs w:val="20"/>
              </w:rPr>
              <w:t>Un</w:t>
            </w:r>
            <w:r w:rsidRPr="00C350A1">
              <w:rPr>
                <w:spacing w:val="1"/>
                <w:sz w:val="20"/>
                <w:szCs w:val="20"/>
              </w:rPr>
              <w:t>na</w:t>
            </w:r>
            <w:r w:rsidRPr="00C350A1">
              <w:rPr>
                <w:spacing w:val="-5"/>
                <w:sz w:val="20"/>
                <w:szCs w:val="20"/>
              </w:rPr>
              <w:t>m</w:t>
            </w:r>
            <w:r w:rsidRPr="00C350A1">
              <w:rPr>
                <w:sz w:val="20"/>
                <w:szCs w:val="20"/>
              </w:rPr>
              <w:t>ed</w:t>
            </w:r>
            <w:r w:rsidRPr="00C350A1">
              <w:rPr>
                <w:spacing w:val="1"/>
                <w:sz w:val="20"/>
                <w:szCs w:val="20"/>
              </w:rPr>
              <w:t xml:space="preserve"> </w:t>
            </w:r>
            <w:r w:rsidRPr="00C350A1">
              <w:rPr>
                <w:sz w:val="20"/>
                <w:szCs w:val="20"/>
              </w:rPr>
              <w:t>tri</w:t>
            </w:r>
            <w:r w:rsidRPr="00C350A1">
              <w:rPr>
                <w:spacing w:val="1"/>
                <w:sz w:val="20"/>
                <w:szCs w:val="20"/>
              </w:rPr>
              <w:t>b</w:t>
            </w:r>
            <w:r w:rsidRPr="00C350A1">
              <w:rPr>
                <w:sz w:val="20"/>
                <w:szCs w:val="20"/>
              </w:rPr>
              <w:t>utary to</w:t>
            </w:r>
            <w:r w:rsidRPr="00C350A1">
              <w:rPr>
                <w:spacing w:val="1"/>
                <w:sz w:val="20"/>
                <w:szCs w:val="20"/>
              </w:rPr>
              <w:t xml:space="preserve"> </w:t>
            </w:r>
            <w:r w:rsidRPr="00C350A1">
              <w:rPr>
                <w:sz w:val="20"/>
                <w:szCs w:val="20"/>
              </w:rPr>
              <w:t>Sla</w:t>
            </w:r>
            <w:r w:rsidRPr="00C350A1">
              <w:rPr>
                <w:spacing w:val="1"/>
                <w:sz w:val="20"/>
                <w:szCs w:val="20"/>
              </w:rPr>
              <w:t>t</w:t>
            </w:r>
            <w:r w:rsidRPr="00C350A1">
              <w:rPr>
                <w:sz w:val="20"/>
                <w:szCs w:val="20"/>
              </w:rPr>
              <w:t xml:space="preserve">e </w:t>
            </w:r>
            <w:r w:rsidRPr="00C350A1">
              <w:rPr>
                <w:spacing w:val="-2"/>
                <w:sz w:val="20"/>
                <w:szCs w:val="20"/>
              </w:rPr>
              <w:t>C</w:t>
            </w:r>
            <w:r w:rsidRPr="00C350A1">
              <w:rPr>
                <w:spacing w:val="-1"/>
                <w:sz w:val="20"/>
                <w:szCs w:val="20"/>
              </w:rPr>
              <w:t>r</w:t>
            </w:r>
            <w:r w:rsidRPr="00C350A1">
              <w:rPr>
                <w:sz w:val="20"/>
                <w:szCs w:val="20"/>
              </w:rPr>
              <w:t xml:space="preserve">eek, </w:t>
            </w:r>
            <w:r w:rsidRPr="00C350A1">
              <w:rPr>
                <w:spacing w:val="-2"/>
                <w:sz w:val="20"/>
                <w:szCs w:val="20"/>
              </w:rPr>
              <w:t>t</w:t>
            </w:r>
            <w:r w:rsidRPr="00C350A1">
              <w:rPr>
                <w:sz w:val="20"/>
                <w:szCs w:val="20"/>
              </w:rPr>
              <w:t xml:space="preserve">ributary </w:t>
            </w:r>
            <w:r w:rsidRPr="00C350A1">
              <w:rPr>
                <w:spacing w:val="-2"/>
                <w:sz w:val="20"/>
                <w:szCs w:val="20"/>
              </w:rPr>
              <w:t>t</w:t>
            </w:r>
            <w:r w:rsidRPr="00C350A1">
              <w:rPr>
                <w:sz w:val="20"/>
                <w:szCs w:val="20"/>
              </w:rPr>
              <w:t>o</w:t>
            </w:r>
            <w:r w:rsidRPr="00C350A1">
              <w:rPr>
                <w:spacing w:val="1"/>
                <w:sz w:val="20"/>
                <w:szCs w:val="20"/>
              </w:rPr>
              <w:t xml:space="preserve"> </w:t>
            </w:r>
            <w:r w:rsidRPr="00C350A1">
              <w:rPr>
                <w:sz w:val="20"/>
                <w:szCs w:val="20"/>
              </w:rPr>
              <w:t>the</w:t>
            </w:r>
          </w:p>
          <w:p w14:paraId="4112834A" w14:textId="77777777" w:rsidR="00287F4B" w:rsidRPr="00C350A1" w:rsidRDefault="00287F4B" w:rsidP="00FF4F21">
            <w:pPr>
              <w:spacing w:before="9"/>
              <w:ind w:left="101" w:right="-20"/>
              <w:jc w:val="both"/>
              <w:rPr>
                <w:sz w:val="20"/>
                <w:szCs w:val="20"/>
              </w:rPr>
            </w:pPr>
            <w:r w:rsidRPr="00C350A1">
              <w:rPr>
                <w:sz w:val="20"/>
                <w:szCs w:val="20"/>
              </w:rPr>
              <w:t>Ya</w:t>
            </w:r>
            <w:r w:rsidRPr="00C350A1">
              <w:rPr>
                <w:spacing w:val="-5"/>
                <w:sz w:val="20"/>
                <w:szCs w:val="20"/>
              </w:rPr>
              <w:t>m</w:t>
            </w:r>
            <w:r w:rsidRPr="00C350A1">
              <w:rPr>
                <w:spacing w:val="1"/>
                <w:sz w:val="20"/>
                <w:szCs w:val="20"/>
              </w:rPr>
              <w:t>p</w:t>
            </w:r>
            <w:r w:rsidRPr="00C350A1">
              <w:rPr>
                <w:sz w:val="20"/>
                <w:szCs w:val="20"/>
              </w:rPr>
              <w:t>a</w:t>
            </w:r>
            <w:r w:rsidRPr="00C350A1">
              <w:rPr>
                <w:spacing w:val="1"/>
                <w:sz w:val="20"/>
                <w:szCs w:val="20"/>
              </w:rPr>
              <w:t xml:space="preserve"> </w:t>
            </w:r>
            <w:r w:rsidRPr="00C350A1">
              <w:rPr>
                <w:sz w:val="20"/>
                <w:szCs w:val="20"/>
              </w:rPr>
              <w:t>River</w:t>
            </w:r>
          </w:p>
        </w:tc>
        <w:tc>
          <w:tcPr>
            <w:tcW w:w="1524" w:type="dxa"/>
            <w:tcBorders>
              <w:top w:val="single" w:sz="4" w:space="0" w:color="000000"/>
              <w:left w:val="single" w:sz="4" w:space="0" w:color="000000"/>
              <w:bottom w:val="single" w:sz="4" w:space="0" w:color="000000"/>
              <w:right w:val="single" w:sz="4" w:space="0" w:color="000000"/>
            </w:tcBorders>
          </w:tcPr>
          <w:p w14:paraId="7E438638" w14:textId="77777777" w:rsidR="00287F4B" w:rsidRPr="00C350A1" w:rsidRDefault="00287F4B" w:rsidP="00FF4F21">
            <w:pPr>
              <w:spacing w:before="8" w:line="260" w:lineRule="exact"/>
              <w:jc w:val="both"/>
              <w:rPr>
                <w:sz w:val="20"/>
                <w:szCs w:val="20"/>
              </w:rPr>
            </w:pPr>
          </w:p>
          <w:p w14:paraId="7F811876" w14:textId="77777777" w:rsidR="00287F4B" w:rsidRPr="00C350A1" w:rsidRDefault="00287F4B" w:rsidP="00FF4F21">
            <w:pPr>
              <w:ind w:left="103" w:right="-20"/>
              <w:jc w:val="both"/>
              <w:rPr>
                <w:sz w:val="20"/>
                <w:szCs w:val="20"/>
              </w:rPr>
            </w:pPr>
            <w:r w:rsidRPr="00C350A1">
              <w:rPr>
                <w:spacing w:val="1"/>
                <w:sz w:val="20"/>
                <w:szCs w:val="20"/>
              </w:rPr>
              <w:t>0</w:t>
            </w:r>
            <w:r w:rsidRPr="00C350A1">
              <w:rPr>
                <w:spacing w:val="-1"/>
                <w:sz w:val="20"/>
                <w:szCs w:val="20"/>
              </w:rPr>
              <w:t>.</w:t>
            </w:r>
            <w:r w:rsidRPr="00C350A1">
              <w:rPr>
                <w:spacing w:val="1"/>
                <w:sz w:val="20"/>
                <w:szCs w:val="20"/>
              </w:rPr>
              <w:t>0</w:t>
            </w:r>
            <w:r w:rsidRPr="00C350A1">
              <w:rPr>
                <w:spacing w:val="-1"/>
                <w:sz w:val="20"/>
                <w:szCs w:val="20"/>
              </w:rPr>
              <w:t>3</w:t>
            </w:r>
            <w:r w:rsidRPr="00C350A1">
              <w:rPr>
                <w:sz w:val="20"/>
                <w:szCs w:val="20"/>
              </w:rPr>
              <w:t xml:space="preserve">3 </w:t>
            </w:r>
            <w:r w:rsidRPr="00C350A1">
              <w:rPr>
                <w:spacing w:val="1"/>
                <w:sz w:val="20"/>
                <w:szCs w:val="20"/>
              </w:rPr>
              <w:t>(c)</w:t>
            </w:r>
          </w:p>
        </w:tc>
      </w:tr>
      <w:tr w:rsidR="00287F4B" w:rsidRPr="00C350A1" w14:paraId="3EA60708" w14:textId="77777777" w:rsidTr="00FF4F21">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5711E5F9" w14:textId="77777777" w:rsidR="00287F4B" w:rsidRPr="00C350A1" w:rsidRDefault="00287F4B" w:rsidP="00FF4F21">
            <w:pPr>
              <w:spacing w:before="29"/>
              <w:ind w:left="101" w:right="-20"/>
              <w:jc w:val="both"/>
              <w:rPr>
                <w:sz w:val="20"/>
                <w:szCs w:val="20"/>
              </w:rPr>
            </w:pPr>
            <w:r w:rsidRPr="00C350A1">
              <w:rPr>
                <w:sz w:val="20"/>
                <w:szCs w:val="20"/>
              </w:rPr>
              <w:t>Carla Sprin</w:t>
            </w:r>
            <w:r w:rsidRPr="00C350A1">
              <w:rPr>
                <w:spacing w:val="1"/>
                <w:sz w:val="20"/>
                <w:szCs w:val="20"/>
              </w:rPr>
              <w:t>g</w:t>
            </w:r>
            <w:r w:rsidRPr="00C350A1">
              <w:rPr>
                <w:sz w:val="20"/>
                <w:szCs w:val="20"/>
              </w:rPr>
              <w:t>, 2</w:t>
            </w:r>
            <w:r w:rsidRPr="00C350A1">
              <w:rPr>
                <w:spacing w:val="1"/>
                <w:sz w:val="20"/>
                <w:szCs w:val="20"/>
              </w:rPr>
              <w:t>0</w:t>
            </w:r>
            <w:r w:rsidRPr="00C350A1">
              <w:rPr>
                <w:sz w:val="20"/>
                <w:szCs w:val="20"/>
              </w:rPr>
              <w:t>07</w:t>
            </w:r>
          </w:p>
          <w:p w14:paraId="64B06C01" w14:textId="77777777" w:rsidR="00287F4B" w:rsidRPr="00C350A1" w:rsidRDefault="00287F4B" w:rsidP="00FF4F21">
            <w:pPr>
              <w:spacing w:before="9"/>
              <w:ind w:left="101" w:right="-20"/>
              <w:jc w:val="both"/>
              <w:rPr>
                <w:sz w:val="20"/>
                <w:szCs w:val="20"/>
              </w:rPr>
            </w:pPr>
            <w:r w:rsidRPr="00C350A1">
              <w:rPr>
                <w:sz w:val="20"/>
                <w:szCs w:val="20"/>
              </w:rPr>
              <w:t>A</w:t>
            </w:r>
            <w:r w:rsidRPr="00C350A1">
              <w:rPr>
                <w:spacing w:val="-1"/>
                <w:sz w:val="20"/>
                <w:szCs w:val="20"/>
              </w:rPr>
              <w:t>p</w:t>
            </w:r>
            <w:r w:rsidRPr="00C350A1">
              <w:rPr>
                <w:spacing w:val="1"/>
                <w:sz w:val="20"/>
                <w:szCs w:val="20"/>
              </w:rPr>
              <w:t>p</w:t>
            </w:r>
            <w:r w:rsidRPr="00C350A1">
              <w:rPr>
                <w:spacing w:val="-1"/>
                <w:sz w:val="20"/>
                <w:szCs w:val="20"/>
              </w:rPr>
              <w:t>ro</w:t>
            </w:r>
            <w:r w:rsidRPr="00C350A1">
              <w:rPr>
                <w:spacing w:val="1"/>
                <w:sz w:val="20"/>
                <w:szCs w:val="20"/>
              </w:rPr>
              <w:t>p</w:t>
            </w:r>
            <w:r w:rsidRPr="00C350A1">
              <w:rPr>
                <w:sz w:val="20"/>
                <w:szCs w:val="20"/>
              </w:rPr>
              <w:t>ri</w:t>
            </w:r>
            <w:r w:rsidRPr="00C350A1">
              <w:rPr>
                <w:spacing w:val="-1"/>
                <w:sz w:val="20"/>
                <w:szCs w:val="20"/>
              </w:rPr>
              <w:t>ation</w:t>
            </w:r>
          </w:p>
        </w:tc>
        <w:tc>
          <w:tcPr>
            <w:tcW w:w="5116" w:type="dxa"/>
            <w:tcBorders>
              <w:top w:val="single" w:sz="4" w:space="0" w:color="000000"/>
              <w:left w:val="single" w:sz="4" w:space="0" w:color="000000"/>
              <w:bottom w:val="single" w:sz="4" w:space="0" w:color="000000"/>
              <w:right w:val="single" w:sz="4" w:space="0" w:color="000000"/>
            </w:tcBorders>
          </w:tcPr>
          <w:p w14:paraId="5F2C4771" w14:textId="77777777" w:rsidR="00287F4B" w:rsidRPr="00C350A1" w:rsidRDefault="00287F4B" w:rsidP="00FF4F21">
            <w:pPr>
              <w:spacing w:before="29" w:line="249" w:lineRule="auto"/>
              <w:ind w:left="101" w:right="1118"/>
              <w:jc w:val="both"/>
              <w:rPr>
                <w:sz w:val="20"/>
                <w:szCs w:val="20"/>
              </w:rPr>
            </w:pPr>
            <w:r w:rsidRPr="00C350A1">
              <w:rPr>
                <w:sz w:val="20"/>
                <w:szCs w:val="20"/>
              </w:rPr>
              <w:t>Un</w:t>
            </w:r>
            <w:r w:rsidRPr="00C350A1">
              <w:rPr>
                <w:spacing w:val="1"/>
                <w:sz w:val="20"/>
                <w:szCs w:val="20"/>
              </w:rPr>
              <w:t>na</w:t>
            </w:r>
            <w:r w:rsidRPr="00C350A1">
              <w:rPr>
                <w:spacing w:val="-5"/>
                <w:sz w:val="20"/>
                <w:szCs w:val="20"/>
              </w:rPr>
              <w:t>m</w:t>
            </w:r>
            <w:r w:rsidRPr="00C350A1">
              <w:rPr>
                <w:sz w:val="20"/>
                <w:szCs w:val="20"/>
              </w:rPr>
              <w:t>ed</w:t>
            </w:r>
            <w:r w:rsidRPr="00C350A1">
              <w:rPr>
                <w:spacing w:val="1"/>
                <w:sz w:val="20"/>
                <w:szCs w:val="20"/>
              </w:rPr>
              <w:t xml:space="preserve"> </w:t>
            </w:r>
            <w:r w:rsidRPr="00C350A1">
              <w:rPr>
                <w:sz w:val="20"/>
                <w:szCs w:val="20"/>
              </w:rPr>
              <w:t>tri</w:t>
            </w:r>
            <w:r w:rsidRPr="00C350A1">
              <w:rPr>
                <w:spacing w:val="1"/>
                <w:sz w:val="20"/>
                <w:szCs w:val="20"/>
              </w:rPr>
              <w:t>b</w:t>
            </w:r>
            <w:r w:rsidRPr="00C350A1">
              <w:rPr>
                <w:sz w:val="20"/>
                <w:szCs w:val="20"/>
              </w:rPr>
              <w:t>utary to</w:t>
            </w:r>
            <w:r w:rsidRPr="00C350A1">
              <w:rPr>
                <w:spacing w:val="1"/>
                <w:sz w:val="20"/>
                <w:szCs w:val="20"/>
              </w:rPr>
              <w:t xml:space="preserve"> </w:t>
            </w:r>
            <w:r w:rsidRPr="00C350A1">
              <w:rPr>
                <w:sz w:val="20"/>
                <w:szCs w:val="20"/>
              </w:rPr>
              <w:t>t</w:t>
            </w:r>
            <w:r w:rsidRPr="00C350A1">
              <w:rPr>
                <w:spacing w:val="1"/>
                <w:sz w:val="20"/>
                <w:szCs w:val="20"/>
              </w:rPr>
              <w:t>h</w:t>
            </w:r>
            <w:r w:rsidRPr="00C350A1">
              <w:rPr>
                <w:sz w:val="20"/>
                <w:szCs w:val="20"/>
              </w:rPr>
              <w:t>e Elk</w:t>
            </w:r>
            <w:r w:rsidRPr="00C350A1">
              <w:rPr>
                <w:spacing w:val="-1"/>
                <w:sz w:val="20"/>
                <w:szCs w:val="20"/>
              </w:rPr>
              <w:t xml:space="preserve"> </w:t>
            </w:r>
            <w:r w:rsidRPr="00C350A1">
              <w:rPr>
                <w:sz w:val="20"/>
                <w:szCs w:val="20"/>
              </w:rPr>
              <w:t>Ri</w:t>
            </w:r>
            <w:r w:rsidRPr="00C350A1">
              <w:rPr>
                <w:spacing w:val="1"/>
                <w:sz w:val="20"/>
                <w:szCs w:val="20"/>
              </w:rPr>
              <w:t>v</w:t>
            </w:r>
            <w:r w:rsidRPr="00C350A1">
              <w:rPr>
                <w:sz w:val="20"/>
                <w:szCs w:val="20"/>
              </w:rPr>
              <w:t xml:space="preserve">er, </w:t>
            </w:r>
            <w:r w:rsidRPr="00C350A1">
              <w:rPr>
                <w:spacing w:val="-2"/>
                <w:sz w:val="20"/>
                <w:szCs w:val="20"/>
              </w:rPr>
              <w:t>t</w:t>
            </w:r>
            <w:r w:rsidRPr="00C350A1">
              <w:rPr>
                <w:sz w:val="20"/>
                <w:szCs w:val="20"/>
              </w:rPr>
              <w:t>rib</w:t>
            </w:r>
            <w:r w:rsidRPr="00C350A1">
              <w:rPr>
                <w:spacing w:val="1"/>
                <w:sz w:val="20"/>
                <w:szCs w:val="20"/>
              </w:rPr>
              <w:t>u</w:t>
            </w:r>
            <w:r w:rsidRPr="00C350A1">
              <w:rPr>
                <w:sz w:val="20"/>
                <w:szCs w:val="20"/>
              </w:rPr>
              <w:t>tary to the Ya</w:t>
            </w:r>
            <w:r w:rsidRPr="00C350A1">
              <w:rPr>
                <w:spacing w:val="-5"/>
                <w:sz w:val="20"/>
                <w:szCs w:val="20"/>
              </w:rPr>
              <w:t>m</w:t>
            </w:r>
            <w:r w:rsidRPr="00C350A1">
              <w:rPr>
                <w:spacing w:val="1"/>
                <w:sz w:val="20"/>
                <w:szCs w:val="20"/>
              </w:rPr>
              <w:t>p</w:t>
            </w:r>
            <w:r w:rsidRPr="00C350A1">
              <w:rPr>
                <w:sz w:val="20"/>
                <w:szCs w:val="20"/>
              </w:rPr>
              <w:t>a River.</w:t>
            </w:r>
          </w:p>
        </w:tc>
        <w:tc>
          <w:tcPr>
            <w:tcW w:w="1524" w:type="dxa"/>
            <w:tcBorders>
              <w:top w:val="single" w:sz="4" w:space="0" w:color="000000"/>
              <w:left w:val="single" w:sz="4" w:space="0" w:color="000000"/>
              <w:bottom w:val="single" w:sz="4" w:space="0" w:color="000000"/>
              <w:right w:val="single" w:sz="4" w:space="0" w:color="000000"/>
            </w:tcBorders>
          </w:tcPr>
          <w:p w14:paraId="40BD952A" w14:textId="77777777" w:rsidR="00287F4B" w:rsidRPr="00C350A1" w:rsidRDefault="00287F4B" w:rsidP="00FF4F21">
            <w:pPr>
              <w:spacing w:before="8" w:line="260" w:lineRule="exact"/>
              <w:jc w:val="both"/>
              <w:rPr>
                <w:sz w:val="20"/>
                <w:szCs w:val="20"/>
              </w:rPr>
            </w:pPr>
          </w:p>
          <w:p w14:paraId="4410414D" w14:textId="77777777" w:rsidR="00287F4B" w:rsidRPr="00C350A1" w:rsidRDefault="00287F4B" w:rsidP="00FF4F21">
            <w:pPr>
              <w:ind w:left="102" w:right="-20"/>
              <w:jc w:val="both"/>
              <w:rPr>
                <w:sz w:val="20"/>
                <w:szCs w:val="20"/>
              </w:rPr>
            </w:pPr>
            <w:r w:rsidRPr="00C350A1">
              <w:rPr>
                <w:spacing w:val="1"/>
                <w:sz w:val="20"/>
                <w:szCs w:val="20"/>
              </w:rPr>
              <w:t>0</w:t>
            </w:r>
            <w:r w:rsidRPr="00C350A1">
              <w:rPr>
                <w:spacing w:val="-1"/>
                <w:sz w:val="20"/>
                <w:szCs w:val="20"/>
              </w:rPr>
              <w:t>.</w:t>
            </w:r>
            <w:r w:rsidRPr="00C350A1">
              <w:rPr>
                <w:spacing w:val="1"/>
                <w:sz w:val="20"/>
                <w:szCs w:val="20"/>
              </w:rPr>
              <w:t>0</w:t>
            </w:r>
            <w:r w:rsidRPr="00C350A1">
              <w:rPr>
                <w:spacing w:val="-1"/>
                <w:sz w:val="20"/>
                <w:szCs w:val="20"/>
              </w:rPr>
              <w:t>4</w:t>
            </w:r>
            <w:r w:rsidRPr="00C350A1">
              <w:rPr>
                <w:sz w:val="20"/>
                <w:szCs w:val="20"/>
              </w:rPr>
              <w:t xml:space="preserve">5 </w:t>
            </w:r>
            <w:r w:rsidRPr="00C350A1">
              <w:rPr>
                <w:spacing w:val="1"/>
                <w:sz w:val="20"/>
                <w:szCs w:val="20"/>
              </w:rPr>
              <w:t>(c)</w:t>
            </w:r>
          </w:p>
        </w:tc>
      </w:tr>
      <w:tr w:rsidR="00287F4B" w:rsidRPr="00C350A1" w14:paraId="7450A900" w14:textId="77777777" w:rsidTr="00FF4F21">
        <w:trPr>
          <w:trHeight w:hRule="exact" w:val="563"/>
        </w:trPr>
        <w:tc>
          <w:tcPr>
            <w:tcW w:w="2218" w:type="dxa"/>
            <w:tcBorders>
              <w:top w:val="single" w:sz="4" w:space="0" w:color="000000"/>
              <w:left w:val="single" w:sz="4" w:space="0" w:color="000000"/>
              <w:bottom w:val="single" w:sz="4" w:space="0" w:color="000000"/>
              <w:right w:val="single" w:sz="4" w:space="0" w:color="000000"/>
            </w:tcBorders>
          </w:tcPr>
          <w:p w14:paraId="02689281" w14:textId="77777777" w:rsidR="00287F4B" w:rsidRPr="00C350A1" w:rsidRDefault="00287F4B" w:rsidP="00FF4F21">
            <w:pPr>
              <w:spacing w:before="8" w:line="260" w:lineRule="exact"/>
              <w:jc w:val="both"/>
              <w:rPr>
                <w:sz w:val="20"/>
                <w:szCs w:val="20"/>
              </w:rPr>
            </w:pPr>
          </w:p>
          <w:p w14:paraId="00C9151E" w14:textId="77777777" w:rsidR="00287F4B" w:rsidRPr="00C350A1" w:rsidRDefault="00287F4B" w:rsidP="00FF4F21">
            <w:pPr>
              <w:ind w:left="101" w:right="-20"/>
              <w:jc w:val="both"/>
              <w:rPr>
                <w:sz w:val="20"/>
                <w:szCs w:val="20"/>
              </w:rPr>
            </w:pPr>
            <w:r w:rsidRPr="00C350A1">
              <w:rPr>
                <w:sz w:val="20"/>
                <w:szCs w:val="20"/>
              </w:rPr>
              <w:t>RJB</w:t>
            </w:r>
            <w:r w:rsidRPr="00C350A1">
              <w:rPr>
                <w:spacing w:val="-1"/>
                <w:sz w:val="20"/>
                <w:szCs w:val="20"/>
              </w:rPr>
              <w:t xml:space="preserve"> </w:t>
            </w:r>
            <w:r w:rsidRPr="00C350A1">
              <w:rPr>
                <w:sz w:val="20"/>
                <w:szCs w:val="20"/>
              </w:rPr>
              <w:t>Well N</w:t>
            </w:r>
            <w:r w:rsidRPr="00C350A1">
              <w:rPr>
                <w:spacing w:val="1"/>
                <w:sz w:val="20"/>
                <w:szCs w:val="20"/>
              </w:rPr>
              <w:t>o</w:t>
            </w:r>
            <w:r w:rsidRPr="00C350A1">
              <w:rPr>
                <w:sz w:val="20"/>
                <w:szCs w:val="20"/>
              </w:rPr>
              <w:t>.</w:t>
            </w:r>
            <w:r w:rsidRPr="00C350A1">
              <w:rPr>
                <w:spacing w:val="-1"/>
                <w:sz w:val="20"/>
                <w:szCs w:val="20"/>
              </w:rPr>
              <w:t xml:space="preserve"> </w:t>
            </w:r>
            <w:r w:rsidRPr="00C350A1">
              <w:rPr>
                <w:sz w:val="20"/>
                <w:szCs w:val="20"/>
              </w:rPr>
              <w:t>1</w:t>
            </w:r>
          </w:p>
        </w:tc>
        <w:tc>
          <w:tcPr>
            <w:tcW w:w="5116" w:type="dxa"/>
            <w:tcBorders>
              <w:top w:val="single" w:sz="4" w:space="0" w:color="000000"/>
              <w:left w:val="single" w:sz="4" w:space="0" w:color="000000"/>
              <w:bottom w:val="single" w:sz="4" w:space="0" w:color="000000"/>
              <w:right w:val="single" w:sz="4" w:space="0" w:color="000000"/>
            </w:tcBorders>
          </w:tcPr>
          <w:p w14:paraId="3D3BC07F" w14:textId="77777777" w:rsidR="00287F4B" w:rsidRPr="00C350A1" w:rsidRDefault="00287F4B" w:rsidP="00FF4F21">
            <w:pPr>
              <w:spacing w:before="30" w:line="247" w:lineRule="auto"/>
              <w:ind w:left="101" w:right="983"/>
              <w:jc w:val="both"/>
              <w:rPr>
                <w:sz w:val="20"/>
                <w:szCs w:val="20"/>
              </w:rPr>
            </w:pPr>
            <w:r w:rsidRPr="00C350A1">
              <w:rPr>
                <w:sz w:val="20"/>
                <w:szCs w:val="20"/>
              </w:rPr>
              <w:t>G</w:t>
            </w:r>
            <w:r w:rsidRPr="00C350A1">
              <w:rPr>
                <w:spacing w:val="-1"/>
                <w:sz w:val="20"/>
                <w:szCs w:val="20"/>
              </w:rPr>
              <w:t>r</w:t>
            </w:r>
            <w:r w:rsidRPr="00C350A1">
              <w:rPr>
                <w:sz w:val="20"/>
                <w:szCs w:val="20"/>
              </w:rPr>
              <w:t>o</w:t>
            </w:r>
            <w:r w:rsidRPr="00C350A1">
              <w:rPr>
                <w:spacing w:val="-1"/>
                <w:sz w:val="20"/>
                <w:szCs w:val="20"/>
              </w:rPr>
              <w:t>un</w:t>
            </w:r>
            <w:r w:rsidRPr="00C350A1">
              <w:rPr>
                <w:spacing w:val="1"/>
                <w:sz w:val="20"/>
                <w:szCs w:val="20"/>
              </w:rPr>
              <w:t>d</w:t>
            </w:r>
            <w:r w:rsidRPr="00C350A1">
              <w:rPr>
                <w:sz w:val="20"/>
                <w:szCs w:val="20"/>
              </w:rPr>
              <w:t>wat</w:t>
            </w:r>
            <w:r w:rsidRPr="00C350A1">
              <w:rPr>
                <w:spacing w:val="-1"/>
                <w:sz w:val="20"/>
                <w:szCs w:val="20"/>
              </w:rPr>
              <w:t>e</w:t>
            </w:r>
            <w:r w:rsidRPr="00C350A1">
              <w:rPr>
                <w:sz w:val="20"/>
                <w:szCs w:val="20"/>
              </w:rPr>
              <w:t>r</w:t>
            </w:r>
            <w:r w:rsidRPr="00C350A1">
              <w:rPr>
                <w:spacing w:val="1"/>
                <w:sz w:val="20"/>
                <w:szCs w:val="20"/>
              </w:rPr>
              <w:t xml:space="preserve"> </w:t>
            </w:r>
            <w:r w:rsidRPr="00C350A1">
              <w:rPr>
                <w:sz w:val="20"/>
                <w:szCs w:val="20"/>
              </w:rPr>
              <w:t>t</w:t>
            </w:r>
            <w:r w:rsidRPr="00C350A1">
              <w:rPr>
                <w:spacing w:val="-1"/>
                <w:sz w:val="20"/>
                <w:szCs w:val="20"/>
              </w:rPr>
              <w:t>r</w:t>
            </w:r>
            <w:r w:rsidRPr="00C350A1">
              <w:rPr>
                <w:sz w:val="20"/>
                <w:szCs w:val="20"/>
              </w:rPr>
              <w:t xml:space="preserve">ibutary </w:t>
            </w:r>
            <w:r w:rsidRPr="00C350A1">
              <w:rPr>
                <w:spacing w:val="-2"/>
                <w:sz w:val="20"/>
                <w:szCs w:val="20"/>
              </w:rPr>
              <w:t>t</w:t>
            </w:r>
            <w:r w:rsidRPr="00C350A1">
              <w:rPr>
                <w:sz w:val="20"/>
                <w:szCs w:val="20"/>
              </w:rPr>
              <w:t>o</w:t>
            </w:r>
            <w:r w:rsidRPr="00C350A1">
              <w:rPr>
                <w:spacing w:val="1"/>
                <w:sz w:val="20"/>
                <w:szCs w:val="20"/>
              </w:rPr>
              <w:t xml:space="preserve"> </w:t>
            </w:r>
            <w:r w:rsidRPr="00C350A1">
              <w:rPr>
                <w:spacing w:val="-1"/>
                <w:sz w:val="20"/>
                <w:szCs w:val="20"/>
              </w:rPr>
              <w:t>a</w:t>
            </w:r>
            <w:r w:rsidRPr="00C350A1">
              <w:rPr>
                <w:sz w:val="20"/>
                <w:szCs w:val="20"/>
              </w:rPr>
              <w:t xml:space="preserve">n </w:t>
            </w:r>
            <w:r w:rsidRPr="00C350A1">
              <w:rPr>
                <w:spacing w:val="-1"/>
                <w:sz w:val="20"/>
                <w:szCs w:val="20"/>
              </w:rPr>
              <w:t>u</w:t>
            </w:r>
            <w:r w:rsidRPr="00C350A1">
              <w:rPr>
                <w:sz w:val="20"/>
                <w:szCs w:val="20"/>
              </w:rPr>
              <w:t>nna</w:t>
            </w:r>
            <w:r w:rsidRPr="00C350A1">
              <w:rPr>
                <w:spacing w:val="-5"/>
                <w:sz w:val="20"/>
                <w:szCs w:val="20"/>
              </w:rPr>
              <w:t>m</w:t>
            </w:r>
            <w:r w:rsidRPr="00C350A1">
              <w:rPr>
                <w:sz w:val="20"/>
                <w:szCs w:val="20"/>
              </w:rPr>
              <w:t>ed</w:t>
            </w:r>
            <w:r w:rsidRPr="00C350A1">
              <w:rPr>
                <w:spacing w:val="1"/>
                <w:sz w:val="20"/>
                <w:szCs w:val="20"/>
              </w:rPr>
              <w:t xml:space="preserve"> </w:t>
            </w:r>
            <w:r w:rsidRPr="00C350A1">
              <w:rPr>
                <w:sz w:val="20"/>
                <w:szCs w:val="20"/>
              </w:rPr>
              <w:t>tri</w:t>
            </w:r>
            <w:r w:rsidRPr="00C350A1">
              <w:rPr>
                <w:spacing w:val="-1"/>
                <w:sz w:val="20"/>
                <w:szCs w:val="20"/>
              </w:rPr>
              <w:t>b</w:t>
            </w:r>
            <w:r w:rsidRPr="00C350A1">
              <w:rPr>
                <w:sz w:val="20"/>
                <w:szCs w:val="20"/>
              </w:rPr>
              <w:t>utary to t</w:t>
            </w:r>
            <w:r w:rsidRPr="00C350A1">
              <w:rPr>
                <w:spacing w:val="1"/>
                <w:sz w:val="20"/>
                <w:szCs w:val="20"/>
              </w:rPr>
              <w:t>h</w:t>
            </w:r>
            <w:r w:rsidRPr="00C350A1">
              <w:rPr>
                <w:sz w:val="20"/>
                <w:szCs w:val="20"/>
              </w:rPr>
              <w:t>e Elk Ri</w:t>
            </w:r>
            <w:r w:rsidRPr="00C350A1">
              <w:rPr>
                <w:spacing w:val="1"/>
                <w:sz w:val="20"/>
                <w:szCs w:val="20"/>
              </w:rPr>
              <w:t>v</w:t>
            </w:r>
            <w:r w:rsidRPr="00C350A1">
              <w:rPr>
                <w:sz w:val="20"/>
                <w:szCs w:val="20"/>
              </w:rPr>
              <w:t>er</w:t>
            </w:r>
          </w:p>
        </w:tc>
        <w:tc>
          <w:tcPr>
            <w:tcW w:w="1524" w:type="dxa"/>
            <w:tcBorders>
              <w:top w:val="single" w:sz="4" w:space="0" w:color="000000"/>
              <w:left w:val="single" w:sz="4" w:space="0" w:color="000000"/>
              <w:bottom w:val="single" w:sz="4" w:space="0" w:color="000000"/>
              <w:right w:val="single" w:sz="4" w:space="0" w:color="000000"/>
            </w:tcBorders>
          </w:tcPr>
          <w:p w14:paraId="38549323" w14:textId="77777777" w:rsidR="00287F4B" w:rsidRPr="00C350A1" w:rsidRDefault="00287F4B" w:rsidP="00FF4F21">
            <w:pPr>
              <w:spacing w:before="8" w:line="260" w:lineRule="exact"/>
              <w:jc w:val="both"/>
              <w:rPr>
                <w:sz w:val="20"/>
                <w:szCs w:val="20"/>
              </w:rPr>
            </w:pPr>
          </w:p>
          <w:p w14:paraId="1F9D65A2" w14:textId="77777777" w:rsidR="00287F4B" w:rsidRPr="00C350A1" w:rsidRDefault="00287F4B" w:rsidP="00FF4F21">
            <w:pPr>
              <w:ind w:left="103" w:right="-20"/>
              <w:jc w:val="both"/>
              <w:rPr>
                <w:sz w:val="20"/>
                <w:szCs w:val="20"/>
              </w:rPr>
            </w:pPr>
            <w:r w:rsidRPr="00C350A1">
              <w:rPr>
                <w:spacing w:val="1"/>
                <w:sz w:val="20"/>
                <w:szCs w:val="20"/>
              </w:rPr>
              <w:t>0</w:t>
            </w:r>
            <w:r w:rsidRPr="00C350A1">
              <w:rPr>
                <w:spacing w:val="-1"/>
                <w:sz w:val="20"/>
                <w:szCs w:val="20"/>
              </w:rPr>
              <w:t>.</w:t>
            </w:r>
            <w:r w:rsidRPr="00C350A1">
              <w:rPr>
                <w:spacing w:val="1"/>
                <w:sz w:val="20"/>
                <w:szCs w:val="20"/>
              </w:rPr>
              <w:t>0</w:t>
            </w:r>
            <w:r w:rsidRPr="00C350A1">
              <w:rPr>
                <w:spacing w:val="-1"/>
                <w:sz w:val="20"/>
                <w:szCs w:val="20"/>
              </w:rPr>
              <w:t>4</w:t>
            </w:r>
            <w:r w:rsidRPr="00C350A1">
              <w:rPr>
                <w:sz w:val="20"/>
                <w:szCs w:val="20"/>
              </w:rPr>
              <w:t xml:space="preserve">5 </w:t>
            </w:r>
            <w:r w:rsidRPr="00C350A1">
              <w:rPr>
                <w:spacing w:val="1"/>
                <w:sz w:val="20"/>
                <w:szCs w:val="20"/>
              </w:rPr>
              <w:t>(c)</w:t>
            </w:r>
          </w:p>
        </w:tc>
      </w:tr>
      <w:tr w:rsidR="00287F4B" w:rsidRPr="00C350A1" w14:paraId="24A99608" w14:textId="77777777" w:rsidTr="00FF4F21">
        <w:trPr>
          <w:trHeight w:hRule="exact" w:val="563"/>
        </w:trPr>
        <w:tc>
          <w:tcPr>
            <w:tcW w:w="2218" w:type="dxa"/>
            <w:tcBorders>
              <w:top w:val="single" w:sz="4" w:space="0" w:color="000000"/>
              <w:left w:val="single" w:sz="4" w:space="0" w:color="000000"/>
              <w:bottom w:val="single" w:sz="4" w:space="0" w:color="000000"/>
              <w:right w:val="single" w:sz="4" w:space="0" w:color="000000"/>
            </w:tcBorders>
          </w:tcPr>
          <w:p w14:paraId="55706B32" w14:textId="77777777" w:rsidR="00287F4B" w:rsidRPr="00C350A1" w:rsidRDefault="00287F4B" w:rsidP="00FF4F21">
            <w:pPr>
              <w:spacing w:before="8" w:line="260" w:lineRule="exact"/>
              <w:jc w:val="both"/>
              <w:rPr>
                <w:sz w:val="20"/>
                <w:szCs w:val="20"/>
              </w:rPr>
            </w:pPr>
          </w:p>
          <w:p w14:paraId="54CD434A" w14:textId="77777777" w:rsidR="00287F4B" w:rsidRPr="00C350A1" w:rsidRDefault="00287F4B" w:rsidP="00FF4F21">
            <w:pPr>
              <w:ind w:left="101" w:right="-20"/>
              <w:jc w:val="both"/>
              <w:rPr>
                <w:sz w:val="20"/>
                <w:szCs w:val="20"/>
              </w:rPr>
            </w:pPr>
            <w:r w:rsidRPr="00C350A1">
              <w:rPr>
                <w:sz w:val="20"/>
                <w:szCs w:val="20"/>
              </w:rPr>
              <w:t>RJB</w:t>
            </w:r>
            <w:r w:rsidRPr="00C350A1">
              <w:rPr>
                <w:spacing w:val="-1"/>
                <w:sz w:val="20"/>
                <w:szCs w:val="20"/>
              </w:rPr>
              <w:t xml:space="preserve"> </w:t>
            </w:r>
            <w:r w:rsidRPr="00C350A1">
              <w:rPr>
                <w:sz w:val="20"/>
                <w:szCs w:val="20"/>
              </w:rPr>
              <w:t>Well N</w:t>
            </w:r>
            <w:r w:rsidRPr="00C350A1">
              <w:rPr>
                <w:spacing w:val="1"/>
                <w:sz w:val="20"/>
                <w:szCs w:val="20"/>
              </w:rPr>
              <w:t>o</w:t>
            </w:r>
            <w:r w:rsidRPr="00C350A1">
              <w:rPr>
                <w:sz w:val="20"/>
                <w:szCs w:val="20"/>
              </w:rPr>
              <w:t>.</w:t>
            </w:r>
            <w:r w:rsidRPr="00C350A1">
              <w:rPr>
                <w:spacing w:val="-1"/>
                <w:sz w:val="20"/>
                <w:szCs w:val="20"/>
              </w:rPr>
              <w:t xml:space="preserve"> </w:t>
            </w:r>
            <w:r w:rsidRPr="00C350A1">
              <w:rPr>
                <w:sz w:val="20"/>
                <w:szCs w:val="20"/>
              </w:rPr>
              <w:t>2</w:t>
            </w:r>
          </w:p>
        </w:tc>
        <w:tc>
          <w:tcPr>
            <w:tcW w:w="5116" w:type="dxa"/>
            <w:tcBorders>
              <w:top w:val="single" w:sz="4" w:space="0" w:color="000000"/>
              <w:left w:val="single" w:sz="4" w:space="0" w:color="000000"/>
              <w:bottom w:val="single" w:sz="4" w:space="0" w:color="000000"/>
              <w:right w:val="single" w:sz="4" w:space="0" w:color="000000"/>
            </w:tcBorders>
          </w:tcPr>
          <w:p w14:paraId="619B5DD3" w14:textId="77777777" w:rsidR="00287F4B" w:rsidRPr="00C350A1" w:rsidRDefault="00287F4B" w:rsidP="00FF4F21">
            <w:pPr>
              <w:spacing w:before="29" w:line="249" w:lineRule="auto"/>
              <w:ind w:left="101" w:right="983"/>
              <w:jc w:val="both"/>
              <w:rPr>
                <w:sz w:val="20"/>
                <w:szCs w:val="20"/>
              </w:rPr>
            </w:pPr>
            <w:r w:rsidRPr="00C350A1">
              <w:rPr>
                <w:sz w:val="20"/>
                <w:szCs w:val="20"/>
              </w:rPr>
              <w:t>G</w:t>
            </w:r>
            <w:r w:rsidRPr="00C350A1">
              <w:rPr>
                <w:spacing w:val="-1"/>
                <w:sz w:val="20"/>
                <w:szCs w:val="20"/>
              </w:rPr>
              <w:t>r</w:t>
            </w:r>
            <w:r w:rsidRPr="00C350A1">
              <w:rPr>
                <w:sz w:val="20"/>
                <w:szCs w:val="20"/>
              </w:rPr>
              <w:t>o</w:t>
            </w:r>
            <w:r w:rsidRPr="00C350A1">
              <w:rPr>
                <w:spacing w:val="-1"/>
                <w:sz w:val="20"/>
                <w:szCs w:val="20"/>
              </w:rPr>
              <w:t>un</w:t>
            </w:r>
            <w:r w:rsidRPr="00C350A1">
              <w:rPr>
                <w:spacing w:val="1"/>
                <w:sz w:val="20"/>
                <w:szCs w:val="20"/>
              </w:rPr>
              <w:t>d</w:t>
            </w:r>
            <w:r w:rsidRPr="00C350A1">
              <w:rPr>
                <w:sz w:val="20"/>
                <w:szCs w:val="20"/>
              </w:rPr>
              <w:t>wat</w:t>
            </w:r>
            <w:r w:rsidRPr="00C350A1">
              <w:rPr>
                <w:spacing w:val="-1"/>
                <w:sz w:val="20"/>
                <w:szCs w:val="20"/>
              </w:rPr>
              <w:t>e</w:t>
            </w:r>
            <w:r w:rsidRPr="00C350A1">
              <w:rPr>
                <w:sz w:val="20"/>
                <w:szCs w:val="20"/>
              </w:rPr>
              <w:t>r</w:t>
            </w:r>
            <w:r w:rsidRPr="00C350A1">
              <w:rPr>
                <w:spacing w:val="1"/>
                <w:sz w:val="20"/>
                <w:szCs w:val="20"/>
              </w:rPr>
              <w:t xml:space="preserve"> </w:t>
            </w:r>
            <w:r w:rsidRPr="00C350A1">
              <w:rPr>
                <w:sz w:val="20"/>
                <w:szCs w:val="20"/>
              </w:rPr>
              <w:t>t</w:t>
            </w:r>
            <w:r w:rsidRPr="00C350A1">
              <w:rPr>
                <w:spacing w:val="-1"/>
                <w:sz w:val="20"/>
                <w:szCs w:val="20"/>
              </w:rPr>
              <w:t>r</w:t>
            </w:r>
            <w:r w:rsidRPr="00C350A1">
              <w:rPr>
                <w:sz w:val="20"/>
                <w:szCs w:val="20"/>
              </w:rPr>
              <w:t xml:space="preserve">ibutary </w:t>
            </w:r>
            <w:r w:rsidRPr="00C350A1">
              <w:rPr>
                <w:spacing w:val="-2"/>
                <w:sz w:val="20"/>
                <w:szCs w:val="20"/>
              </w:rPr>
              <w:t>t</w:t>
            </w:r>
            <w:r w:rsidRPr="00C350A1">
              <w:rPr>
                <w:sz w:val="20"/>
                <w:szCs w:val="20"/>
              </w:rPr>
              <w:t>o</w:t>
            </w:r>
            <w:r w:rsidRPr="00C350A1">
              <w:rPr>
                <w:spacing w:val="1"/>
                <w:sz w:val="20"/>
                <w:szCs w:val="20"/>
              </w:rPr>
              <w:t xml:space="preserve"> </w:t>
            </w:r>
            <w:r w:rsidRPr="00C350A1">
              <w:rPr>
                <w:spacing w:val="-1"/>
                <w:sz w:val="20"/>
                <w:szCs w:val="20"/>
              </w:rPr>
              <w:t>a</w:t>
            </w:r>
            <w:r w:rsidRPr="00C350A1">
              <w:rPr>
                <w:sz w:val="20"/>
                <w:szCs w:val="20"/>
              </w:rPr>
              <w:t xml:space="preserve">n </w:t>
            </w:r>
            <w:r w:rsidRPr="00C350A1">
              <w:rPr>
                <w:spacing w:val="-1"/>
                <w:sz w:val="20"/>
                <w:szCs w:val="20"/>
              </w:rPr>
              <w:t>u</w:t>
            </w:r>
            <w:r w:rsidRPr="00C350A1">
              <w:rPr>
                <w:sz w:val="20"/>
                <w:szCs w:val="20"/>
              </w:rPr>
              <w:t>nna</w:t>
            </w:r>
            <w:r w:rsidRPr="00C350A1">
              <w:rPr>
                <w:spacing w:val="-5"/>
                <w:sz w:val="20"/>
                <w:szCs w:val="20"/>
              </w:rPr>
              <w:t>m</w:t>
            </w:r>
            <w:r w:rsidRPr="00C350A1">
              <w:rPr>
                <w:sz w:val="20"/>
                <w:szCs w:val="20"/>
              </w:rPr>
              <w:t>ed</w:t>
            </w:r>
            <w:r w:rsidRPr="00C350A1">
              <w:rPr>
                <w:spacing w:val="1"/>
                <w:sz w:val="20"/>
                <w:szCs w:val="20"/>
              </w:rPr>
              <w:t xml:space="preserve"> </w:t>
            </w:r>
            <w:r w:rsidRPr="00C350A1">
              <w:rPr>
                <w:sz w:val="20"/>
                <w:szCs w:val="20"/>
              </w:rPr>
              <w:t>tri</w:t>
            </w:r>
            <w:r w:rsidRPr="00C350A1">
              <w:rPr>
                <w:spacing w:val="-1"/>
                <w:sz w:val="20"/>
                <w:szCs w:val="20"/>
              </w:rPr>
              <w:t>b</w:t>
            </w:r>
            <w:r w:rsidRPr="00C350A1">
              <w:rPr>
                <w:sz w:val="20"/>
                <w:szCs w:val="20"/>
              </w:rPr>
              <w:t>utary to t</w:t>
            </w:r>
            <w:r w:rsidRPr="00C350A1">
              <w:rPr>
                <w:spacing w:val="1"/>
                <w:sz w:val="20"/>
                <w:szCs w:val="20"/>
              </w:rPr>
              <w:t>h</w:t>
            </w:r>
            <w:r w:rsidRPr="00C350A1">
              <w:rPr>
                <w:sz w:val="20"/>
                <w:szCs w:val="20"/>
              </w:rPr>
              <w:t>e Elk Ri</w:t>
            </w:r>
            <w:r w:rsidRPr="00C350A1">
              <w:rPr>
                <w:spacing w:val="1"/>
                <w:sz w:val="20"/>
                <w:szCs w:val="20"/>
              </w:rPr>
              <w:t>v</w:t>
            </w:r>
            <w:r w:rsidRPr="00C350A1">
              <w:rPr>
                <w:sz w:val="20"/>
                <w:szCs w:val="20"/>
              </w:rPr>
              <w:t>er</w:t>
            </w:r>
          </w:p>
        </w:tc>
        <w:tc>
          <w:tcPr>
            <w:tcW w:w="1524" w:type="dxa"/>
            <w:tcBorders>
              <w:top w:val="single" w:sz="4" w:space="0" w:color="000000"/>
              <w:left w:val="single" w:sz="4" w:space="0" w:color="000000"/>
              <w:bottom w:val="single" w:sz="4" w:space="0" w:color="000000"/>
              <w:right w:val="single" w:sz="4" w:space="0" w:color="000000"/>
            </w:tcBorders>
          </w:tcPr>
          <w:p w14:paraId="206B4FBB" w14:textId="77777777" w:rsidR="00287F4B" w:rsidRPr="00C350A1" w:rsidRDefault="00287F4B" w:rsidP="00FF4F21">
            <w:pPr>
              <w:spacing w:before="8" w:line="260" w:lineRule="exact"/>
              <w:jc w:val="both"/>
              <w:rPr>
                <w:sz w:val="20"/>
                <w:szCs w:val="20"/>
              </w:rPr>
            </w:pPr>
          </w:p>
          <w:p w14:paraId="4FDE77DF" w14:textId="77777777" w:rsidR="00287F4B" w:rsidRPr="00C350A1" w:rsidRDefault="00287F4B" w:rsidP="00FF4F21">
            <w:pPr>
              <w:ind w:left="103" w:right="-20"/>
              <w:jc w:val="both"/>
              <w:rPr>
                <w:sz w:val="20"/>
                <w:szCs w:val="20"/>
              </w:rPr>
            </w:pPr>
            <w:r w:rsidRPr="00C350A1">
              <w:rPr>
                <w:spacing w:val="1"/>
                <w:sz w:val="20"/>
                <w:szCs w:val="20"/>
              </w:rPr>
              <w:t>0</w:t>
            </w:r>
            <w:r w:rsidRPr="00C350A1">
              <w:rPr>
                <w:spacing w:val="-1"/>
                <w:sz w:val="20"/>
                <w:szCs w:val="20"/>
              </w:rPr>
              <w:t>.</w:t>
            </w:r>
            <w:r w:rsidRPr="00C350A1">
              <w:rPr>
                <w:spacing w:val="1"/>
                <w:sz w:val="20"/>
                <w:szCs w:val="20"/>
              </w:rPr>
              <w:t>0</w:t>
            </w:r>
            <w:r w:rsidRPr="00C350A1">
              <w:rPr>
                <w:spacing w:val="-1"/>
                <w:sz w:val="20"/>
                <w:szCs w:val="20"/>
              </w:rPr>
              <w:t>4</w:t>
            </w:r>
            <w:r w:rsidRPr="00C350A1">
              <w:rPr>
                <w:sz w:val="20"/>
                <w:szCs w:val="20"/>
              </w:rPr>
              <w:t xml:space="preserve">5 </w:t>
            </w:r>
            <w:r w:rsidRPr="00C350A1">
              <w:rPr>
                <w:spacing w:val="1"/>
                <w:sz w:val="20"/>
                <w:szCs w:val="20"/>
              </w:rPr>
              <w:t>(c)</w:t>
            </w:r>
          </w:p>
        </w:tc>
      </w:tr>
      <w:tr w:rsidR="00287F4B" w:rsidRPr="00C350A1" w14:paraId="6C81D240" w14:textId="77777777" w:rsidTr="00FF4F21">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18ED7997" w14:textId="77777777" w:rsidR="00287F4B" w:rsidRPr="00C350A1" w:rsidRDefault="00287F4B" w:rsidP="00FF4F21">
            <w:pPr>
              <w:spacing w:before="8" w:line="260" w:lineRule="exact"/>
              <w:jc w:val="both"/>
              <w:rPr>
                <w:sz w:val="20"/>
                <w:szCs w:val="20"/>
              </w:rPr>
            </w:pPr>
          </w:p>
          <w:p w14:paraId="695E50AC" w14:textId="77777777" w:rsidR="00287F4B" w:rsidRPr="00C350A1" w:rsidRDefault="00287F4B" w:rsidP="00FF4F21">
            <w:pPr>
              <w:ind w:left="101" w:right="-20"/>
              <w:jc w:val="both"/>
              <w:rPr>
                <w:sz w:val="20"/>
                <w:szCs w:val="20"/>
              </w:rPr>
            </w:pPr>
            <w:r w:rsidRPr="00C350A1">
              <w:rPr>
                <w:sz w:val="20"/>
                <w:szCs w:val="20"/>
              </w:rPr>
              <w:t>RJB</w:t>
            </w:r>
            <w:r w:rsidRPr="00C350A1">
              <w:rPr>
                <w:spacing w:val="-1"/>
                <w:sz w:val="20"/>
                <w:szCs w:val="20"/>
              </w:rPr>
              <w:t xml:space="preserve"> </w:t>
            </w:r>
            <w:r w:rsidRPr="00C350A1">
              <w:rPr>
                <w:sz w:val="20"/>
                <w:szCs w:val="20"/>
              </w:rPr>
              <w:t>Well N</w:t>
            </w:r>
            <w:r w:rsidRPr="00C350A1">
              <w:rPr>
                <w:spacing w:val="1"/>
                <w:sz w:val="20"/>
                <w:szCs w:val="20"/>
              </w:rPr>
              <w:t>o</w:t>
            </w:r>
            <w:r w:rsidRPr="00C350A1">
              <w:rPr>
                <w:sz w:val="20"/>
                <w:szCs w:val="20"/>
              </w:rPr>
              <w:t>.</w:t>
            </w:r>
            <w:r w:rsidRPr="00C350A1">
              <w:rPr>
                <w:spacing w:val="-1"/>
                <w:sz w:val="20"/>
                <w:szCs w:val="20"/>
              </w:rPr>
              <w:t xml:space="preserve"> </w:t>
            </w:r>
            <w:r w:rsidRPr="00C350A1">
              <w:rPr>
                <w:sz w:val="20"/>
                <w:szCs w:val="20"/>
              </w:rPr>
              <w:t>3</w:t>
            </w:r>
          </w:p>
        </w:tc>
        <w:tc>
          <w:tcPr>
            <w:tcW w:w="5116" w:type="dxa"/>
            <w:tcBorders>
              <w:top w:val="single" w:sz="4" w:space="0" w:color="000000"/>
              <w:left w:val="single" w:sz="4" w:space="0" w:color="000000"/>
              <w:bottom w:val="single" w:sz="4" w:space="0" w:color="000000"/>
              <w:right w:val="single" w:sz="4" w:space="0" w:color="000000"/>
            </w:tcBorders>
          </w:tcPr>
          <w:p w14:paraId="6249C6E0" w14:textId="77777777" w:rsidR="00287F4B" w:rsidRPr="00C350A1" w:rsidRDefault="00287F4B" w:rsidP="00FF4F21">
            <w:pPr>
              <w:spacing w:before="29" w:line="249" w:lineRule="auto"/>
              <w:ind w:left="101" w:right="983"/>
              <w:jc w:val="both"/>
              <w:rPr>
                <w:sz w:val="20"/>
                <w:szCs w:val="20"/>
              </w:rPr>
            </w:pPr>
            <w:r w:rsidRPr="00C350A1">
              <w:rPr>
                <w:sz w:val="20"/>
                <w:szCs w:val="20"/>
              </w:rPr>
              <w:t>G</w:t>
            </w:r>
            <w:r w:rsidRPr="00C350A1">
              <w:rPr>
                <w:spacing w:val="-1"/>
                <w:sz w:val="20"/>
                <w:szCs w:val="20"/>
              </w:rPr>
              <w:t>r</w:t>
            </w:r>
            <w:r w:rsidRPr="00C350A1">
              <w:rPr>
                <w:sz w:val="20"/>
                <w:szCs w:val="20"/>
              </w:rPr>
              <w:t>o</w:t>
            </w:r>
            <w:r w:rsidRPr="00C350A1">
              <w:rPr>
                <w:spacing w:val="-1"/>
                <w:sz w:val="20"/>
                <w:szCs w:val="20"/>
              </w:rPr>
              <w:t>un</w:t>
            </w:r>
            <w:r w:rsidRPr="00C350A1">
              <w:rPr>
                <w:spacing w:val="1"/>
                <w:sz w:val="20"/>
                <w:szCs w:val="20"/>
              </w:rPr>
              <w:t>d</w:t>
            </w:r>
            <w:r w:rsidRPr="00C350A1">
              <w:rPr>
                <w:sz w:val="20"/>
                <w:szCs w:val="20"/>
              </w:rPr>
              <w:t>wat</w:t>
            </w:r>
            <w:r w:rsidRPr="00C350A1">
              <w:rPr>
                <w:spacing w:val="-1"/>
                <w:sz w:val="20"/>
                <w:szCs w:val="20"/>
              </w:rPr>
              <w:t>e</w:t>
            </w:r>
            <w:r w:rsidRPr="00C350A1">
              <w:rPr>
                <w:sz w:val="20"/>
                <w:szCs w:val="20"/>
              </w:rPr>
              <w:t>r</w:t>
            </w:r>
            <w:r w:rsidRPr="00C350A1">
              <w:rPr>
                <w:spacing w:val="1"/>
                <w:sz w:val="20"/>
                <w:szCs w:val="20"/>
              </w:rPr>
              <w:t xml:space="preserve"> </w:t>
            </w:r>
            <w:r w:rsidRPr="00C350A1">
              <w:rPr>
                <w:sz w:val="20"/>
                <w:szCs w:val="20"/>
              </w:rPr>
              <w:t>t</w:t>
            </w:r>
            <w:r w:rsidRPr="00C350A1">
              <w:rPr>
                <w:spacing w:val="-1"/>
                <w:sz w:val="20"/>
                <w:szCs w:val="20"/>
              </w:rPr>
              <w:t>r</w:t>
            </w:r>
            <w:r w:rsidRPr="00C350A1">
              <w:rPr>
                <w:sz w:val="20"/>
                <w:szCs w:val="20"/>
              </w:rPr>
              <w:t xml:space="preserve">ibutary </w:t>
            </w:r>
            <w:r w:rsidRPr="00C350A1">
              <w:rPr>
                <w:spacing w:val="-2"/>
                <w:sz w:val="20"/>
                <w:szCs w:val="20"/>
              </w:rPr>
              <w:t>t</w:t>
            </w:r>
            <w:r w:rsidRPr="00C350A1">
              <w:rPr>
                <w:sz w:val="20"/>
                <w:szCs w:val="20"/>
              </w:rPr>
              <w:t>o</w:t>
            </w:r>
            <w:r w:rsidRPr="00C350A1">
              <w:rPr>
                <w:spacing w:val="1"/>
                <w:sz w:val="20"/>
                <w:szCs w:val="20"/>
              </w:rPr>
              <w:t xml:space="preserve"> </w:t>
            </w:r>
            <w:r w:rsidRPr="00C350A1">
              <w:rPr>
                <w:spacing w:val="-1"/>
                <w:sz w:val="20"/>
                <w:szCs w:val="20"/>
              </w:rPr>
              <w:t>a</w:t>
            </w:r>
            <w:r w:rsidRPr="00C350A1">
              <w:rPr>
                <w:sz w:val="20"/>
                <w:szCs w:val="20"/>
              </w:rPr>
              <w:t xml:space="preserve">n </w:t>
            </w:r>
            <w:r w:rsidRPr="00C350A1">
              <w:rPr>
                <w:spacing w:val="-1"/>
                <w:sz w:val="20"/>
                <w:szCs w:val="20"/>
              </w:rPr>
              <w:t>u</w:t>
            </w:r>
            <w:r w:rsidRPr="00C350A1">
              <w:rPr>
                <w:sz w:val="20"/>
                <w:szCs w:val="20"/>
              </w:rPr>
              <w:t>nna</w:t>
            </w:r>
            <w:r w:rsidRPr="00C350A1">
              <w:rPr>
                <w:spacing w:val="-5"/>
                <w:sz w:val="20"/>
                <w:szCs w:val="20"/>
              </w:rPr>
              <w:t>m</w:t>
            </w:r>
            <w:r w:rsidRPr="00C350A1">
              <w:rPr>
                <w:sz w:val="20"/>
                <w:szCs w:val="20"/>
              </w:rPr>
              <w:t>ed</w:t>
            </w:r>
            <w:r w:rsidRPr="00C350A1">
              <w:rPr>
                <w:spacing w:val="1"/>
                <w:sz w:val="20"/>
                <w:szCs w:val="20"/>
              </w:rPr>
              <w:t xml:space="preserve"> </w:t>
            </w:r>
            <w:r w:rsidRPr="00C350A1">
              <w:rPr>
                <w:sz w:val="20"/>
                <w:szCs w:val="20"/>
              </w:rPr>
              <w:t>tri</w:t>
            </w:r>
            <w:r w:rsidRPr="00C350A1">
              <w:rPr>
                <w:spacing w:val="-1"/>
                <w:sz w:val="20"/>
                <w:szCs w:val="20"/>
              </w:rPr>
              <w:t>b</w:t>
            </w:r>
            <w:r w:rsidRPr="00C350A1">
              <w:rPr>
                <w:sz w:val="20"/>
                <w:szCs w:val="20"/>
              </w:rPr>
              <w:t>utary to t</w:t>
            </w:r>
            <w:r w:rsidRPr="00C350A1">
              <w:rPr>
                <w:spacing w:val="1"/>
                <w:sz w:val="20"/>
                <w:szCs w:val="20"/>
              </w:rPr>
              <w:t>h</w:t>
            </w:r>
            <w:r w:rsidRPr="00C350A1">
              <w:rPr>
                <w:sz w:val="20"/>
                <w:szCs w:val="20"/>
              </w:rPr>
              <w:t>e Elk Ri</w:t>
            </w:r>
            <w:r w:rsidRPr="00C350A1">
              <w:rPr>
                <w:spacing w:val="1"/>
                <w:sz w:val="20"/>
                <w:szCs w:val="20"/>
              </w:rPr>
              <w:t>v</w:t>
            </w:r>
            <w:r w:rsidRPr="00C350A1">
              <w:rPr>
                <w:sz w:val="20"/>
                <w:szCs w:val="20"/>
              </w:rPr>
              <w:t>er</w:t>
            </w:r>
          </w:p>
        </w:tc>
        <w:tc>
          <w:tcPr>
            <w:tcW w:w="1524" w:type="dxa"/>
            <w:tcBorders>
              <w:top w:val="single" w:sz="4" w:space="0" w:color="000000"/>
              <w:left w:val="single" w:sz="4" w:space="0" w:color="000000"/>
              <w:bottom w:val="single" w:sz="4" w:space="0" w:color="000000"/>
              <w:right w:val="single" w:sz="4" w:space="0" w:color="000000"/>
            </w:tcBorders>
          </w:tcPr>
          <w:p w14:paraId="435F6AE6" w14:textId="77777777" w:rsidR="00287F4B" w:rsidRPr="00C350A1" w:rsidRDefault="00287F4B" w:rsidP="00FF4F21">
            <w:pPr>
              <w:spacing w:before="8" w:line="260" w:lineRule="exact"/>
              <w:jc w:val="both"/>
              <w:rPr>
                <w:sz w:val="20"/>
                <w:szCs w:val="20"/>
              </w:rPr>
            </w:pPr>
          </w:p>
          <w:p w14:paraId="3E94C622" w14:textId="77777777" w:rsidR="00287F4B" w:rsidRPr="00C350A1" w:rsidRDefault="00287F4B" w:rsidP="00FF4F21">
            <w:pPr>
              <w:ind w:left="103" w:right="-20"/>
              <w:jc w:val="both"/>
              <w:rPr>
                <w:sz w:val="20"/>
                <w:szCs w:val="20"/>
              </w:rPr>
            </w:pPr>
            <w:r w:rsidRPr="00C350A1">
              <w:rPr>
                <w:spacing w:val="1"/>
                <w:sz w:val="20"/>
                <w:szCs w:val="20"/>
              </w:rPr>
              <w:t>0</w:t>
            </w:r>
            <w:r w:rsidRPr="00C350A1">
              <w:rPr>
                <w:spacing w:val="-1"/>
                <w:sz w:val="20"/>
                <w:szCs w:val="20"/>
              </w:rPr>
              <w:t>.</w:t>
            </w:r>
            <w:r w:rsidRPr="00C350A1">
              <w:rPr>
                <w:spacing w:val="1"/>
                <w:sz w:val="20"/>
                <w:szCs w:val="20"/>
              </w:rPr>
              <w:t>0</w:t>
            </w:r>
            <w:r w:rsidRPr="00C350A1">
              <w:rPr>
                <w:spacing w:val="-1"/>
                <w:sz w:val="20"/>
                <w:szCs w:val="20"/>
              </w:rPr>
              <w:t>4</w:t>
            </w:r>
            <w:r w:rsidRPr="00C350A1">
              <w:rPr>
                <w:sz w:val="20"/>
                <w:szCs w:val="20"/>
              </w:rPr>
              <w:t xml:space="preserve">5 </w:t>
            </w:r>
            <w:r w:rsidRPr="00C350A1">
              <w:rPr>
                <w:spacing w:val="1"/>
                <w:sz w:val="20"/>
                <w:szCs w:val="20"/>
              </w:rPr>
              <w:t>(c)</w:t>
            </w:r>
          </w:p>
        </w:tc>
      </w:tr>
      <w:tr w:rsidR="00287F4B" w:rsidRPr="00C350A1" w14:paraId="630B204D" w14:textId="77777777" w:rsidTr="00FF4F21">
        <w:trPr>
          <w:trHeight w:hRule="exact" w:val="563"/>
        </w:trPr>
        <w:tc>
          <w:tcPr>
            <w:tcW w:w="2218" w:type="dxa"/>
            <w:tcBorders>
              <w:top w:val="single" w:sz="4" w:space="0" w:color="000000"/>
              <w:left w:val="single" w:sz="4" w:space="0" w:color="000000"/>
              <w:bottom w:val="single" w:sz="4" w:space="0" w:color="000000"/>
              <w:right w:val="single" w:sz="4" w:space="0" w:color="000000"/>
            </w:tcBorders>
          </w:tcPr>
          <w:p w14:paraId="4B6BE187" w14:textId="77777777" w:rsidR="00287F4B" w:rsidRPr="00C350A1" w:rsidRDefault="00287F4B" w:rsidP="00FF4F21">
            <w:pPr>
              <w:spacing w:before="8" w:line="260" w:lineRule="exact"/>
              <w:jc w:val="both"/>
              <w:rPr>
                <w:sz w:val="20"/>
                <w:szCs w:val="20"/>
              </w:rPr>
            </w:pPr>
          </w:p>
          <w:p w14:paraId="04B7D0B0" w14:textId="77777777" w:rsidR="00287F4B" w:rsidRPr="00C350A1" w:rsidRDefault="00287F4B" w:rsidP="00FF4F21">
            <w:pPr>
              <w:ind w:left="101" w:right="-20"/>
              <w:jc w:val="both"/>
              <w:rPr>
                <w:sz w:val="20"/>
                <w:szCs w:val="20"/>
              </w:rPr>
            </w:pPr>
            <w:r w:rsidRPr="00C350A1">
              <w:rPr>
                <w:sz w:val="20"/>
                <w:szCs w:val="20"/>
              </w:rPr>
              <w:t>RJB</w:t>
            </w:r>
            <w:r w:rsidRPr="00C350A1">
              <w:rPr>
                <w:spacing w:val="-1"/>
                <w:sz w:val="20"/>
                <w:szCs w:val="20"/>
              </w:rPr>
              <w:t xml:space="preserve"> </w:t>
            </w:r>
            <w:r w:rsidRPr="00C350A1">
              <w:rPr>
                <w:sz w:val="20"/>
                <w:szCs w:val="20"/>
              </w:rPr>
              <w:t>Well N</w:t>
            </w:r>
            <w:r w:rsidRPr="00C350A1">
              <w:rPr>
                <w:spacing w:val="1"/>
                <w:sz w:val="20"/>
                <w:szCs w:val="20"/>
              </w:rPr>
              <w:t>o</w:t>
            </w:r>
            <w:r w:rsidRPr="00C350A1">
              <w:rPr>
                <w:sz w:val="20"/>
                <w:szCs w:val="20"/>
              </w:rPr>
              <w:t>.</w:t>
            </w:r>
            <w:r w:rsidRPr="00C350A1">
              <w:rPr>
                <w:spacing w:val="-1"/>
                <w:sz w:val="20"/>
                <w:szCs w:val="20"/>
              </w:rPr>
              <w:t xml:space="preserve"> </w:t>
            </w:r>
            <w:r w:rsidRPr="00C350A1">
              <w:rPr>
                <w:sz w:val="20"/>
                <w:szCs w:val="20"/>
              </w:rPr>
              <w:t>4</w:t>
            </w:r>
          </w:p>
        </w:tc>
        <w:tc>
          <w:tcPr>
            <w:tcW w:w="5116" w:type="dxa"/>
            <w:tcBorders>
              <w:top w:val="single" w:sz="4" w:space="0" w:color="000000"/>
              <w:left w:val="single" w:sz="4" w:space="0" w:color="000000"/>
              <w:bottom w:val="single" w:sz="4" w:space="0" w:color="000000"/>
              <w:right w:val="single" w:sz="4" w:space="0" w:color="000000"/>
            </w:tcBorders>
          </w:tcPr>
          <w:p w14:paraId="1ACD9ED8" w14:textId="77777777" w:rsidR="00287F4B" w:rsidRPr="00C350A1" w:rsidRDefault="00287F4B" w:rsidP="00FF4F21">
            <w:pPr>
              <w:spacing w:before="30" w:line="247" w:lineRule="auto"/>
              <w:ind w:left="101" w:right="983"/>
              <w:jc w:val="both"/>
              <w:rPr>
                <w:sz w:val="20"/>
                <w:szCs w:val="20"/>
              </w:rPr>
            </w:pPr>
            <w:r w:rsidRPr="00C350A1">
              <w:rPr>
                <w:sz w:val="20"/>
                <w:szCs w:val="20"/>
              </w:rPr>
              <w:t>G</w:t>
            </w:r>
            <w:r w:rsidRPr="00C350A1">
              <w:rPr>
                <w:spacing w:val="-1"/>
                <w:sz w:val="20"/>
                <w:szCs w:val="20"/>
              </w:rPr>
              <w:t>r</w:t>
            </w:r>
            <w:r w:rsidRPr="00C350A1">
              <w:rPr>
                <w:sz w:val="20"/>
                <w:szCs w:val="20"/>
              </w:rPr>
              <w:t>o</w:t>
            </w:r>
            <w:r w:rsidRPr="00C350A1">
              <w:rPr>
                <w:spacing w:val="-1"/>
                <w:sz w:val="20"/>
                <w:szCs w:val="20"/>
              </w:rPr>
              <w:t>un</w:t>
            </w:r>
            <w:r w:rsidRPr="00C350A1">
              <w:rPr>
                <w:spacing w:val="1"/>
                <w:sz w:val="20"/>
                <w:szCs w:val="20"/>
              </w:rPr>
              <w:t>d</w:t>
            </w:r>
            <w:r w:rsidRPr="00C350A1">
              <w:rPr>
                <w:sz w:val="20"/>
                <w:szCs w:val="20"/>
              </w:rPr>
              <w:t>wat</w:t>
            </w:r>
            <w:r w:rsidRPr="00C350A1">
              <w:rPr>
                <w:spacing w:val="-1"/>
                <w:sz w:val="20"/>
                <w:szCs w:val="20"/>
              </w:rPr>
              <w:t>e</w:t>
            </w:r>
            <w:r w:rsidRPr="00C350A1">
              <w:rPr>
                <w:sz w:val="20"/>
                <w:szCs w:val="20"/>
              </w:rPr>
              <w:t>r</w:t>
            </w:r>
            <w:r w:rsidRPr="00C350A1">
              <w:rPr>
                <w:spacing w:val="1"/>
                <w:sz w:val="20"/>
                <w:szCs w:val="20"/>
              </w:rPr>
              <w:t xml:space="preserve"> </w:t>
            </w:r>
            <w:r w:rsidRPr="00C350A1">
              <w:rPr>
                <w:sz w:val="20"/>
                <w:szCs w:val="20"/>
              </w:rPr>
              <w:t>t</w:t>
            </w:r>
            <w:r w:rsidRPr="00C350A1">
              <w:rPr>
                <w:spacing w:val="-1"/>
                <w:sz w:val="20"/>
                <w:szCs w:val="20"/>
              </w:rPr>
              <w:t>r</w:t>
            </w:r>
            <w:r w:rsidRPr="00C350A1">
              <w:rPr>
                <w:sz w:val="20"/>
                <w:szCs w:val="20"/>
              </w:rPr>
              <w:t xml:space="preserve">ibutary </w:t>
            </w:r>
            <w:r w:rsidRPr="00C350A1">
              <w:rPr>
                <w:spacing w:val="-2"/>
                <w:sz w:val="20"/>
                <w:szCs w:val="20"/>
              </w:rPr>
              <w:t>t</w:t>
            </w:r>
            <w:r w:rsidRPr="00C350A1">
              <w:rPr>
                <w:sz w:val="20"/>
                <w:szCs w:val="20"/>
              </w:rPr>
              <w:t>o</w:t>
            </w:r>
            <w:r w:rsidRPr="00C350A1">
              <w:rPr>
                <w:spacing w:val="1"/>
                <w:sz w:val="20"/>
                <w:szCs w:val="20"/>
              </w:rPr>
              <w:t xml:space="preserve"> </w:t>
            </w:r>
            <w:r w:rsidRPr="00C350A1">
              <w:rPr>
                <w:spacing w:val="-1"/>
                <w:sz w:val="20"/>
                <w:szCs w:val="20"/>
              </w:rPr>
              <w:t>a</w:t>
            </w:r>
            <w:r w:rsidRPr="00C350A1">
              <w:rPr>
                <w:sz w:val="20"/>
                <w:szCs w:val="20"/>
              </w:rPr>
              <w:t xml:space="preserve">n </w:t>
            </w:r>
            <w:r w:rsidRPr="00C350A1">
              <w:rPr>
                <w:spacing w:val="-1"/>
                <w:sz w:val="20"/>
                <w:szCs w:val="20"/>
              </w:rPr>
              <w:t>u</w:t>
            </w:r>
            <w:r w:rsidRPr="00C350A1">
              <w:rPr>
                <w:sz w:val="20"/>
                <w:szCs w:val="20"/>
              </w:rPr>
              <w:t>nna</w:t>
            </w:r>
            <w:r w:rsidRPr="00C350A1">
              <w:rPr>
                <w:spacing w:val="-5"/>
                <w:sz w:val="20"/>
                <w:szCs w:val="20"/>
              </w:rPr>
              <w:t>m</w:t>
            </w:r>
            <w:r w:rsidRPr="00C350A1">
              <w:rPr>
                <w:sz w:val="20"/>
                <w:szCs w:val="20"/>
              </w:rPr>
              <w:t>ed</w:t>
            </w:r>
            <w:r w:rsidRPr="00C350A1">
              <w:rPr>
                <w:spacing w:val="1"/>
                <w:sz w:val="20"/>
                <w:szCs w:val="20"/>
              </w:rPr>
              <w:t xml:space="preserve"> </w:t>
            </w:r>
            <w:r w:rsidRPr="00C350A1">
              <w:rPr>
                <w:sz w:val="20"/>
                <w:szCs w:val="20"/>
              </w:rPr>
              <w:t>tri</w:t>
            </w:r>
            <w:r w:rsidRPr="00C350A1">
              <w:rPr>
                <w:spacing w:val="-1"/>
                <w:sz w:val="20"/>
                <w:szCs w:val="20"/>
              </w:rPr>
              <w:t>b</w:t>
            </w:r>
            <w:r w:rsidRPr="00C350A1">
              <w:rPr>
                <w:sz w:val="20"/>
                <w:szCs w:val="20"/>
              </w:rPr>
              <w:t>utary to t</w:t>
            </w:r>
            <w:r w:rsidRPr="00C350A1">
              <w:rPr>
                <w:spacing w:val="1"/>
                <w:sz w:val="20"/>
                <w:szCs w:val="20"/>
              </w:rPr>
              <w:t>h</w:t>
            </w:r>
            <w:r w:rsidRPr="00C350A1">
              <w:rPr>
                <w:sz w:val="20"/>
                <w:szCs w:val="20"/>
              </w:rPr>
              <w:t>e Elk Ri</w:t>
            </w:r>
            <w:r w:rsidRPr="00C350A1">
              <w:rPr>
                <w:spacing w:val="1"/>
                <w:sz w:val="20"/>
                <w:szCs w:val="20"/>
              </w:rPr>
              <w:t>v</w:t>
            </w:r>
            <w:r w:rsidRPr="00C350A1">
              <w:rPr>
                <w:sz w:val="20"/>
                <w:szCs w:val="20"/>
              </w:rPr>
              <w:t>er</w:t>
            </w:r>
          </w:p>
        </w:tc>
        <w:tc>
          <w:tcPr>
            <w:tcW w:w="1524" w:type="dxa"/>
            <w:tcBorders>
              <w:top w:val="single" w:sz="4" w:space="0" w:color="000000"/>
              <w:left w:val="single" w:sz="4" w:space="0" w:color="000000"/>
              <w:bottom w:val="single" w:sz="4" w:space="0" w:color="000000"/>
              <w:right w:val="single" w:sz="4" w:space="0" w:color="000000"/>
            </w:tcBorders>
          </w:tcPr>
          <w:p w14:paraId="5D539311" w14:textId="77777777" w:rsidR="00287F4B" w:rsidRPr="00C350A1" w:rsidRDefault="00287F4B" w:rsidP="00FF4F21">
            <w:pPr>
              <w:spacing w:before="8" w:line="260" w:lineRule="exact"/>
              <w:jc w:val="both"/>
              <w:rPr>
                <w:sz w:val="20"/>
                <w:szCs w:val="20"/>
              </w:rPr>
            </w:pPr>
          </w:p>
          <w:p w14:paraId="6A3DE1C5" w14:textId="77777777" w:rsidR="00287F4B" w:rsidRPr="00C350A1" w:rsidRDefault="00287F4B" w:rsidP="00FF4F21">
            <w:pPr>
              <w:ind w:left="103" w:right="-20"/>
              <w:jc w:val="both"/>
              <w:rPr>
                <w:sz w:val="20"/>
                <w:szCs w:val="20"/>
              </w:rPr>
            </w:pPr>
            <w:r w:rsidRPr="00C350A1">
              <w:rPr>
                <w:spacing w:val="1"/>
                <w:sz w:val="20"/>
                <w:szCs w:val="20"/>
              </w:rPr>
              <w:t>0</w:t>
            </w:r>
            <w:r w:rsidRPr="00C350A1">
              <w:rPr>
                <w:spacing w:val="-1"/>
                <w:sz w:val="20"/>
                <w:szCs w:val="20"/>
              </w:rPr>
              <w:t>.</w:t>
            </w:r>
            <w:r w:rsidRPr="00C350A1">
              <w:rPr>
                <w:spacing w:val="1"/>
                <w:sz w:val="20"/>
                <w:szCs w:val="20"/>
              </w:rPr>
              <w:t>0</w:t>
            </w:r>
            <w:r w:rsidRPr="00C350A1">
              <w:rPr>
                <w:spacing w:val="-1"/>
                <w:sz w:val="20"/>
                <w:szCs w:val="20"/>
              </w:rPr>
              <w:t>4</w:t>
            </w:r>
            <w:r w:rsidRPr="00C350A1">
              <w:rPr>
                <w:sz w:val="20"/>
                <w:szCs w:val="20"/>
              </w:rPr>
              <w:t xml:space="preserve">5 </w:t>
            </w:r>
            <w:r w:rsidRPr="00C350A1">
              <w:rPr>
                <w:spacing w:val="1"/>
                <w:sz w:val="20"/>
                <w:szCs w:val="20"/>
              </w:rPr>
              <w:t>(c)</w:t>
            </w:r>
          </w:p>
        </w:tc>
      </w:tr>
      <w:tr w:rsidR="00287F4B" w:rsidRPr="00C350A1" w14:paraId="013C5670" w14:textId="77777777" w:rsidTr="00FF4F21">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3CE30CBB" w14:textId="77777777" w:rsidR="00287F4B" w:rsidRPr="00C350A1" w:rsidRDefault="00287F4B" w:rsidP="00FF4F21">
            <w:pPr>
              <w:spacing w:before="8" w:line="260" w:lineRule="exact"/>
              <w:jc w:val="both"/>
              <w:rPr>
                <w:sz w:val="20"/>
                <w:szCs w:val="20"/>
              </w:rPr>
            </w:pPr>
          </w:p>
          <w:p w14:paraId="6D6C24D8" w14:textId="77777777" w:rsidR="00287F4B" w:rsidRPr="00C350A1" w:rsidRDefault="00287F4B" w:rsidP="00FF4F21">
            <w:pPr>
              <w:ind w:left="101" w:right="-20"/>
              <w:jc w:val="both"/>
              <w:rPr>
                <w:sz w:val="20"/>
                <w:szCs w:val="20"/>
              </w:rPr>
            </w:pPr>
            <w:r w:rsidRPr="00C350A1">
              <w:rPr>
                <w:sz w:val="20"/>
                <w:szCs w:val="20"/>
              </w:rPr>
              <w:t>RJB</w:t>
            </w:r>
            <w:r w:rsidRPr="00C350A1">
              <w:rPr>
                <w:spacing w:val="-1"/>
                <w:sz w:val="20"/>
                <w:szCs w:val="20"/>
              </w:rPr>
              <w:t xml:space="preserve"> </w:t>
            </w:r>
            <w:r w:rsidRPr="00C350A1">
              <w:rPr>
                <w:sz w:val="20"/>
                <w:szCs w:val="20"/>
              </w:rPr>
              <w:t>Well N</w:t>
            </w:r>
            <w:r w:rsidRPr="00C350A1">
              <w:rPr>
                <w:spacing w:val="1"/>
                <w:sz w:val="20"/>
                <w:szCs w:val="20"/>
              </w:rPr>
              <w:t>o</w:t>
            </w:r>
            <w:r w:rsidRPr="00C350A1">
              <w:rPr>
                <w:sz w:val="20"/>
                <w:szCs w:val="20"/>
              </w:rPr>
              <w:t>.</w:t>
            </w:r>
            <w:r w:rsidRPr="00C350A1">
              <w:rPr>
                <w:spacing w:val="-1"/>
                <w:sz w:val="20"/>
                <w:szCs w:val="20"/>
              </w:rPr>
              <w:t xml:space="preserve"> </w:t>
            </w:r>
            <w:r w:rsidRPr="00C350A1">
              <w:rPr>
                <w:sz w:val="20"/>
                <w:szCs w:val="20"/>
              </w:rPr>
              <w:t>5</w:t>
            </w:r>
          </w:p>
        </w:tc>
        <w:tc>
          <w:tcPr>
            <w:tcW w:w="5116" w:type="dxa"/>
            <w:tcBorders>
              <w:top w:val="single" w:sz="4" w:space="0" w:color="000000"/>
              <w:left w:val="single" w:sz="4" w:space="0" w:color="000000"/>
              <w:bottom w:val="single" w:sz="4" w:space="0" w:color="000000"/>
              <w:right w:val="single" w:sz="4" w:space="0" w:color="000000"/>
            </w:tcBorders>
          </w:tcPr>
          <w:p w14:paraId="68CE542C" w14:textId="77777777" w:rsidR="00287F4B" w:rsidRPr="00C350A1" w:rsidRDefault="00287F4B" w:rsidP="00FF4F21">
            <w:pPr>
              <w:spacing w:before="29" w:line="249" w:lineRule="auto"/>
              <w:ind w:left="101" w:right="983"/>
              <w:jc w:val="both"/>
              <w:rPr>
                <w:sz w:val="20"/>
                <w:szCs w:val="20"/>
              </w:rPr>
            </w:pPr>
            <w:r w:rsidRPr="00C350A1">
              <w:rPr>
                <w:sz w:val="20"/>
                <w:szCs w:val="20"/>
              </w:rPr>
              <w:t>G</w:t>
            </w:r>
            <w:r w:rsidRPr="00C350A1">
              <w:rPr>
                <w:spacing w:val="-1"/>
                <w:sz w:val="20"/>
                <w:szCs w:val="20"/>
              </w:rPr>
              <w:t>r</w:t>
            </w:r>
            <w:r w:rsidRPr="00C350A1">
              <w:rPr>
                <w:sz w:val="20"/>
                <w:szCs w:val="20"/>
              </w:rPr>
              <w:t>o</w:t>
            </w:r>
            <w:r w:rsidRPr="00C350A1">
              <w:rPr>
                <w:spacing w:val="-1"/>
                <w:sz w:val="20"/>
                <w:szCs w:val="20"/>
              </w:rPr>
              <w:t>un</w:t>
            </w:r>
            <w:r w:rsidRPr="00C350A1">
              <w:rPr>
                <w:spacing w:val="1"/>
                <w:sz w:val="20"/>
                <w:szCs w:val="20"/>
              </w:rPr>
              <w:t>d</w:t>
            </w:r>
            <w:r w:rsidRPr="00C350A1">
              <w:rPr>
                <w:sz w:val="20"/>
                <w:szCs w:val="20"/>
              </w:rPr>
              <w:t>wat</w:t>
            </w:r>
            <w:r w:rsidRPr="00C350A1">
              <w:rPr>
                <w:spacing w:val="-1"/>
                <w:sz w:val="20"/>
                <w:szCs w:val="20"/>
              </w:rPr>
              <w:t>e</w:t>
            </w:r>
            <w:r w:rsidRPr="00C350A1">
              <w:rPr>
                <w:sz w:val="20"/>
                <w:szCs w:val="20"/>
              </w:rPr>
              <w:t>r</w:t>
            </w:r>
            <w:r w:rsidRPr="00C350A1">
              <w:rPr>
                <w:spacing w:val="1"/>
                <w:sz w:val="20"/>
                <w:szCs w:val="20"/>
              </w:rPr>
              <w:t xml:space="preserve"> </w:t>
            </w:r>
            <w:r w:rsidRPr="00C350A1">
              <w:rPr>
                <w:sz w:val="20"/>
                <w:szCs w:val="20"/>
              </w:rPr>
              <w:t>t</w:t>
            </w:r>
            <w:r w:rsidRPr="00C350A1">
              <w:rPr>
                <w:spacing w:val="-1"/>
                <w:sz w:val="20"/>
                <w:szCs w:val="20"/>
              </w:rPr>
              <w:t>r</w:t>
            </w:r>
            <w:r w:rsidRPr="00C350A1">
              <w:rPr>
                <w:sz w:val="20"/>
                <w:szCs w:val="20"/>
              </w:rPr>
              <w:t xml:space="preserve">ibutary </w:t>
            </w:r>
            <w:r w:rsidRPr="00C350A1">
              <w:rPr>
                <w:spacing w:val="-2"/>
                <w:sz w:val="20"/>
                <w:szCs w:val="20"/>
              </w:rPr>
              <w:t>t</w:t>
            </w:r>
            <w:r w:rsidRPr="00C350A1">
              <w:rPr>
                <w:sz w:val="20"/>
                <w:szCs w:val="20"/>
              </w:rPr>
              <w:t>o</w:t>
            </w:r>
            <w:r w:rsidRPr="00C350A1">
              <w:rPr>
                <w:spacing w:val="1"/>
                <w:sz w:val="20"/>
                <w:szCs w:val="20"/>
              </w:rPr>
              <w:t xml:space="preserve"> </w:t>
            </w:r>
            <w:r w:rsidRPr="00C350A1">
              <w:rPr>
                <w:spacing w:val="-1"/>
                <w:sz w:val="20"/>
                <w:szCs w:val="20"/>
              </w:rPr>
              <w:t>a</w:t>
            </w:r>
            <w:r w:rsidRPr="00C350A1">
              <w:rPr>
                <w:sz w:val="20"/>
                <w:szCs w:val="20"/>
              </w:rPr>
              <w:t xml:space="preserve">n </w:t>
            </w:r>
            <w:r w:rsidRPr="00C350A1">
              <w:rPr>
                <w:spacing w:val="-1"/>
                <w:sz w:val="20"/>
                <w:szCs w:val="20"/>
              </w:rPr>
              <w:t>u</w:t>
            </w:r>
            <w:r w:rsidRPr="00C350A1">
              <w:rPr>
                <w:sz w:val="20"/>
                <w:szCs w:val="20"/>
              </w:rPr>
              <w:t>nna</w:t>
            </w:r>
            <w:r w:rsidRPr="00C350A1">
              <w:rPr>
                <w:spacing w:val="-5"/>
                <w:sz w:val="20"/>
                <w:szCs w:val="20"/>
              </w:rPr>
              <w:t>m</w:t>
            </w:r>
            <w:r w:rsidRPr="00C350A1">
              <w:rPr>
                <w:sz w:val="20"/>
                <w:szCs w:val="20"/>
              </w:rPr>
              <w:t>ed</w:t>
            </w:r>
            <w:r w:rsidRPr="00C350A1">
              <w:rPr>
                <w:spacing w:val="1"/>
                <w:sz w:val="20"/>
                <w:szCs w:val="20"/>
              </w:rPr>
              <w:t xml:space="preserve"> </w:t>
            </w:r>
            <w:r w:rsidRPr="00C350A1">
              <w:rPr>
                <w:sz w:val="20"/>
                <w:szCs w:val="20"/>
              </w:rPr>
              <w:t>tri</w:t>
            </w:r>
            <w:r w:rsidRPr="00C350A1">
              <w:rPr>
                <w:spacing w:val="-1"/>
                <w:sz w:val="20"/>
                <w:szCs w:val="20"/>
              </w:rPr>
              <w:t>b</w:t>
            </w:r>
            <w:r w:rsidRPr="00C350A1">
              <w:rPr>
                <w:sz w:val="20"/>
                <w:szCs w:val="20"/>
              </w:rPr>
              <w:t>utary to t</w:t>
            </w:r>
            <w:r w:rsidRPr="00C350A1">
              <w:rPr>
                <w:spacing w:val="1"/>
                <w:sz w:val="20"/>
                <w:szCs w:val="20"/>
              </w:rPr>
              <w:t>h</w:t>
            </w:r>
            <w:r w:rsidRPr="00C350A1">
              <w:rPr>
                <w:sz w:val="20"/>
                <w:szCs w:val="20"/>
              </w:rPr>
              <w:t>e Elk Ri</w:t>
            </w:r>
            <w:r w:rsidRPr="00C350A1">
              <w:rPr>
                <w:spacing w:val="1"/>
                <w:sz w:val="20"/>
                <w:szCs w:val="20"/>
              </w:rPr>
              <w:t>v</w:t>
            </w:r>
            <w:r w:rsidRPr="00C350A1">
              <w:rPr>
                <w:sz w:val="20"/>
                <w:szCs w:val="20"/>
              </w:rPr>
              <w:t>er</w:t>
            </w:r>
          </w:p>
        </w:tc>
        <w:tc>
          <w:tcPr>
            <w:tcW w:w="1524" w:type="dxa"/>
            <w:tcBorders>
              <w:top w:val="single" w:sz="4" w:space="0" w:color="000000"/>
              <w:left w:val="single" w:sz="4" w:space="0" w:color="000000"/>
              <w:bottom w:val="single" w:sz="4" w:space="0" w:color="000000"/>
              <w:right w:val="single" w:sz="4" w:space="0" w:color="000000"/>
            </w:tcBorders>
          </w:tcPr>
          <w:p w14:paraId="4E8016CB" w14:textId="77777777" w:rsidR="00287F4B" w:rsidRPr="00C350A1" w:rsidRDefault="00287F4B" w:rsidP="00FF4F21">
            <w:pPr>
              <w:spacing w:before="8" w:line="260" w:lineRule="exact"/>
              <w:jc w:val="both"/>
              <w:rPr>
                <w:sz w:val="20"/>
                <w:szCs w:val="20"/>
              </w:rPr>
            </w:pPr>
          </w:p>
          <w:p w14:paraId="22F7386C" w14:textId="77777777" w:rsidR="00287F4B" w:rsidRPr="00C350A1" w:rsidRDefault="00287F4B" w:rsidP="00FF4F21">
            <w:pPr>
              <w:ind w:left="103" w:right="-20"/>
              <w:jc w:val="both"/>
              <w:rPr>
                <w:sz w:val="20"/>
                <w:szCs w:val="20"/>
              </w:rPr>
            </w:pPr>
            <w:r w:rsidRPr="00C350A1">
              <w:rPr>
                <w:spacing w:val="1"/>
                <w:sz w:val="20"/>
                <w:szCs w:val="20"/>
              </w:rPr>
              <w:t>0</w:t>
            </w:r>
            <w:r w:rsidRPr="00C350A1">
              <w:rPr>
                <w:spacing w:val="-1"/>
                <w:sz w:val="20"/>
                <w:szCs w:val="20"/>
              </w:rPr>
              <w:t>.</w:t>
            </w:r>
            <w:r w:rsidRPr="00C350A1">
              <w:rPr>
                <w:spacing w:val="1"/>
                <w:sz w:val="20"/>
                <w:szCs w:val="20"/>
              </w:rPr>
              <w:t>0</w:t>
            </w:r>
            <w:r w:rsidRPr="00C350A1">
              <w:rPr>
                <w:spacing w:val="-1"/>
                <w:sz w:val="20"/>
                <w:szCs w:val="20"/>
              </w:rPr>
              <w:t>4</w:t>
            </w:r>
            <w:r w:rsidRPr="00C350A1">
              <w:rPr>
                <w:sz w:val="20"/>
                <w:szCs w:val="20"/>
              </w:rPr>
              <w:t xml:space="preserve">5 </w:t>
            </w:r>
            <w:r w:rsidRPr="00C350A1">
              <w:rPr>
                <w:spacing w:val="1"/>
                <w:sz w:val="20"/>
                <w:szCs w:val="20"/>
              </w:rPr>
              <w:t>(c)</w:t>
            </w:r>
          </w:p>
        </w:tc>
      </w:tr>
      <w:tr w:rsidR="00287F4B" w:rsidRPr="00C350A1" w14:paraId="308DE91D" w14:textId="77777777" w:rsidTr="00FF4F21">
        <w:trPr>
          <w:trHeight w:hRule="exact" w:val="563"/>
        </w:trPr>
        <w:tc>
          <w:tcPr>
            <w:tcW w:w="2218" w:type="dxa"/>
            <w:tcBorders>
              <w:top w:val="single" w:sz="4" w:space="0" w:color="000000"/>
              <w:left w:val="single" w:sz="4" w:space="0" w:color="000000"/>
              <w:bottom w:val="single" w:sz="4" w:space="0" w:color="000000"/>
              <w:right w:val="single" w:sz="4" w:space="0" w:color="000000"/>
            </w:tcBorders>
          </w:tcPr>
          <w:p w14:paraId="02CCB9F1" w14:textId="77777777" w:rsidR="00287F4B" w:rsidRPr="00C350A1" w:rsidRDefault="00287F4B" w:rsidP="00FF4F21">
            <w:pPr>
              <w:spacing w:before="8" w:line="260" w:lineRule="exact"/>
              <w:jc w:val="both"/>
              <w:rPr>
                <w:sz w:val="20"/>
                <w:szCs w:val="20"/>
              </w:rPr>
            </w:pPr>
          </w:p>
          <w:p w14:paraId="03060F53" w14:textId="77777777" w:rsidR="00287F4B" w:rsidRPr="00C350A1" w:rsidRDefault="00287F4B" w:rsidP="00FF4F21">
            <w:pPr>
              <w:ind w:left="101" w:right="-20"/>
              <w:jc w:val="both"/>
              <w:rPr>
                <w:sz w:val="20"/>
                <w:szCs w:val="20"/>
              </w:rPr>
            </w:pPr>
            <w:r w:rsidRPr="00C350A1">
              <w:rPr>
                <w:sz w:val="20"/>
                <w:szCs w:val="20"/>
              </w:rPr>
              <w:t>RJB</w:t>
            </w:r>
            <w:r w:rsidRPr="00C350A1">
              <w:rPr>
                <w:spacing w:val="-1"/>
                <w:sz w:val="20"/>
                <w:szCs w:val="20"/>
              </w:rPr>
              <w:t xml:space="preserve"> </w:t>
            </w:r>
            <w:r w:rsidRPr="00C350A1">
              <w:rPr>
                <w:sz w:val="20"/>
                <w:szCs w:val="20"/>
              </w:rPr>
              <w:t>Well N</w:t>
            </w:r>
            <w:r w:rsidRPr="00C350A1">
              <w:rPr>
                <w:spacing w:val="1"/>
                <w:sz w:val="20"/>
                <w:szCs w:val="20"/>
              </w:rPr>
              <w:t>o</w:t>
            </w:r>
            <w:r w:rsidRPr="00C350A1">
              <w:rPr>
                <w:sz w:val="20"/>
                <w:szCs w:val="20"/>
              </w:rPr>
              <w:t>.</w:t>
            </w:r>
            <w:r w:rsidRPr="00C350A1">
              <w:rPr>
                <w:spacing w:val="-1"/>
                <w:sz w:val="20"/>
                <w:szCs w:val="20"/>
              </w:rPr>
              <w:t xml:space="preserve"> </w:t>
            </w:r>
            <w:r w:rsidRPr="00C350A1">
              <w:rPr>
                <w:sz w:val="20"/>
                <w:szCs w:val="20"/>
              </w:rPr>
              <w:t>8</w:t>
            </w:r>
          </w:p>
        </w:tc>
        <w:tc>
          <w:tcPr>
            <w:tcW w:w="5116" w:type="dxa"/>
            <w:tcBorders>
              <w:top w:val="single" w:sz="4" w:space="0" w:color="000000"/>
              <w:left w:val="single" w:sz="4" w:space="0" w:color="000000"/>
              <w:bottom w:val="single" w:sz="4" w:space="0" w:color="000000"/>
              <w:right w:val="single" w:sz="4" w:space="0" w:color="000000"/>
            </w:tcBorders>
          </w:tcPr>
          <w:p w14:paraId="1A8687AE" w14:textId="77777777" w:rsidR="00287F4B" w:rsidRPr="00C350A1" w:rsidRDefault="00287F4B" w:rsidP="00FF4F21">
            <w:pPr>
              <w:spacing w:before="29" w:line="249" w:lineRule="auto"/>
              <w:ind w:left="101" w:right="1221"/>
              <w:jc w:val="both"/>
              <w:rPr>
                <w:sz w:val="20"/>
                <w:szCs w:val="20"/>
              </w:rPr>
            </w:pPr>
            <w:r w:rsidRPr="00C350A1">
              <w:rPr>
                <w:sz w:val="20"/>
                <w:szCs w:val="20"/>
              </w:rPr>
              <w:t>G</w:t>
            </w:r>
            <w:r w:rsidRPr="00C350A1">
              <w:rPr>
                <w:spacing w:val="-1"/>
                <w:sz w:val="20"/>
                <w:szCs w:val="20"/>
              </w:rPr>
              <w:t>r</w:t>
            </w:r>
            <w:r w:rsidRPr="00C350A1">
              <w:rPr>
                <w:sz w:val="20"/>
                <w:szCs w:val="20"/>
              </w:rPr>
              <w:t>o</w:t>
            </w:r>
            <w:r w:rsidRPr="00C350A1">
              <w:rPr>
                <w:spacing w:val="-1"/>
                <w:sz w:val="20"/>
                <w:szCs w:val="20"/>
              </w:rPr>
              <w:t>un</w:t>
            </w:r>
            <w:r w:rsidRPr="00C350A1">
              <w:rPr>
                <w:spacing w:val="1"/>
                <w:sz w:val="20"/>
                <w:szCs w:val="20"/>
              </w:rPr>
              <w:t>d</w:t>
            </w:r>
            <w:r w:rsidRPr="00C350A1">
              <w:rPr>
                <w:sz w:val="20"/>
                <w:szCs w:val="20"/>
              </w:rPr>
              <w:t>wat</w:t>
            </w:r>
            <w:r w:rsidRPr="00C350A1">
              <w:rPr>
                <w:spacing w:val="-1"/>
                <w:sz w:val="20"/>
                <w:szCs w:val="20"/>
              </w:rPr>
              <w:t>e</w:t>
            </w:r>
            <w:r w:rsidRPr="00C350A1">
              <w:rPr>
                <w:sz w:val="20"/>
                <w:szCs w:val="20"/>
              </w:rPr>
              <w:t>r</w:t>
            </w:r>
            <w:r w:rsidRPr="00C350A1">
              <w:rPr>
                <w:spacing w:val="1"/>
                <w:sz w:val="20"/>
                <w:szCs w:val="20"/>
              </w:rPr>
              <w:t xml:space="preserve"> </w:t>
            </w:r>
            <w:r w:rsidRPr="00C350A1">
              <w:rPr>
                <w:sz w:val="20"/>
                <w:szCs w:val="20"/>
              </w:rPr>
              <w:t>t</w:t>
            </w:r>
            <w:r w:rsidRPr="00C350A1">
              <w:rPr>
                <w:spacing w:val="-1"/>
                <w:sz w:val="20"/>
                <w:szCs w:val="20"/>
              </w:rPr>
              <w:t>r</w:t>
            </w:r>
            <w:r w:rsidRPr="00C350A1">
              <w:rPr>
                <w:sz w:val="20"/>
                <w:szCs w:val="20"/>
              </w:rPr>
              <w:t xml:space="preserve">ibutary </w:t>
            </w:r>
            <w:r w:rsidRPr="00C350A1">
              <w:rPr>
                <w:spacing w:val="-2"/>
                <w:sz w:val="20"/>
                <w:szCs w:val="20"/>
              </w:rPr>
              <w:t>t</w:t>
            </w:r>
            <w:r w:rsidRPr="00C350A1">
              <w:rPr>
                <w:sz w:val="20"/>
                <w:szCs w:val="20"/>
              </w:rPr>
              <w:t>o u</w:t>
            </w:r>
            <w:r w:rsidRPr="00C350A1">
              <w:rPr>
                <w:spacing w:val="-1"/>
                <w:sz w:val="20"/>
                <w:szCs w:val="20"/>
              </w:rPr>
              <w:t>n</w:t>
            </w:r>
            <w:r w:rsidRPr="00C350A1">
              <w:rPr>
                <w:sz w:val="20"/>
                <w:szCs w:val="20"/>
              </w:rPr>
              <w:t>n</w:t>
            </w:r>
            <w:r w:rsidRPr="00C350A1">
              <w:rPr>
                <w:spacing w:val="-1"/>
                <w:sz w:val="20"/>
                <w:szCs w:val="20"/>
              </w:rPr>
              <w:t>am</w:t>
            </w:r>
            <w:r w:rsidRPr="00C350A1">
              <w:rPr>
                <w:sz w:val="20"/>
                <w:szCs w:val="20"/>
              </w:rPr>
              <w:t>ed</w:t>
            </w:r>
            <w:r w:rsidRPr="00C350A1">
              <w:rPr>
                <w:spacing w:val="1"/>
                <w:sz w:val="20"/>
                <w:szCs w:val="20"/>
              </w:rPr>
              <w:t xml:space="preserve"> </w:t>
            </w:r>
            <w:r w:rsidRPr="00C350A1">
              <w:rPr>
                <w:sz w:val="20"/>
                <w:szCs w:val="20"/>
              </w:rPr>
              <w:t>tri</w:t>
            </w:r>
            <w:r w:rsidRPr="00C350A1">
              <w:rPr>
                <w:spacing w:val="-1"/>
                <w:sz w:val="20"/>
                <w:szCs w:val="20"/>
              </w:rPr>
              <w:t>b</w:t>
            </w:r>
            <w:r w:rsidRPr="00C350A1">
              <w:rPr>
                <w:sz w:val="20"/>
                <w:szCs w:val="20"/>
              </w:rPr>
              <w:t xml:space="preserve">utary </w:t>
            </w:r>
            <w:r w:rsidRPr="00C350A1">
              <w:rPr>
                <w:spacing w:val="-2"/>
                <w:sz w:val="20"/>
                <w:szCs w:val="20"/>
              </w:rPr>
              <w:t>t</w:t>
            </w:r>
            <w:r w:rsidRPr="00C350A1">
              <w:rPr>
                <w:sz w:val="20"/>
                <w:szCs w:val="20"/>
              </w:rPr>
              <w:t>o t</w:t>
            </w:r>
            <w:r w:rsidRPr="00C350A1">
              <w:rPr>
                <w:spacing w:val="1"/>
                <w:sz w:val="20"/>
                <w:szCs w:val="20"/>
              </w:rPr>
              <w:t>h</w:t>
            </w:r>
            <w:r w:rsidRPr="00C350A1">
              <w:rPr>
                <w:sz w:val="20"/>
                <w:szCs w:val="20"/>
              </w:rPr>
              <w:t>e Elk Ri</w:t>
            </w:r>
            <w:r w:rsidRPr="00C350A1">
              <w:rPr>
                <w:spacing w:val="1"/>
                <w:sz w:val="20"/>
                <w:szCs w:val="20"/>
              </w:rPr>
              <w:t>v</w:t>
            </w:r>
            <w:r w:rsidRPr="00C350A1">
              <w:rPr>
                <w:sz w:val="20"/>
                <w:szCs w:val="20"/>
              </w:rPr>
              <w:t>er.</w:t>
            </w:r>
          </w:p>
        </w:tc>
        <w:tc>
          <w:tcPr>
            <w:tcW w:w="1524" w:type="dxa"/>
            <w:tcBorders>
              <w:top w:val="single" w:sz="4" w:space="0" w:color="000000"/>
              <w:left w:val="single" w:sz="4" w:space="0" w:color="000000"/>
              <w:bottom w:val="single" w:sz="4" w:space="0" w:color="000000"/>
              <w:right w:val="single" w:sz="4" w:space="0" w:color="000000"/>
            </w:tcBorders>
          </w:tcPr>
          <w:p w14:paraId="360FE2F8" w14:textId="77777777" w:rsidR="00287F4B" w:rsidRPr="00C350A1" w:rsidRDefault="00287F4B" w:rsidP="00FF4F21">
            <w:pPr>
              <w:spacing w:before="8" w:line="260" w:lineRule="exact"/>
              <w:jc w:val="both"/>
              <w:rPr>
                <w:sz w:val="20"/>
                <w:szCs w:val="20"/>
              </w:rPr>
            </w:pPr>
          </w:p>
          <w:p w14:paraId="1A830CC7" w14:textId="77777777" w:rsidR="00287F4B" w:rsidRPr="00C350A1" w:rsidRDefault="00287F4B" w:rsidP="00FF4F21">
            <w:pPr>
              <w:ind w:left="102" w:right="-20"/>
              <w:jc w:val="both"/>
              <w:rPr>
                <w:sz w:val="20"/>
                <w:szCs w:val="20"/>
              </w:rPr>
            </w:pPr>
            <w:r w:rsidRPr="00C350A1">
              <w:rPr>
                <w:spacing w:val="1"/>
                <w:sz w:val="20"/>
                <w:szCs w:val="20"/>
              </w:rPr>
              <w:t>0</w:t>
            </w:r>
            <w:r w:rsidRPr="00C350A1">
              <w:rPr>
                <w:spacing w:val="-1"/>
                <w:sz w:val="20"/>
                <w:szCs w:val="20"/>
              </w:rPr>
              <w:t>.</w:t>
            </w:r>
            <w:r w:rsidRPr="00C350A1">
              <w:rPr>
                <w:spacing w:val="1"/>
                <w:sz w:val="20"/>
                <w:szCs w:val="20"/>
              </w:rPr>
              <w:t>0</w:t>
            </w:r>
            <w:r w:rsidRPr="00C350A1">
              <w:rPr>
                <w:spacing w:val="-1"/>
                <w:sz w:val="20"/>
                <w:szCs w:val="20"/>
              </w:rPr>
              <w:t>4</w:t>
            </w:r>
            <w:r w:rsidRPr="00C350A1">
              <w:rPr>
                <w:sz w:val="20"/>
                <w:szCs w:val="20"/>
              </w:rPr>
              <w:t xml:space="preserve">5 </w:t>
            </w:r>
            <w:r w:rsidRPr="00C350A1">
              <w:rPr>
                <w:spacing w:val="1"/>
                <w:sz w:val="20"/>
                <w:szCs w:val="20"/>
              </w:rPr>
              <w:t>(c)</w:t>
            </w:r>
          </w:p>
        </w:tc>
      </w:tr>
    </w:tbl>
    <w:p w14:paraId="4F34C790" w14:textId="77777777" w:rsidR="00287F4B" w:rsidRDefault="00287F4B" w:rsidP="00287F4B">
      <w:pPr>
        <w:spacing w:before="29"/>
        <w:ind w:right="40"/>
        <w:jc w:val="both"/>
      </w:pPr>
      <w:r w:rsidRPr="00C350A1">
        <w:t xml:space="preserve">d. </w:t>
      </w:r>
      <w:r w:rsidRPr="00C350A1">
        <w:rPr>
          <w:u w:val="single" w:color="000000"/>
        </w:rPr>
        <w:t xml:space="preserve">Annual Diversions for RJB </w:t>
      </w:r>
      <w:r w:rsidRPr="00C350A1">
        <w:rPr>
          <w:spacing w:val="-2"/>
          <w:u w:val="single" w:color="000000"/>
        </w:rPr>
        <w:t>W</w:t>
      </w:r>
      <w:r w:rsidRPr="00C350A1">
        <w:rPr>
          <w:u w:val="single" w:color="000000"/>
        </w:rPr>
        <w:t>ell Nos. 1-5 and 8:</w:t>
      </w:r>
      <w:r w:rsidRPr="00C350A1">
        <w:rPr>
          <w:spacing w:val="59"/>
        </w:rPr>
        <w:t xml:space="preserve"> </w:t>
      </w:r>
      <w:r w:rsidRPr="00C350A1">
        <w:t xml:space="preserve">The total annual diversion from each of the RJB </w:t>
      </w:r>
      <w:r w:rsidRPr="00C350A1">
        <w:rPr>
          <w:spacing w:val="-2"/>
        </w:rPr>
        <w:t>W</w:t>
      </w:r>
      <w:r w:rsidRPr="00C350A1">
        <w:t>ell Nos. 1-5 and 8 (the “</w:t>
      </w:r>
      <w:r w:rsidRPr="00C350A1">
        <w:rPr>
          <w:spacing w:val="-2"/>
        </w:rPr>
        <w:t>W</w:t>
      </w:r>
      <w:r w:rsidRPr="00C350A1">
        <w:t>ells”) shall be li</w:t>
      </w:r>
      <w:r w:rsidRPr="00C350A1">
        <w:rPr>
          <w:spacing w:val="-2"/>
        </w:rPr>
        <w:t>m</w:t>
      </w:r>
      <w:r w:rsidRPr="00C350A1">
        <w:t xml:space="preserve">ited as follows: 32.58 AF each. e. </w:t>
      </w:r>
      <w:r w:rsidRPr="00C350A1">
        <w:rPr>
          <w:u w:val="single" w:color="000000"/>
        </w:rPr>
        <w:t>Appropriation date:</w:t>
      </w:r>
      <w:r w:rsidRPr="00C350A1">
        <w:t xml:space="preserve">  RJB Spring B160, RJB NF Border Spring, RJB Pines Spring, Carla Spring, 2007 Appropriation (the “</w:t>
      </w:r>
      <w:r w:rsidRPr="00C350A1">
        <w:rPr>
          <w:spacing w:val="-1"/>
        </w:rPr>
        <w:t>S</w:t>
      </w:r>
      <w:r w:rsidRPr="00C350A1">
        <w:t xml:space="preserve">prings”) and the </w:t>
      </w:r>
      <w:r w:rsidRPr="00C350A1">
        <w:rPr>
          <w:spacing w:val="-2"/>
        </w:rPr>
        <w:t>W</w:t>
      </w:r>
      <w:r w:rsidRPr="00C350A1">
        <w:t xml:space="preserve">ells: 10/04/2007. </w:t>
      </w:r>
      <w:r w:rsidRPr="00C350A1">
        <w:rPr>
          <w:spacing w:val="-1"/>
        </w:rPr>
        <w:t>f</w:t>
      </w:r>
      <w:r w:rsidRPr="00C350A1">
        <w:t>.</w:t>
      </w:r>
      <w:r w:rsidRPr="00C350A1">
        <w:rPr>
          <w:spacing w:val="41"/>
        </w:rPr>
        <w:t xml:space="preserve"> </w:t>
      </w:r>
      <w:r w:rsidRPr="00C350A1">
        <w:rPr>
          <w:u w:val="single" w:color="000000"/>
        </w:rPr>
        <w:t>Uses:</w:t>
      </w:r>
      <w:r w:rsidRPr="00C350A1">
        <w:rPr>
          <w:spacing w:val="60"/>
        </w:rPr>
        <w:t xml:space="preserve"> </w:t>
      </w:r>
      <w:r w:rsidRPr="00C350A1">
        <w:t>Stock</w:t>
      </w:r>
      <w:r w:rsidRPr="00C350A1">
        <w:rPr>
          <w:spacing w:val="-1"/>
        </w:rPr>
        <w:t xml:space="preserve"> </w:t>
      </w:r>
      <w:r w:rsidRPr="00C350A1">
        <w:t>water, wil</w:t>
      </w:r>
      <w:r w:rsidRPr="00C350A1">
        <w:rPr>
          <w:spacing w:val="-1"/>
        </w:rPr>
        <w:t>d</w:t>
      </w:r>
      <w:r w:rsidRPr="00C350A1">
        <w:t>li</w:t>
      </w:r>
      <w:r w:rsidRPr="00C350A1">
        <w:rPr>
          <w:spacing w:val="-1"/>
        </w:rPr>
        <w:t>f</w:t>
      </w:r>
      <w:r w:rsidRPr="00C350A1">
        <w:t>e watering,</w:t>
      </w:r>
      <w:r w:rsidRPr="00C350A1">
        <w:rPr>
          <w:spacing w:val="-1"/>
        </w:rPr>
        <w:t xml:space="preserve"> </w:t>
      </w:r>
      <w:r w:rsidRPr="00C350A1">
        <w:t>do</w:t>
      </w:r>
      <w:r w:rsidRPr="00C350A1">
        <w:rPr>
          <w:spacing w:val="-2"/>
        </w:rPr>
        <w:t>m</w:t>
      </w:r>
      <w:r w:rsidRPr="00C350A1">
        <w:t>estic use in up to</w:t>
      </w:r>
      <w:r w:rsidRPr="00C350A1">
        <w:rPr>
          <w:spacing w:val="1"/>
        </w:rPr>
        <w:t xml:space="preserve"> </w:t>
      </w:r>
      <w:r w:rsidRPr="00C350A1">
        <w:t>77 residences, with right of reuse, successi</w:t>
      </w:r>
      <w:r w:rsidRPr="00C350A1">
        <w:rPr>
          <w:spacing w:val="-1"/>
        </w:rPr>
        <w:t>v</w:t>
      </w:r>
      <w:r w:rsidRPr="00C350A1">
        <w:t>e use, and disposition to extinction.  The place of</w:t>
      </w:r>
      <w:r w:rsidRPr="00C350A1">
        <w:rPr>
          <w:spacing w:val="-2"/>
        </w:rPr>
        <w:t xml:space="preserve"> </w:t>
      </w:r>
      <w:r w:rsidRPr="00C350A1">
        <w:t>use is on land owned by the Applicant.  In Case No. 2017CW3005, the RJB Spring B160, the RJB NF Border Spring, and the RJB Pines Spring were made absolute in the decreed amounts for stock water and wildlife watering purposes. The Applic</w:t>
      </w:r>
      <w:r w:rsidRPr="00C350A1">
        <w:rPr>
          <w:spacing w:val="-1"/>
        </w:rPr>
        <w:t>a</w:t>
      </w:r>
      <w:r w:rsidRPr="00C350A1">
        <w:t xml:space="preserve">nt will </w:t>
      </w:r>
      <w:r w:rsidRPr="00C350A1">
        <w:rPr>
          <w:spacing w:val="-2"/>
        </w:rPr>
        <w:t>m</w:t>
      </w:r>
      <w:r w:rsidRPr="00C350A1">
        <w:t>aintain do</w:t>
      </w:r>
      <w:r w:rsidRPr="00C350A1">
        <w:rPr>
          <w:spacing w:val="-2"/>
        </w:rPr>
        <w:t>m</w:t>
      </w:r>
      <w:r w:rsidRPr="00C350A1">
        <w:t>inion and contr</w:t>
      </w:r>
      <w:r w:rsidRPr="00C350A1">
        <w:rPr>
          <w:spacing w:val="-1"/>
        </w:rPr>
        <w:t>o</w:t>
      </w:r>
      <w:r w:rsidRPr="00C350A1">
        <w:t>l over water for reuse a</w:t>
      </w:r>
      <w:r w:rsidRPr="00C350A1">
        <w:rPr>
          <w:spacing w:val="-1"/>
        </w:rPr>
        <w:t>n</w:t>
      </w:r>
      <w:r w:rsidRPr="00C350A1">
        <w:t>d succes</w:t>
      </w:r>
      <w:r w:rsidRPr="00C350A1">
        <w:rPr>
          <w:spacing w:val="-1"/>
        </w:rPr>
        <w:t>s</w:t>
      </w:r>
      <w:r w:rsidRPr="00C350A1">
        <w:rPr>
          <w:spacing w:val="1"/>
        </w:rPr>
        <w:t>i</w:t>
      </w:r>
      <w:r w:rsidRPr="00C350A1">
        <w:t xml:space="preserve">ve use by quantifying the amount, </w:t>
      </w:r>
      <w:proofErr w:type="gramStart"/>
      <w:r w:rsidRPr="00C350A1">
        <w:t>ti</w:t>
      </w:r>
      <w:r w:rsidRPr="00C350A1">
        <w:rPr>
          <w:spacing w:val="-2"/>
        </w:rPr>
        <w:t>m</w:t>
      </w:r>
      <w:r w:rsidRPr="00C350A1">
        <w:t>ing</w:t>
      </w:r>
      <w:proofErr w:type="gramEnd"/>
      <w:r w:rsidRPr="00C350A1">
        <w:t xml:space="preserve"> and locat</w:t>
      </w:r>
      <w:r w:rsidRPr="00C350A1">
        <w:rPr>
          <w:spacing w:val="-1"/>
        </w:rPr>
        <w:t>i</w:t>
      </w:r>
      <w:r w:rsidRPr="00C350A1">
        <w:t>on of return flows from</w:t>
      </w:r>
      <w:r w:rsidRPr="00C350A1">
        <w:rPr>
          <w:spacing w:val="-2"/>
        </w:rPr>
        <w:t xml:space="preserve"> </w:t>
      </w:r>
      <w:r w:rsidRPr="00C350A1">
        <w:t xml:space="preserve">the </w:t>
      </w:r>
      <w:r w:rsidRPr="00C350A1">
        <w:rPr>
          <w:spacing w:val="-2"/>
        </w:rPr>
        <w:t>W</w:t>
      </w:r>
      <w:r w:rsidRPr="00C350A1">
        <w:t xml:space="preserve">ells and Springs. The Applicant </w:t>
      </w:r>
      <w:r w:rsidRPr="00C350A1">
        <w:rPr>
          <w:spacing w:val="-2"/>
        </w:rPr>
        <w:t>m</w:t>
      </w:r>
      <w:r w:rsidRPr="00C350A1">
        <w:t>ay capture do</w:t>
      </w:r>
      <w:r w:rsidRPr="00C350A1">
        <w:rPr>
          <w:spacing w:val="-2"/>
        </w:rPr>
        <w:t>m</w:t>
      </w:r>
      <w:r w:rsidRPr="00C350A1">
        <w:t>estic return flows t</w:t>
      </w:r>
      <w:r w:rsidRPr="00C350A1">
        <w:rPr>
          <w:spacing w:val="-1"/>
        </w:rPr>
        <w:t>h</w:t>
      </w:r>
      <w:r w:rsidRPr="00C350A1">
        <w:t>at accrue u</w:t>
      </w:r>
      <w:r w:rsidRPr="00C350A1">
        <w:rPr>
          <w:spacing w:val="-1"/>
        </w:rPr>
        <w:t>p</w:t>
      </w:r>
      <w:r w:rsidRPr="00C350A1">
        <w:t>stream</w:t>
      </w:r>
      <w:r w:rsidRPr="00C350A1">
        <w:rPr>
          <w:spacing w:val="-2"/>
        </w:rPr>
        <w:t xml:space="preserve"> </w:t>
      </w:r>
      <w:r w:rsidRPr="00C350A1">
        <w:t>of the RJB Pond Nos. 1-10, Case No. 07CW93, and s</w:t>
      </w:r>
      <w:r w:rsidRPr="00C350A1">
        <w:rPr>
          <w:spacing w:val="1"/>
        </w:rPr>
        <w:t>t</w:t>
      </w:r>
      <w:r w:rsidRPr="00C350A1">
        <w:t>ore those return flows for reuse and succes</w:t>
      </w:r>
      <w:r w:rsidRPr="00C350A1">
        <w:rPr>
          <w:spacing w:val="-1"/>
        </w:rPr>
        <w:t>s</w:t>
      </w:r>
      <w:r w:rsidRPr="00C350A1">
        <w:rPr>
          <w:spacing w:val="1"/>
        </w:rPr>
        <w:t>i</w:t>
      </w:r>
      <w:r w:rsidRPr="00C350A1">
        <w:t xml:space="preserve">ve </w:t>
      </w:r>
      <w:r w:rsidRPr="00C350A1">
        <w:rPr>
          <w:spacing w:val="-1"/>
        </w:rPr>
        <w:t>u</w:t>
      </w:r>
      <w:r w:rsidRPr="00C350A1">
        <w:t>se. The Applica</w:t>
      </w:r>
      <w:r w:rsidRPr="00C350A1">
        <w:rPr>
          <w:spacing w:val="-1"/>
        </w:rPr>
        <w:t>n</w:t>
      </w:r>
      <w:r w:rsidRPr="00C350A1">
        <w:t xml:space="preserve">t </w:t>
      </w:r>
      <w:r w:rsidRPr="00C350A1">
        <w:rPr>
          <w:spacing w:val="-2"/>
        </w:rPr>
        <w:t>m</w:t>
      </w:r>
      <w:r w:rsidRPr="00C350A1">
        <w:t>ay also reu</w:t>
      </w:r>
      <w:r w:rsidRPr="00C350A1">
        <w:rPr>
          <w:spacing w:val="-1"/>
        </w:rPr>
        <w:t>s</w:t>
      </w:r>
      <w:r w:rsidRPr="00C350A1">
        <w:t>e a</w:t>
      </w:r>
      <w:r w:rsidRPr="00C350A1">
        <w:rPr>
          <w:spacing w:val="-1"/>
        </w:rPr>
        <w:t>n</w:t>
      </w:r>
      <w:r w:rsidRPr="00C350A1">
        <w:t>d succes</w:t>
      </w:r>
      <w:r w:rsidRPr="00C350A1">
        <w:rPr>
          <w:spacing w:val="-1"/>
        </w:rPr>
        <w:t>s</w:t>
      </w:r>
      <w:r w:rsidRPr="00C350A1">
        <w:rPr>
          <w:spacing w:val="1"/>
        </w:rPr>
        <w:t>i</w:t>
      </w:r>
      <w:r w:rsidRPr="00C350A1">
        <w:t>v</w:t>
      </w:r>
      <w:r w:rsidRPr="00C350A1">
        <w:rPr>
          <w:spacing w:val="-1"/>
        </w:rPr>
        <w:t>e</w:t>
      </w:r>
      <w:r w:rsidRPr="00C350A1">
        <w:t>ly use do</w:t>
      </w:r>
      <w:r w:rsidRPr="00C350A1">
        <w:rPr>
          <w:spacing w:val="-2"/>
        </w:rPr>
        <w:t>m</w:t>
      </w:r>
      <w:r w:rsidRPr="00C350A1">
        <w:t>estic ret</w:t>
      </w:r>
      <w:r w:rsidRPr="00C350A1">
        <w:rPr>
          <w:spacing w:val="-1"/>
        </w:rPr>
        <w:t>u</w:t>
      </w:r>
      <w:r w:rsidRPr="00C350A1">
        <w:t xml:space="preserve">rn flows that occur </w:t>
      </w:r>
      <w:r w:rsidRPr="00C350A1">
        <w:rPr>
          <w:spacing w:val="-1"/>
        </w:rPr>
        <w:t>u</w:t>
      </w:r>
      <w:r w:rsidRPr="00C350A1">
        <w:t>pstream</w:t>
      </w:r>
      <w:r w:rsidRPr="00C350A1">
        <w:rPr>
          <w:spacing w:val="-2"/>
        </w:rPr>
        <w:t xml:space="preserve"> </w:t>
      </w:r>
      <w:r w:rsidRPr="00C350A1">
        <w:t xml:space="preserve">of the </w:t>
      </w:r>
      <w:r w:rsidRPr="00C350A1">
        <w:rPr>
          <w:spacing w:val="-2"/>
        </w:rPr>
        <w:t>W</w:t>
      </w:r>
      <w:r w:rsidRPr="00C350A1">
        <w:t>ells a</w:t>
      </w:r>
      <w:r w:rsidRPr="00C350A1">
        <w:rPr>
          <w:spacing w:val="-1"/>
        </w:rPr>
        <w:t>n</w:t>
      </w:r>
      <w:r w:rsidRPr="00C350A1">
        <w:t xml:space="preserve">d Springs. </w:t>
      </w:r>
      <w:r w:rsidRPr="00C350A1">
        <w:rPr>
          <w:spacing w:val="-1"/>
        </w:rPr>
        <w:t>T</w:t>
      </w:r>
      <w:r w:rsidRPr="00C350A1">
        <w:t xml:space="preserve">he Applicant </w:t>
      </w:r>
      <w:r w:rsidRPr="00C350A1">
        <w:rPr>
          <w:spacing w:val="-2"/>
        </w:rPr>
        <w:t>m</w:t>
      </w:r>
      <w:r w:rsidRPr="00C350A1">
        <w:t>ay also directly reuse return flows for irrigation by capturing tho</w:t>
      </w:r>
      <w:r w:rsidRPr="00C350A1">
        <w:rPr>
          <w:spacing w:val="-1"/>
        </w:rPr>
        <w:t>s</w:t>
      </w:r>
      <w:r w:rsidRPr="00C350A1">
        <w:t>e return flows in ditches downstream</w:t>
      </w:r>
      <w:r w:rsidRPr="00C350A1">
        <w:rPr>
          <w:spacing w:val="-2"/>
        </w:rPr>
        <w:t xml:space="preserve"> </w:t>
      </w:r>
      <w:r w:rsidRPr="00C350A1">
        <w:lastRenderedPageBreak/>
        <w:t xml:space="preserve">and applying that water to subsequent use. </w:t>
      </w:r>
      <w:proofErr w:type="gramStart"/>
      <w:r w:rsidRPr="00C350A1">
        <w:t>In order to</w:t>
      </w:r>
      <w:proofErr w:type="gramEnd"/>
      <w:r w:rsidRPr="00C350A1">
        <w:t xml:space="preserve"> quantify return flows for reuse, succes</w:t>
      </w:r>
      <w:r w:rsidRPr="00C350A1">
        <w:rPr>
          <w:spacing w:val="-1"/>
        </w:rPr>
        <w:t>s</w:t>
      </w:r>
      <w:r w:rsidRPr="00C350A1">
        <w:rPr>
          <w:spacing w:val="1"/>
        </w:rPr>
        <w:t>i</w:t>
      </w:r>
      <w:r w:rsidRPr="00C350A1">
        <w:t xml:space="preserve">ve </w:t>
      </w:r>
      <w:r w:rsidRPr="00C350A1">
        <w:rPr>
          <w:spacing w:val="-1"/>
        </w:rPr>
        <w:t>u</w:t>
      </w:r>
      <w:r w:rsidRPr="00C350A1">
        <w:t>se and disp</w:t>
      </w:r>
      <w:r w:rsidRPr="00C350A1">
        <w:rPr>
          <w:spacing w:val="-1"/>
        </w:rPr>
        <w:t>o</w:t>
      </w:r>
      <w:r w:rsidRPr="00C350A1">
        <w:t>sition to e</w:t>
      </w:r>
      <w:r w:rsidRPr="00C350A1">
        <w:rPr>
          <w:spacing w:val="-1"/>
        </w:rPr>
        <w:t>x</w:t>
      </w:r>
      <w:r w:rsidRPr="00C350A1">
        <w:t xml:space="preserve">tinction, the Applicant </w:t>
      </w:r>
      <w:r w:rsidRPr="00C350A1">
        <w:rPr>
          <w:spacing w:val="-2"/>
        </w:rPr>
        <w:t>w</w:t>
      </w:r>
      <w:r w:rsidRPr="00C350A1">
        <w:t>ill install a</w:t>
      </w:r>
      <w:r w:rsidRPr="00C350A1">
        <w:rPr>
          <w:spacing w:val="-1"/>
        </w:rPr>
        <w:t>n</w:t>
      </w:r>
      <w:r w:rsidRPr="00C350A1">
        <w:t>d</w:t>
      </w:r>
      <w:r w:rsidRPr="00C350A1">
        <w:rPr>
          <w:spacing w:val="1"/>
        </w:rPr>
        <w:t xml:space="preserve"> </w:t>
      </w:r>
      <w:r w:rsidRPr="00C350A1">
        <w:rPr>
          <w:spacing w:val="-2"/>
        </w:rPr>
        <w:t>m</w:t>
      </w:r>
      <w:r w:rsidRPr="00C350A1">
        <w:t xml:space="preserve">aintain </w:t>
      </w:r>
      <w:r w:rsidRPr="00C350A1">
        <w:rPr>
          <w:spacing w:val="-1"/>
        </w:rPr>
        <w:t>s</w:t>
      </w:r>
      <w:r w:rsidRPr="00C350A1">
        <w:t xml:space="preserve">uch water diversion and </w:t>
      </w:r>
      <w:r w:rsidRPr="00C350A1">
        <w:rPr>
          <w:spacing w:val="-2"/>
        </w:rPr>
        <w:t>m</w:t>
      </w:r>
      <w:r w:rsidRPr="00C350A1">
        <w:t xml:space="preserve">easuring devices that are reasonably necessary to account for diversions at the </w:t>
      </w:r>
      <w:r w:rsidRPr="00C350A1">
        <w:rPr>
          <w:spacing w:val="-2"/>
        </w:rPr>
        <w:t>W</w:t>
      </w:r>
      <w:r w:rsidRPr="00C350A1">
        <w:t>ells and Springs and return flows from</w:t>
      </w:r>
      <w:r w:rsidRPr="00C350A1">
        <w:rPr>
          <w:spacing w:val="-2"/>
        </w:rPr>
        <w:t xml:space="preserve"> </w:t>
      </w:r>
      <w:r w:rsidRPr="00C350A1">
        <w:t>do</w:t>
      </w:r>
      <w:r w:rsidRPr="00C350A1">
        <w:rPr>
          <w:spacing w:val="-2"/>
        </w:rPr>
        <w:t>m</w:t>
      </w:r>
      <w:r w:rsidRPr="00C350A1">
        <w:t>estic use. Once ret</w:t>
      </w:r>
      <w:r w:rsidRPr="00C350A1">
        <w:rPr>
          <w:spacing w:val="-1"/>
        </w:rPr>
        <w:t>u</w:t>
      </w:r>
      <w:r w:rsidRPr="00C350A1">
        <w:t>rn flows from</w:t>
      </w:r>
      <w:r w:rsidRPr="00C350A1">
        <w:rPr>
          <w:spacing w:val="-2"/>
        </w:rPr>
        <w:t xml:space="preserve"> </w:t>
      </w:r>
      <w:r w:rsidRPr="00C350A1">
        <w:t>uses decreed</w:t>
      </w:r>
      <w:r w:rsidRPr="00C350A1">
        <w:rPr>
          <w:spacing w:val="-1"/>
        </w:rPr>
        <w:t xml:space="preserve"> </w:t>
      </w:r>
      <w:r w:rsidRPr="00C350A1">
        <w:t xml:space="preserve">herein </w:t>
      </w:r>
      <w:r w:rsidRPr="00C350A1">
        <w:rPr>
          <w:spacing w:val="-1"/>
        </w:rPr>
        <w:t>h</w:t>
      </w:r>
      <w:r w:rsidRPr="00C350A1">
        <w:rPr>
          <w:spacing w:val="-2"/>
        </w:rPr>
        <w:t>a</w:t>
      </w:r>
      <w:r w:rsidRPr="00C350A1">
        <w:t>ve</w:t>
      </w:r>
      <w:r w:rsidRPr="00C350A1">
        <w:rPr>
          <w:spacing w:val="-1"/>
        </w:rPr>
        <w:t xml:space="preserve"> </w:t>
      </w:r>
      <w:r w:rsidRPr="00C350A1">
        <w:t>le</w:t>
      </w:r>
      <w:r w:rsidRPr="00C350A1">
        <w:rPr>
          <w:spacing w:val="-1"/>
        </w:rPr>
        <w:t>f</w:t>
      </w:r>
      <w:r w:rsidRPr="00C350A1">
        <w:t>t the Ap</w:t>
      </w:r>
      <w:r w:rsidRPr="00C350A1">
        <w:rPr>
          <w:spacing w:val="-1"/>
        </w:rPr>
        <w:t>p</w:t>
      </w:r>
      <w:r w:rsidRPr="00C350A1">
        <w:t>lica</w:t>
      </w:r>
      <w:r w:rsidRPr="00C350A1">
        <w:rPr>
          <w:spacing w:val="-1"/>
        </w:rPr>
        <w:t>n</w:t>
      </w:r>
      <w:r w:rsidRPr="00C350A1">
        <w:t xml:space="preserve">t’s </w:t>
      </w:r>
      <w:r w:rsidRPr="00C350A1">
        <w:rPr>
          <w:spacing w:val="-1"/>
        </w:rPr>
        <w:t>p</w:t>
      </w:r>
      <w:r w:rsidRPr="00C350A1">
        <w:t>ro</w:t>
      </w:r>
      <w:r w:rsidRPr="00C350A1">
        <w:rPr>
          <w:spacing w:val="-1"/>
        </w:rPr>
        <w:t>p</w:t>
      </w:r>
      <w:r w:rsidRPr="00C350A1">
        <w:t>erty, Appli</w:t>
      </w:r>
      <w:r w:rsidRPr="00C350A1">
        <w:rPr>
          <w:spacing w:val="-1"/>
        </w:rPr>
        <w:t>c</w:t>
      </w:r>
      <w:r w:rsidRPr="00C350A1">
        <w:t>ant shall have no right of reuse and successive</w:t>
      </w:r>
      <w:r w:rsidRPr="00C350A1">
        <w:rPr>
          <w:spacing w:val="-1"/>
        </w:rPr>
        <w:t xml:space="preserve"> </w:t>
      </w:r>
      <w:r w:rsidRPr="00C350A1">
        <w:t>use of those return flows.  The approxi</w:t>
      </w:r>
      <w:r w:rsidRPr="00C350A1">
        <w:rPr>
          <w:spacing w:val="-2"/>
        </w:rPr>
        <w:t>m</w:t>
      </w:r>
      <w:r w:rsidRPr="00C350A1">
        <w:t xml:space="preserve">ate boundary of the Applicant’s property is shown on </w:t>
      </w:r>
      <w:r w:rsidRPr="00C350A1">
        <w:rPr>
          <w:u w:val="single" w:color="000000"/>
        </w:rPr>
        <w:t>Exhibit B</w:t>
      </w:r>
      <w:r w:rsidRPr="00C350A1">
        <w:rPr>
          <w:u w:color="000000"/>
        </w:rPr>
        <w:t xml:space="preserve">, attached to the application and available for inspection at the office of the Division 6 Water Clerk or via Colorado Courts </w:t>
      </w:r>
      <w:proofErr w:type="spellStart"/>
      <w:r w:rsidRPr="00C350A1">
        <w:rPr>
          <w:u w:color="000000"/>
        </w:rPr>
        <w:t>E-filing</w:t>
      </w:r>
      <w:proofErr w:type="spellEnd"/>
      <w:r w:rsidRPr="00C350A1">
        <w:rPr>
          <w:u w:color="000000"/>
        </w:rPr>
        <w:t xml:space="preserve">. </w:t>
      </w:r>
      <w:r w:rsidRPr="00C350A1">
        <w:t>Prior to reuse or successive use of return f</w:t>
      </w:r>
      <w:r w:rsidRPr="00C350A1">
        <w:rPr>
          <w:spacing w:val="1"/>
        </w:rPr>
        <w:t>l</w:t>
      </w:r>
      <w:r w:rsidRPr="00C350A1">
        <w:t>ows from</w:t>
      </w:r>
      <w:r w:rsidRPr="00C350A1">
        <w:rPr>
          <w:spacing w:val="-2"/>
        </w:rPr>
        <w:t xml:space="preserve"> </w:t>
      </w:r>
      <w:r w:rsidRPr="00C350A1">
        <w:t>do</w:t>
      </w:r>
      <w:r w:rsidRPr="00C350A1">
        <w:rPr>
          <w:spacing w:val="-2"/>
        </w:rPr>
        <w:t>m</w:t>
      </w:r>
      <w:r w:rsidRPr="00C350A1">
        <w:t>estic uses within the Josie Schroeder Ranch property, the Applicant</w:t>
      </w:r>
      <w:r w:rsidRPr="00C350A1">
        <w:rPr>
          <w:spacing w:val="-2"/>
        </w:rPr>
        <w:t xml:space="preserve"> </w:t>
      </w:r>
      <w:r w:rsidRPr="00C350A1">
        <w:t xml:space="preserve">shall quantify the amount, </w:t>
      </w:r>
      <w:proofErr w:type="gramStart"/>
      <w:r w:rsidRPr="00C350A1">
        <w:t>location</w:t>
      </w:r>
      <w:proofErr w:type="gramEnd"/>
      <w:r w:rsidRPr="00C350A1">
        <w:t xml:space="preserve"> and ti</w:t>
      </w:r>
      <w:r w:rsidRPr="00C350A1">
        <w:rPr>
          <w:spacing w:val="-2"/>
        </w:rPr>
        <w:t>m</w:t>
      </w:r>
      <w:r w:rsidRPr="00C350A1">
        <w:rPr>
          <w:spacing w:val="2"/>
        </w:rPr>
        <w:t>i</w:t>
      </w:r>
      <w:r w:rsidRPr="00C350A1">
        <w:t>ng of such return flows.  Those deter</w:t>
      </w:r>
      <w:r w:rsidRPr="00C350A1">
        <w:rPr>
          <w:spacing w:val="-2"/>
        </w:rPr>
        <w:t>m</w:t>
      </w:r>
      <w:r w:rsidRPr="00C350A1">
        <w:t>inations shall be</w:t>
      </w:r>
      <w:r w:rsidRPr="00C350A1">
        <w:rPr>
          <w:spacing w:val="-1"/>
        </w:rPr>
        <w:t xml:space="preserve"> </w:t>
      </w:r>
      <w:r w:rsidRPr="00C350A1">
        <w:t>included in any subsequent application for a finding that the clai</w:t>
      </w:r>
      <w:r w:rsidRPr="00C350A1">
        <w:rPr>
          <w:spacing w:val="-2"/>
        </w:rPr>
        <w:t>m</w:t>
      </w:r>
      <w:r w:rsidRPr="00C350A1">
        <w:t>s for reuse and</w:t>
      </w:r>
      <w:r w:rsidRPr="00C350A1">
        <w:rPr>
          <w:spacing w:val="-2"/>
        </w:rPr>
        <w:t xml:space="preserve"> </w:t>
      </w:r>
      <w:r w:rsidRPr="00C350A1">
        <w:t>succes</w:t>
      </w:r>
      <w:r w:rsidRPr="00C350A1">
        <w:rPr>
          <w:spacing w:val="-1"/>
        </w:rPr>
        <w:t>s</w:t>
      </w:r>
      <w:r w:rsidRPr="00C350A1">
        <w:t xml:space="preserve">ive use decreed herein </w:t>
      </w:r>
      <w:r w:rsidRPr="00C350A1">
        <w:rPr>
          <w:spacing w:val="-1"/>
        </w:rPr>
        <w:t>h</w:t>
      </w:r>
      <w:r w:rsidRPr="00C350A1">
        <w:t xml:space="preserve">ave been </w:t>
      </w:r>
      <w:r w:rsidRPr="00C350A1">
        <w:rPr>
          <w:spacing w:val="-2"/>
        </w:rPr>
        <w:t>m</w:t>
      </w:r>
      <w:r w:rsidRPr="00C350A1">
        <w:t xml:space="preserve">ade absolute. 4. </w:t>
      </w:r>
      <w:r w:rsidRPr="00C350A1">
        <w:rPr>
          <w:u w:val="single" w:color="000000"/>
        </w:rPr>
        <w:t>Evidence of reasona</w:t>
      </w:r>
      <w:r w:rsidRPr="00C350A1">
        <w:rPr>
          <w:spacing w:val="-1"/>
          <w:u w:val="single" w:color="000000"/>
        </w:rPr>
        <w:t>b</w:t>
      </w:r>
      <w:r w:rsidRPr="00C350A1">
        <w:rPr>
          <w:spacing w:val="1"/>
          <w:u w:val="single" w:color="000000"/>
        </w:rPr>
        <w:t>l</w:t>
      </w:r>
      <w:r w:rsidRPr="00C350A1">
        <w:rPr>
          <w:u w:val="single" w:color="000000"/>
        </w:rPr>
        <w:t>e dili</w:t>
      </w:r>
      <w:r w:rsidRPr="00C350A1">
        <w:rPr>
          <w:spacing w:val="-1"/>
          <w:u w:val="single" w:color="000000"/>
        </w:rPr>
        <w:t>g</w:t>
      </w:r>
      <w:r w:rsidRPr="00C350A1">
        <w:rPr>
          <w:u w:val="single" w:color="000000"/>
        </w:rPr>
        <w:t>ence:</w:t>
      </w:r>
      <w:r w:rsidRPr="00C350A1">
        <w:t xml:space="preserve">  </w:t>
      </w:r>
      <w:r w:rsidRPr="00C350A1">
        <w:rPr>
          <w:spacing w:val="-1"/>
        </w:rPr>
        <w:t>T</w:t>
      </w:r>
      <w:r w:rsidRPr="00C350A1">
        <w:t>he Conditi</w:t>
      </w:r>
      <w:r w:rsidRPr="00C350A1">
        <w:rPr>
          <w:spacing w:val="-1"/>
        </w:rPr>
        <w:t>o</w:t>
      </w:r>
      <w:r w:rsidRPr="00C350A1">
        <w:t xml:space="preserve">nal </w:t>
      </w:r>
      <w:r w:rsidRPr="00C350A1">
        <w:rPr>
          <w:spacing w:val="-2"/>
        </w:rPr>
        <w:t>W</w:t>
      </w:r>
      <w:r w:rsidRPr="00C350A1">
        <w:t xml:space="preserve">ater Rights are </w:t>
      </w:r>
      <w:r w:rsidRPr="00C350A1">
        <w:rPr>
          <w:spacing w:val="-1"/>
        </w:rPr>
        <w:t>p</w:t>
      </w:r>
      <w:r w:rsidRPr="00C350A1">
        <w:t>art of an inte</w:t>
      </w:r>
      <w:r w:rsidRPr="00C350A1">
        <w:rPr>
          <w:spacing w:val="-1"/>
        </w:rPr>
        <w:t>g</w:t>
      </w:r>
      <w:r w:rsidRPr="00C350A1">
        <w:t xml:space="preserve">rated </w:t>
      </w:r>
      <w:r w:rsidRPr="00C350A1">
        <w:rPr>
          <w:spacing w:val="-1"/>
        </w:rPr>
        <w:t>s</w:t>
      </w:r>
      <w:r w:rsidRPr="00C350A1">
        <w:t>ystem</w:t>
      </w:r>
      <w:r w:rsidRPr="00C350A1">
        <w:rPr>
          <w:spacing w:val="-2"/>
        </w:rPr>
        <w:t xml:space="preserve"> </w:t>
      </w:r>
      <w:r w:rsidRPr="00C350A1">
        <w:t>for supplying the water de</w:t>
      </w:r>
      <w:r w:rsidRPr="00C350A1">
        <w:rPr>
          <w:spacing w:val="-2"/>
        </w:rPr>
        <w:t>m</w:t>
      </w:r>
      <w:r w:rsidRPr="00C350A1">
        <w:t>ands on Ap</w:t>
      </w:r>
      <w:r w:rsidRPr="00C350A1">
        <w:rPr>
          <w:spacing w:val="-1"/>
        </w:rPr>
        <w:t>p</w:t>
      </w:r>
      <w:r w:rsidRPr="00C350A1">
        <w:t xml:space="preserve">licant’s Josie Schroeder Ranch, which </w:t>
      </w:r>
      <w:proofErr w:type="gramStart"/>
      <w:r w:rsidRPr="00C350A1">
        <w:t>is located in</w:t>
      </w:r>
      <w:proofErr w:type="gramEnd"/>
      <w:r w:rsidRPr="00C350A1">
        <w:t xml:space="preserve"> Routt County, Colorado.</w:t>
      </w:r>
      <w:r w:rsidRPr="00C350A1">
        <w:rPr>
          <w:spacing w:val="59"/>
        </w:rPr>
        <w:t xml:space="preserve"> </w:t>
      </w:r>
      <w:r w:rsidRPr="00C350A1">
        <w:t>The water rights that</w:t>
      </w:r>
      <w:r w:rsidRPr="00C350A1">
        <w:rPr>
          <w:spacing w:val="-1"/>
        </w:rPr>
        <w:t xml:space="preserve"> </w:t>
      </w:r>
      <w:r w:rsidRPr="00C350A1">
        <w:t>are part of this integrated system</w:t>
      </w:r>
      <w:r w:rsidRPr="00C350A1">
        <w:rPr>
          <w:spacing w:val="-2"/>
        </w:rPr>
        <w:t xml:space="preserve"> </w:t>
      </w:r>
      <w:r w:rsidRPr="00C350A1">
        <w:t>include all structures decreed in Case No. 07C</w:t>
      </w:r>
      <w:r w:rsidRPr="00C350A1">
        <w:rPr>
          <w:spacing w:val="-2"/>
        </w:rPr>
        <w:t>W</w:t>
      </w:r>
      <w:r w:rsidRPr="00C350A1">
        <w:t>92 and 07C</w:t>
      </w:r>
      <w:r w:rsidRPr="00C350A1">
        <w:rPr>
          <w:spacing w:val="-2"/>
        </w:rPr>
        <w:t>W</w:t>
      </w:r>
      <w:r w:rsidRPr="00C350A1">
        <w:t>93, Water Division No. 6.  The application contains a</w:t>
      </w:r>
      <w:r w:rsidRPr="00C350A1">
        <w:rPr>
          <w:spacing w:val="-1"/>
        </w:rPr>
        <w:t xml:space="preserve"> </w:t>
      </w:r>
      <w:r w:rsidRPr="00C350A1">
        <w:t>sum</w:t>
      </w:r>
      <w:r w:rsidRPr="00C350A1">
        <w:rPr>
          <w:spacing w:val="-2"/>
        </w:rPr>
        <w:t>m</w:t>
      </w:r>
      <w:r w:rsidRPr="00C350A1">
        <w:t>ary of specific projects and work undertaken during the six-year d</w:t>
      </w:r>
      <w:r w:rsidRPr="00C350A1">
        <w:rPr>
          <w:spacing w:val="2"/>
        </w:rPr>
        <w:t>i</w:t>
      </w:r>
      <w:r w:rsidRPr="00C350A1">
        <w:t xml:space="preserve">ligence period prior to the </w:t>
      </w:r>
      <w:r w:rsidRPr="00C350A1">
        <w:rPr>
          <w:spacing w:val="-1"/>
        </w:rPr>
        <w:t>f</w:t>
      </w:r>
      <w:r w:rsidRPr="00C350A1">
        <w:t>iling of this application in furtherance of the develop</w:t>
      </w:r>
      <w:r w:rsidRPr="00C350A1">
        <w:rPr>
          <w:spacing w:val="-2"/>
        </w:rPr>
        <w:t>m</w:t>
      </w:r>
      <w:r w:rsidRPr="00C350A1">
        <w:t>e</w:t>
      </w:r>
      <w:r w:rsidRPr="00C350A1">
        <w:rPr>
          <w:spacing w:val="-2"/>
        </w:rPr>
        <w:t>n</w:t>
      </w:r>
      <w:r w:rsidRPr="00C350A1">
        <w:t xml:space="preserve">t of Josie Schroeder Ranch and its associated </w:t>
      </w:r>
      <w:r w:rsidRPr="00C350A1">
        <w:rPr>
          <w:spacing w:val="-2"/>
        </w:rPr>
        <w:t>w</w:t>
      </w:r>
      <w:r w:rsidRPr="00C350A1">
        <w:t xml:space="preserve">ater </w:t>
      </w:r>
      <w:proofErr w:type="gramStart"/>
      <w:r w:rsidRPr="00C350A1">
        <w:t>supply</w:t>
      </w:r>
      <w:r w:rsidRPr="00C350A1">
        <w:rPr>
          <w:u w:color="000000"/>
        </w:rPr>
        <w:t>, and</w:t>
      </w:r>
      <w:proofErr w:type="gramEnd"/>
      <w:r w:rsidRPr="00C350A1">
        <w:rPr>
          <w:u w:color="000000"/>
        </w:rPr>
        <w:t xml:space="preserve"> is available for inspection at the office of the Division 6 Water Clerk or via Colorado Courts </w:t>
      </w:r>
      <w:proofErr w:type="spellStart"/>
      <w:r w:rsidRPr="00C350A1">
        <w:rPr>
          <w:u w:color="000000"/>
        </w:rPr>
        <w:t>E-filing</w:t>
      </w:r>
      <w:proofErr w:type="spellEnd"/>
      <w:r w:rsidRPr="00C350A1">
        <w:t>. The li</w:t>
      </w:r>
      <w:r w:rsidRPr="00C350A1">
        <w:rPr>
          <w:spacing w:val="-1"/>
        </w:rPr>
        <w:t>s</w:t>
      </w:r>
      <w:r w:rsidRPr="00C350A1">
        <w:t xml:space="preserve">t is </w:t>
      </w:r>
      <w:r w:rsidRPr="00C350A1">
        <w:rPr>
          <w:spacing w:val="-1"/>
        </w:rPr>
        <w:t>n</w:t>
      </w:r>
      <w:r w:rsidRPr="00C350A1">
        <w:t xml:space="preserve">ot intended to be all inclusive and </w:t>
      </w:r>
      <w:r w:rsidRPr="00C350A1">
        <w:rPr>
          <w:spacing w:val="-2"/>
        </w:rPr>
        <w:t>m</w:t>
      </w:r>
      <w:r w:rsidRPr="00C350A1">
        <w:t>ay be supple</w:t>
      </w:r>
      <w:r w:rsidRPr="00C350A1">
        <w:rPr>
          <w:spacing w:val="-2"/>
        </w:rPr>
        <w:t>m</w:t>
      </w:r>
      <w:r w:rsidRPr="00C350A1">
        <w:t>ented by additio</w:t>
      </w:r>
      <w:r w:rsidRPr="00C350A1">
        <w:rPr>
          <w:spacing w:val="-1"/>
        </w:rPr>
        <w:t>n</w:t>
      </w:r>
      <w:r w:rsidRPr="00C350A1">
        <w:t>al evidence</w:t>
      </w:r>
      <w:r w:rsidRPr="00C350A1">
        <w:rPr>
          <w:spacing w:val="-1"/>
        </w:rPr>
        <w:t xml:space="preserve"> </w:t>
      </w:r>
      <w:r w:rsidRPr="00C350A1">
        <w:t>at</w:t>
      </w:r>
      <w:r w:rsidRPr="00C350A1">
        <w:rPr>
          <w:spacing w:val="-1"/>
        </w:rPr>
        <w:t xml:space="preserve"> </w:t>
      </w:r>
      <w:r w:rsidRPr="00C350A1">
        <w:t>any</w:t>
      </w:r>
      <w:r w:rsidRPr="00C350A1">
        <w:rPr>
          <w:spacing w:val="-1"/>
        </w:rPr>
        <w:t xml:space="preserve"> </w:t>
      </w:r>
      <w:r w:rsidRPr="00C350A1">
        <w:t xml:space="preserve">hearing </w:t>
      </w:r>
      <w:proofErr w:type="gramStart"/>
      <w:r w:rsidRPr="00C350A1">
        <w:t>in</w:t>
      </w:r>
      <w:proofErr w:type="gramEnd"/>
      <w:r w:rsidRPr="00C350A1">
        <w:t xml:space="preserve"> this </w:t>
      </w:r>
      <w:r w:rsidRPr="00C350A1">
        <w:rPr>
          <w:spacing w:val="-2"/>
        </w:rPr>
        <w:t>m</w:t>
      </w:r>
      <w:r w:rsidRPr="00C350A1">
        <w:t>att</w:t>
      </w:r>
      <w:r w:rsidRPr="00C350A1">
        <w:rPr>
          <w:spacing w:val="-1"/>
        </w:rPr>
        <w:t>e</w:t>
      </w:r>
      <w:r w:rsidRPr="00C350A1">
        <w:t xml:space="preserve">r. 5. </w:t>
      </w:r>
      <w:r w:rsidRPr="00C350A1">
        <w:rPr>
          <w:u w:val="single" w:color="000000"/>
        </w:rPr>
        <w:t>N</w:t>
      </w:r>
      <w:r w:rsidRPr="00C350A1">
        <w:rPr>
          <w:spacing w:val="1"/>
          <w:u w:val="single" w:color="000000"/>
        </w:rPr>
        <w:t>a</w:t>
      </w:r>
      <w:r w:rsidRPr="00C350A1">
        <w:rPr>
          <w:spacing w:val="-2"/>
          <w:u w:val="single" w:color="000000"/>
        </w:rPr>
        <w:t>m</w:t>
      </w:r>
      <w:r w:rsidRPr="00C350A1">
        <w:rPr>
          <w:u w:val="single" w:color="000000"/>
        </w:rPr>
        <w:t>es(s) and address(es) of owner(s) or reputed owners of the land upon which any new</w:t>
      </w:r>
      <w:r w:rsidRPr="00C350A1">
        <w:t xml:space="preserve"> </w:t>
      </w:r>
      <w:r w:rsidRPr="00C350A1">
        <w:rPr>
          <w:u w:val="single" w:color="000000"/>
        </w:rPr>
        <w:t>diversion</w:t>
      </w:r>
      <w:r w:rsidRPr="00C350A1">
        <w:rPr>
          <w:spacing w:val="-1"/>
          <w:u w:val="single" w:color="000000"/>
        </w:rPr>
        <w:t xml:space="preserve"> </w:t>
      </w:r>
      <w:r w:rsidRPr="00C350A1">
        <w:rPr>
          <w:u w:val="single" w:color="000000"/>
        </w:rPr>
        <w:t>or</w:t>
      </w:r>
      <w:r w:rsidRPr="00C350A1">
        <w:rPr>
          <w:spacing w:val="-1"/>
          <w:u w:val="single" w:color="000000"/>
        </w:rPr>
        <w:t xml:space="preserve"> </w:t>
      </w:r>
      <w:r w:rsidRPr="00C350A1">
        <w:rPr>
          <w:u w:val="single" w:color="000000"/>
        </w:rPr>
        <w:t>storage</w:t>
      </w:r>
      <w:r w:rsidRPr="00C350A1">
        <w:rPr>
          <w:spacing w:val="-1"/>
          <w:u w:val="single" w:color="000000"/>
        </w:rPr>
        <w:t xml:space="preserve"> </w:t>
      </w:r>
      <w:r w:rsidRPr="00C350A1">
        <w:rPr>
          <w:u w:val="single" w:color="000000"/>
        </w:rPr>
        <w:t>structu</w:t>
      </w:r>
      <w:r w:rsidRPr="00C350A1">
        <w:rPr>
          <w:spacing w:val="1"/>
          <w:u w:val="single" w:color="000000"/>
        </w:rPr>
        <w:t>r</w:t>
      </w:r>
      <w:r w:rsidRPr="00C350A1">
        <w:rPr>
          <w:u w:val="single" w:color="000000"/>
        </w:rPr>
        <w:t xml:space="preserve">e, or </w:t>
      </w:r>
      <w:r w:rsidRPr="00C350A1">
        <w:rPr>
          <w:spacing w:val="-2"/>
          <w:u w:val="single" w:color="000000"/>
        </w:rPr>
        <w:t>m</w:t>
      </w:r>
      <w:r w:rsidRPr="00C350A1">
        <w:rPr>
          <w:u w:val="single" w:color="000000"/>
        </w:rPr>
        <w:t>odification to any e</w:t>
      </w:r>
      <w:r w:rsidRPr="00C350A1">
        <w:rPr>
          <w:spacing w:val="-1"/>
          <w:u w:val="single" w:color="000000"/>
        </w:rPr>
        <w:t>x</w:t>
      </w:r>
      <w:r w:rsidRPr="00C350A1">
        <w:rPr>
          <w:u w:val="single" w:color="000000"/>
        </w:rPr>
        <w:t>isting</w:t>
      </w:r>
      <w:r w:rsidRPr="00C350A1">
        <w:rPr>
          <w:spacing w:val="-1"/>
          <w:u w:val="single" w:color="000000"/>
        </w:rPr>
        <w:t xml:space="preserve"> </w:t>
      </w:r>
      <w:r w:rsidRPr="00C350A1">
        <w:rPr>
          <w:u w:val="single" w:color="000000"/>
        </w:rPr>
        <w:t>diversion</w:t>
      </w:r>
      <w:r w:rsidRPr="00C350A1">
        <w:rPr>
          <w:spacing w:val="-1"/>
          <w:u w:val="single" w:color="000000"/>
        </w:rPr>
        <w:t xml:space="preserve"> </w:t>
      </w:r>
      <w:r w:rsidRPr="00C350A1">
        <w:rPr>
          <w:u w:val="single" w:color="000000"/>
        </w:rPr>
        <w:t>or</w:t>
      </w:r>
      <w:r w:rsidRPr="00C350A1">
        <w:rPr>
          <w:spacing w:val="-1"/>
          <w:u w:val="single" w:color="000000"/>
        </w:rPr>
        <w:t xml:space="preserve"> </w:t>
      </w:r>
      <w:r w:rsidRPr="00C350A1">
        <w:rPr>
          <w:u w:val="single" w:color="000000"/>
        </w:rPr>
        <w:t>storage</w:t>
      </w:r>
      <w:r w:rsidRPr="00C350A1">
        <w:t xml:space="preserve"> </w:t>
      </w:r>
      <w:r w:rsidRPr="00C350A1">
        <w:rPr>
          <w:u w:val="single" w:color="000000"/>
        </w:rPr>
        <w:t xml:space="preserve">structure is or will </w:t>
      </w:r>
      <w:r w:rsidRPr="00C350A1">
        <w:rPr>
          <w:spacing w:val="-1"/>
          <w:u w:val="single" w:color="000000"/>
        </w:rPr>
        <w:t>b</w:t>
      </w:r>
      <w:r w:rsidRPr="00C350A1">
        <w:rPr>
          <w:u w:val="single" w:color="000000"/>
        </w:rPr>
        <w:t>e c</w:t>
      </w:r>
      <w:r w:rsidRPr="00C350A1">
        <w:rPr>
          <w:spacing w:val="-1"/>
          <w:u w:val="single" w:color="000000"/>
        </w:rPr>
        <w:t>o</w:t>
      </w:r>
      <w:r w:rsidRPr="00C350A1">
        <w:rPr>
          <w:u w:val="single" w:color="000000"/>
        </w:rPr>
        <w:t>nstructed or upon whi</w:t>
      </w:r>
      <w:r w:rsidRPr="00C350A1">
        <w:rPr>
          <w:spacing w:val="-1"/>
          <w:u w:val="single" w:color="000000"/>
        </w:rPr>
        <w:t>c</w:t>
      </w:r>
      <w:r w:rsidRPr="00C350A1">
        <w:rPr>
          <w:u w:val="single" w:color="000000"/>
        </w:rPr>
        <w:t xml:space="preserve">h water is </w:t>
      </w:r>
      <w:r w:rsidRPr="00C350A1">
        <w:rPr>
          <w:spacing w:val="-1"/>
          <w:u w:val="single" w:color="000000"/>
        </w:rPr>
        <w:t>o</w:t>
      </w:r>
      <w:r w:rsidRPr="00C350A1">
        <w:rPr>
          <w:u w:val="single" w:color="000000"/>
        </w:rPr>
        <w:t xml:space="preserve">r will be </w:t>
      </w:r>
      <w:r w:rsidRPr="00C350A1">
        <w:rPr>
          <w:spacing w:val="-1"/>
          <w:u w:val="single" w:color="000000"/>
        </w:rPr>
        <w:t>s</w:t>
      </w:r>
      <w:r w:rsidRPr="00C350A1">
        <w:rPr>
          <w:spacing w:val="1"/>
          <w:u w:val="single" w:color="000000"/>
        </w:rPr>
        <w:t>t</w:t>
      </w:r>
      <w:r w:rsidRPr="00C350A1">
        <w:rPr>
          <w:u w:val="single" w:color="000000"/>
        </w:rPr>
        <w:t>ored, inclu</w:t>
      </w:r>
      <w:r w:rsidRPr="00C350A1">
        <w:rPr>
          <w:spacing w:val="-1"/>
          <w:u w:val="single" w:color="000000"/>
        </w:rPr>
        <w:t>d</w:t>
      </w:r>
      <w:r w:rsidRPr="00C350A1">
        <w:rPr>
          <w:u w:val="single" w:color="000000"/>
        </w:rPr>
        <w:t>ing any</w:t>
      </w:r>
      <w:r w:rsidRPr="00C350A1">
        <w:t xml:space="preserve"> </w:t>
      </w:r>
      <w:r w:rsidRPr="00C350A1">
        <w:rPr>
          <w:u w:val="single" w:color="000000"/>
        </w:rPr>
        <w:t>modi</w:t>
      </w:r>
      <w:r w:rsidRPr="00C350A1">
        <w:rPr>
          <w:spacing w:val="-1"/>
          <w:u w:val="single" w:color="000000"/>
        </w:rPr>
        <w:t>f</w:t>
      </w:r>
      <w:r w:rsidRPr="00C350A1">
        <w:rPr>
          <w:spacing w:val="1"/>
          <w:u w:val="single" w:color="000000"/>
        </w:rPr>
        <w:t>i</w:t>
      </w:r>
      <w:r w:rsidRPr="00C350A1">
        <w:rPr>
          <w:u w:val="single" w:color="000000"/>
        </w:rPr>
        <w:t>cation</w:t>
      </w:r>
      <w:r w:rsidRPr="00C350A1">
        <w:rPr>
          <w:spacing w:val="-1"/>
          <w:u w:val="single" w:color="000000"/>
        </w:rPr>
        <w:t xml:space="preserve"> </w:t>
      </w:r>
      <w:r w:rsidRPr="00C350A1">
        <w:rPr>
          <w:u w:val="single" w:color="000000"/>
        </w:rPr>
        <w:t>to the e</w:t>
      </w:r>
      <w:r w:rsidRPr="00C350A1">
        <w:rPr>
          <w:spacing w:val="-1"/>
          <w:u w:val="single" w:color="000000"/>
        </w:rPr>
        <w:t>x</w:t>
      </w:r>
      <w:r w:rsidRPr="00C350A1">
        <w:rPr>
          <w:u w:val="single" w:color="000000"/>
        </w:rPr>
        <w:t>isting</w:t>
      </w:r>
      <w:r w:rsidRPr="00C350A1">
        <w:rPr>
          <w:spacing w:val="-1"/>
          <w:u w:val="single" w:color="000000"/>
        </w:rPr>
        <w:t xml:space="preserve"> </w:t>
      </w:r>
      <w:r w:rsidRPr="00C350A1">
        <w:rPr>
          <w:u w:val="single" w:color="000000"/>
        </w:rPr>
        <w:t>storage pool:</w:t>
      </w:r>
      <w:r w:rsidRPr="00C350A1">
        <w:t xml:space="preserve">  Applicant. </w:t>
      </w:r>
      <w:r w:rsidRPr="00C350A1">
        <w:rPr>
          <w:spacing w:val="-1"/>
        </w:rPr>
        <w:t>WH</w:t>
      </w:r>
      <w:r w:rsidRPr="00C350A1">
        <w:t>EREFORE, the Applica</w:t>
      </w:r>
      <w:r w:rsidRPr="00C350A1">
        <w:rPr>
          <w:spacing w:val="-1"/>
        </w:rPr>
        <w:t>n</w:t>
      </w:r>
      <w:r w:rsidRPr="00C350A1">
        <w:t>t r</w:t>
      </w:r>
      <w:r w:rsidRPr="00C350A1">
        <w:rPr>
          <w:spacing w:val="-1"/>
        </w:rPr>
        <w:t>e</w:t>
      </w:r>
      <w:r w:rsidRPr="00C350A1">
        <w:t>spe</w:t>
      </w:r>
      <w:r w:rsidRPr="00C350A1">
        <w:rPr>
          <w:spacing w:val="-1"/>
        </w:rPr>
        <w:t>c</w:t>
      </w:r>
      <w:r w:rsidRPr="00C350A1">
        <w:t>t</w:t>
      </w:r>
      <w:r w:rsidRPr="00C350A1">
        <w:rPr>
          <w:spacing w:val="-1"/>
        </w:rPr>
        <w:t>f</w:t>
      </w:r>
      <w:r w:rsidRPr="00C350A1">
        <w:t>ully req</w:t>
      </w:r>
      <w:r w:rsidRPr="00C350A1">
        <w:rPr>
          <w:spacing w:val="-1"/>
        </w:rPr>
        <w:t>u</w:t>
      </w:r>
      <w:r w:rsidRPr="00C350A1">
        <w:t>e</w:t>
      </w:r>
      <w:r w:rsidRPr="00C350A1">
        <w:rPr>
          <w:spacing w:val="-2"/>
        </w:rPr>
        <w:t>s</w:t>
      </w:r>
      <w:r w:rsidRPr="00C350A1">
        <w:t>ts that this Court enter findings of fact, conclusions of law, and a judg</w:t>
      </w:r>
      <w:r w:rsidRPr="00C350A1">
        <w:rPr>
          <w:spacing w:val="-2"/>
        </w:rPr>
        <w:t>m</w:t>
      </w:r>
      <w:r w:rsidRPr="00C350A1">
        <w:t>ent and decre</w:t>
      </w:r>
      <w:r w:rsidRPr="00C350A1">
        <w:rPr>
          <w:spacing w:val="1"/>
        </w:rPr>
        <w:t>e</w:t>
      </w:r>
      <w:r w:rsidRPr="00C350A1">
        <w:t xml:space="preserve"> finding that the Applicant has been reaso</w:t>
      </w:r>
      <w:r w:rsidRPr="00C350A1">
        <w:rPr>
          <w:spacing w:val="-1"/>
        </w:rPr>
        <w:t>n</w:t>
      </w:r>
      <w:r w:rsidRPr="00C350A1">
        <w:t>ably dilige</w:t>
      </w:r>
      <w:r w:rsidRPr="00C350A1">
        <w:rPr>
          <w:spacing w:val="-1"/>
        </w:rPr>
        <w:t>n</w:t>
      </w:r>
      <w:r w:rsidRPr="00C350A1">
        <w:t>t in the de</w:t>
      </w:r>
      <w:r w:rsidRPr="00C350A1">
        <w:rPr>
          <w:spacing w:val="-1"/>
        </w:rPr>
        <w:t>v</w:t>
      </w:r>
      <w:r w:rsidRPr="00C350A1">
        <w:t>elop</w:t>
      </w:r>
      <w:r w:rsidRPr="00C350A1">
        <w:rPr>
          <w:spacing w:val="-2"/>
        </w:rPr>
        <w:t>m</w:t>
      </w:r>
      <w:r w:rsidRPr="00C350A1">
        <w:t xml:space="preserve">ent </w:t>
      </w:r>
      <w:r w:rsidRPr="00C350A1">
        <w:rPr>
          <w:spacing w:val="-1"/>
        </w:rPr>
        <w:t>a</w:t>
      </w:r>
      <w:r w:rsidRPr="00C350A1">
        <w:t xml:space="preserve">nd use of all of the Springs and </w:t>
      </w:r>
      <w:proofErr w:type="gramStart"/>
      <w:r w:rsidRPr="00C350A1">
        <w:rPr>
          <w:spacing w:val="-2"/>
        </w:rPr>
        <w:t>W</w:t>
      </w:r>
      <w:r w:rsidRPr="00C350A1">
        <w:t>ells, and</w:t>
      </w:r>
      <w:proofErr w:type="gramEnd"/>
      <w:r w:rsidRPr="00C350A1">
        <w:t xml:space="preserve"> continuing in full force and effect the re</w:t>
      </w:r>
      <w:r w:rsidRPr="00C350A1">
        <w:rPr>
          <w:spacing w:val="-2"/>
        </w:rPr>
        <w:t>m</w:t>
      </w:r>
      <w:r w:rsidRPr="00C350A1">
        <w:t>aining</w:t>
      </w:r>
      <w:r w:rsidRPr="00C350A1">
        <w:rPr>
          <w:spacing w:val="-1"/>
        </w:rPr>
        <w:t xml:space="preserve"> </w:t>
      </w:r>
      <w:r w:rsidRPr="00C350A1">
        <w:t>conditional</w:t>
      </w:r>
      <w:r w:rsidRPr="00C350A1">
        <w:rPr>
          <w:spacing w:val="-1"/>
        </w:rPr>
        <w:t xml:space="preserve"> </w:t>
      </w:r>
      <w:r w:rsidRPr="00C350A1">
        <w:t>water</w:t>
      </w:r>
      <w:r w:rsidRPr="00C350A1">
        <w:rPr>
          <w:spacing w:val="-1"/>
        </w:rPr>
        <w:t xml:space="preserve"> </w:t>
      </w:r>
      <w:r w:rsidRPr="00C350A1">
        <w:t>rights</w:t>
      </w:r>
      <w:r w:rsidRPr="00C350A1">
        <w:rPr>
          <w:spacing w:val="-1"/>
        </w:rPr>
        <w:t xml:space="preserve"> </w:t>
      </w:r>
      <w:r w:rsidRPr="00C350A1">
        <w:t>a</w:t>
      </w:r>
      <w:r w:rsidRPr="00C350A1">
        <w:rPr>
          <w:spacing w:val="-1"/>
        </w:rPr>
        <w:t>d</w:t>
      </w:r>
      <w:r w:rsidRPr="00C350A1">
        <w:t>judicated in Case No. 07C</w:t>
      </w:r>
      <w:r w:rsidRPr="00C350A1">
        <w:rPr>
          <w:spacing w:val="-2"/>
        </w:rPr>
        <w:t>W</w:t>
      </w:r>
      <w:r w:rsidRPr="00C350A1">
        <w:t>92.</w:t>
      </w:r>
    </w:p>
    <w:p w14:paraId="3BE96CAD" w14:textId="77777777" w:rsidR="00287F4B" w:rsidRDefault="00287F4B">
      <w:pPr>
        <w:rPr>
          <w:sz w:val="22"/>
          <w:szCs w:val="22"/>
        </w:rPr>
      </w:pPr>
    </w:p>
    <w:p w14:paraId="49BFB008" w14:textId="77777777" w:rsidR="00287F4B" w:rsidRDefault="00287F4B" w:rsidP="00287F4B">
      <w:pPr>
        <w:jc w:val="both"/>
      </w:pPr>
      <w:r w:rsidRPr="00C350A1">
        <w:rPr>
          <w:b/>
          <w:bCs/>
        </w:rPr>
        <w:t>2024CW</w:t>
      </w:r>
      <w:r w:rsidRPr="00C350A1">
        <w:rPr>
          <w:b/>
          <w:bCs/>
          <w:u w:val="single"/>
        </w:rPr>
        <w:t>3007</w:t>
      </w:r>
      <w:r w:rsidRPr="00C350A1">
        <w:t xml:space="preserve">; Routt County – Yampa River; Cassandra Foos and Michael Foos; c/o John R. Pierce and William T. Raley, </w:t>
      </w:r>
      <w:r w:rsidRPr="00C350A1">
        <w:rPr>
          <w:smallCaps/>
        </w:rPr>
        <w:t>Dufford Waldeck</w:t>
      </w:r>
      <w:r w:rsidRPr="00C350A1">
        <w:t xml:space="preserve">, 744 Horizon Court, Suite 300, Grand Junction, CO 81506, (970) 248-5865; APPLICATION FOR FINDING OF REASONABLE DILIGENCE; </w:t>
      </w:r>
      <w:r w:rsidRPr="00C350A1">
        <w:rPr>
          <w:u w:val="single"/>
        </w:rPr>
        <w:t>Name, Address, and Telephone Number of Applicants</w:t>
      </w:r>
      <w:r w:rsidRPr="00C350A1">
        <w:t>: Cassandra Foos and Michael Foos, 18481 West 58</w:t>
      </w:r>
      <w:r w:rsidRPr="00C350A1">
        <w:rPr>
          <w:vertAlign w:val="superscript"/>
        </w:rPr>
        <w:t>th</w:t>
      </w:r>
      <w:r w:rsidRPr="00C350A1">
        <w:t xml:space="preserve"> Court, Golden, CO 80403, (720) 641-4227; </w:t>
      </w:r>
      <w:r w:rsidRPr="00C350A1">
        <w:rPr>
          <w:u w:val="single"/>
        </w:rPr>
        <w:t>Request for Finding of Reasonable Diligence</w:t>
      </w:r>
      <w:r w:rsidRPr="00C350A1">
        <w:t xml:space="preserve">: </w:t>
      </w:r>
      <w:r w:rsidRPr="00C350A1">
        <w:rPr>
          <w:u w:val="single"/>
        </w:rPr>
        <w:t>Name of water right</w:t>
      </w:r>
      <w:r w:rsidRPr="00C350A1">
        <w:t xml:space="preserve">: Greenridge Pond No. 2; </w:t>
      </w:r>
      <w:r w:rsidRPr="00C350A1">
        <w:rPr>
          <w:u w:val="single"/>
        </w:rPr>
        <w:t>Description of water right</w:t>
      </w:r>
      <w:r w:rsidRPr="00C350A1">
        <w:t xml:space="preserve">: </w:t>
      </w:r>
      <w:r w:rsidRPr="00C350A1">
        <w:rPr>
          <w:u w:val="single"/>
        </w:rPr>
        <w:t>Original decree</w:t>
      </w:r>
      <w:r w:rsidRPr="00C350A1">
        <w:t xml:space="preserve">: January 4, 2004, Case No. 02CW81; </w:t>
      </w:r>
      <w:r w:rsidRPr="00C350A1">
        <w:rPr>
          <w:u w:val="single"/>
        </w:rPr>
        <w:t>Subsequent decrees awarding findings of diligence</w:t>
      </w:r>
      <w:r w:rsidRPr="00C350A1">
        <w:t xml:space="preserve">: December 29, 2010, Case No. 10CW18, and February 18, 2018, Case No. 17CW3046; </w:t>
      </w:r>
      <w:r w:rsidRPr="00C350A1">
        <w:rPr>
          <w:u w:val="single"/>
        </w:rPr>
        <w:t>Legal description</w:t>
      </w:r>
      <w:r w:rsidRPr="00C350A1">
        <w:t>: NW/4 SW/4 of Section 16, T3N, R84W, 6</w:t>
      </w:r>
      <w:r w:rsidRPr="00C350A1">
        <w:rPr>
          <w:vertAlign w:val="superscript"/>
        </w:rPr>
        <w:t>th</w:t>
      </w:r>
      <w:r w:rsidRPr="00C350A1">
        <w:t xml:space="preserve"> P.M., at a point which is 200 feet from the west section line and 1,750 feet from the south section line; </w:t>
      </w:r>
      <w:r w:rsidRPr="00C350A1">
        <w:rPr>
          <w:u w:val="single"/>
        </w:rPr>
        <w:t>Source</w:t>
      </w:r>
      <w:r w:rsidRPr="00C350A1">
        <w:t xml:space="preserve">: Unnamed stream, tributary to Little Morrison Creek, tributary to the Yampa River; </w:t>
      </w:r>
      <w:r w:rsidRPr="00C350A1">
        <w:rPr>
          <w:u w:val="single"/>
        </w:rPr>
        <w:t>Appropriation date</w:t>
      </w:r>
      <w:r w:rsidRPr="00C350A1">
        <w:t xml:space="preserve">: May 31, 2002; </w:t>
      </w:r>
      <w:r w:rsidRPr="00C350A1">
        <w:rPr>
          <w:u w:val="single"/>
        </w:rPr>
        <w:t>Amount</w:t>
      </w:r>
      <w:r w:rsidRPr="00C350A1">
        <w:t xml:space="preserve">: 5.0 </w:t>
      </w:r>
      <w:proofErr w:type="spellStart"/>
      <w:r w:rsidRPr="00C350A1">
        <w:t>a.f.</w:t>
      </w:r>
      <w:proofErr w:type="spellEnd"/>
      <w:r w:rsidRPr="00C350A1">
        <w:t xml:space="preserve"> conditional; </w:t>
      </w:r>
      <w:r w:rsidRPr="00C350A1">
        <w:rPr>
          <w:u w:val="single"/>
        </w:rPr>
        <w:t>Use</w:t>
      </w:r>
      <w:r w:rsidRPr="00C350A1">
        <w:t xml:space="preserve">: Irrigation, livestock and piscatorial; </w:t>
      </w:r>
      <w:r w:rsidRPr="00C350A1">
        <w:rPr>
          <w:u w:val="single"/>
        </w:rPr>
        <w:t>If irrigation</w:t>
      </w:r>
      <w:r w:rsidRPr="00C350A1">
        <w:t>: Water from the Greenridge Pond No. 2 will be used to irrigate two acres located in the W/2 NW/4 SW/4 of Section 16, T3N, R84W, 6</w:t>
      </w:r>
      <w:r w:rsidRPr="00C350A1">
        <w:rPr>
          <w:vertAlign w:val="superscript"/>
        </w:rPr>
        <w:t>th</w:t>
      </w:r>
      <w:r w:rsidRPr="00C350A1">
        <w:t xml:space="preserve"> P.M.; </w:t>
      </w:r>
      <w:r w:rsidRPr="00C350A1">
        <w:rPr>
          <w:u w:val="single"/>
        </w:rPr>
        <w:t>Work performed toward completion of appropriation and application to beneficial use</w:t>
      </w:r>
      <w:r w:rsidRPr="00C350A1">
        <w:t xml:space="preserve">: Applicants have exercised reasonable diligence in the development of the conditional water rights awarded to the Greenridge Pond No. 2. Since taking ownership of the water right on March 2, 2022, Applicants have retained Four Points Engineering to draft the engineering plans for the Pond. The Engineering Plans are attached as </w:t>
      </w:r>
      <w:r w:rsidRPr="00C350A1">
        <w:rPr>
          <w:b/>
          <w:bCs/>
        </w:rPr>
        <w:t>Exhibit 2</w:t>
      </w:r>
      <w:r w:rsidRPr="00C350A1">
        <w:t>. Applicants have also submitted to the Division of Water Resources (DWR) a Notice of Intent to Construct a Non-</w:t>
      </w:r>
      <w:r w:rsidRPr="00C350A1">
        <w:lastRenderedPageBreak/>
        <w:t xml:space="preserve">Jurisdictional Water Impoundment Structure, which the DWR has approved. The DWR’s NOIC Approval Letter is attached as </w:t>
      </w:r>
      <w:r w:rsidRPr="00C350A1">
        <w:rPr>
          <w:b/>
          <w:bCs/>
        </w:rPr>
        <w:t>Exhibit 3</w:t>
      </w:r>
      <w:r w:rsidRPr="00C350A1">
        <w:t>. Finally, Applicants have applied for a Stormwater, Grading &amp; Excavating Permit with Routt County, Permit Number #PRSW230855. Applicants plan to begin construction of the Greenridge Pond No. 2 on or before July 2024; WHEREFORE, Applicants request that the Court enter a finding of diligence for the conditional 5.0 acre-feet in the Greenridge Pond No. 2 and that this conditional water right be continued in full force and effect. (4 pages)</w:t>
      </w:r>
    </w:p>
    <w:p w14:paraId="5AA0725D" w14:textId="77777777" w:rsidR="00287F4B" w:rsidRDefault="00287F4B" w:rsidP="00287F4B">
      <w:pPr>
        <w:jc w:val="both"/>
      </w:pPr>
    </w:p>
    <w:p w14:paraId="595BAC1B" w14:textId="77777777" w:rsidR="00287F4B" w:rsidRPr="00287F4B" w:rsidRDefault="00287F4B" w:rsidP="00287F4B">
      <w:pPr>
        <w:jc w:val="both"/>
        <w:rPr>
          <w:sz w:val="22"/>
          <w:szCs w:val="22"/>
        </w:rPr>
      </w:pPr>
      <w:r w:rsidRPr="00287F4B">
        <w:rPr>
          <w:b/>
          <w:bCs/>
          <w:sz w:val="22"/>
          <w:szCs w:val="22"/>
        </w:rPr>
        <w:t xml:space="preserve">2024CW1 Rio Blanco </w:t>
      </w:r>
      <w:r w:rsidRPr="00287F4B">
        <w:rPr>
          <w:sz w:val="22"/>
          <w:szCs w:val="22"/>
        </w:rPr>
        <w:t xml:space="preserve">Application for Simple Change in Surface Point of Diversion. </w:t>
      </w:r>
      <w:r w:rsidRPr="00287F4B">
        <w:rPr>
          <w:b/>
          <w:bCs/>
          <w:sz w:val="22"/>
          <w:szCs w:val="22"/>
        </w:rPr>
        <w:t xml:space="preserve">Applicant: </w:t>
      </w:r>
      <w:r w:rsidRPr="00287F4B">
        <w:rPr>
          <w:sz w:val="22"/>
          <w:szCs w:val="22"/>
        </w:rPr>
        <w:t xml:space="preserve">Ryan and Kelcee Vroman. 13460 Park Road Buffalo, SD 57720 (970) 270-1701, </w:t>
      </w:r>
      <w:hyperlink r:id="rId4" w:history="1">
        <w:r w:rsidRPr="00287F4B">
          <w:rPr>
            <w:rStyle w:val="Hyperlink"/>
            <w:rFonts w:eastAsiaTheme="majorEastAsia"/>
            <w:sz w:val="22"/>
            <w:szCs w:val="22"/>
          </w:rPr>
          <w:t>vroman.livestock@gmail.com</w:t>
        </w:r>
      </w:hyperlink>
      <w:r w:rsidRPr="00287F4B">
        <w:rPr>
          <w:sz w:val="22"/>
          <w:szCs w:val="22"/>
        </w:rPr>
        <w:t xml:space="preserve">. </w:t>
      </w:r>
      <w:r w:rsidRPr="00287F4B">
        <w:rPr>
          <w:b/>
          <w:bCs/>
          <w:sz w:val="22"/>
          <w:szCs w:val="22"/>
        </w:rPr>
        <w:t xml:space="preserve">Name of Structure: </w:t>
      </w:r>
      <w:r w:rsidRPr="00287F4B">
        <w:rPr>
          <w:sz w:val="22"/>
          <w:szCs w:val="22"/>
        </w:rPr>
        <w:t xml:space="preserve">Davis Ditch. </w:t>
      </w:r>
      <w:r w:rsidRPr="00287F4B">
        <w:rPr>
          <w:b/>
          <w:bCs/>
          <w:sz w:val="22"/>
          <w:szCs w:val="22"/>
        </w:rPr>
        <w:t xml:space="preserve">Date of Original Decree: </w:t>
      </w:r>
      <w:r w:rsidRPr="00287F4B">
        <w:rPr>
          <w:sz w:val="22"/>
          <w:szCs w:val="22"/>
        </w:rPr>
        <w:t xml:space="preserve">Sept. 3, 1913. </w:t>
      </w:r>
      <w:r w:rsidRPr="00287F4B">
        <w:rPr>
          <w:b/>
          <w:bCs/>
          <w:sz w:val="22"/>
          <w:szCs w:val="22"/>
        </w:rPr>
        <w:t xml:space="preserve">Case No. </w:t>
      </w:r>
      <w:r w:rsidRPr="00287F4B">
        <w:rPr>
          <w:sz w:val="22"/>
          <w:szCs w:val="22"/>
        </w:rPr>
        <w:t xml:space="preserve">253 in Rio Blanco County. </w:t>
      </w:r>
      <w:r w:rsidRPr="00287F4B">
        <w:rPr>
          <w:b/>
          <w:bCs/>
          <w:sz w:val="22"/>
          <w:szCs w:val="22"/>
        </w:rPr>
        <w:t xml:space="preserve">Legal Description: </w:t>
      </w:r>
      <w:r w:rsidRPr="00287F4B">
        <w:rPr>
          <w:sz w:val="22"/>
          <w:szCs w:val="22"/>
        </w:rPr>
        <w:t xml:space="preserve">See attached map. </w:t>
      </w:r>
      <w:r w:rsidRPr="00287F4B">
        <w:rPr>
          <w:b/>
          <w:bCs/>
          <w:sz w:val="22"/>
          <w:szCs w:val="22"/>
        </w:rPr>
        <w:t xml:space="preserve">Decreed Source of Water: </w:t>
      </w:r>
      <w:r w:rsidRPr="00287F4B">
        <w:rPr>
          <w:sz w:val="22"/>
          <w:szCs w:val="22"/>
        </w:rPr>
        <w:t xml:space="preserve">Cottonwood Creek and Sawmill Creek. </w:t>
      </w:r>
      <w:r w:rsidRPr="00287F4B">
        <w:rPr>
          <w:b/>
          <w:bCs/>
          <w:sz w:val="22"/>
          <w:szCs w:val="22"/>
        </w:rPr>
        <w:t xml:space="preserve">Appropriation Date: </w:t>
      </w:r>
      <w:r w:rsidRPr="00287F4B">
        <w:rPr>
          <w:sz w:val="22"/>
          <w:szCs w:val="22"/>
        </w:rPr>
        <w:t>August 15</w:t>
      </w:r>
      <w:r w:rsidRPr="00287F4B">
        <w:rPr>
          <w:sz w:val="22"/>
          <w:szCs w:val="22"/>
          <w:vertAlign w:val="superscript"/>
        </w:rPr>
        <w:t>th</w:t>
      </w:r>
      <w:r w:rsidRPr="00287F4B">
        <w:rPr>
          <w:sz w:val="22"/>
          <w:szCs w:val="22"/>
        </w:rPr>
        <w:t xml:space="preserve">, 1905. </w:t>
      </w:r>
      <w:r w:rsidRPr="00287F4B">
        <w:rPr>
          <w:b/>
          <w:bCs/>
          <w:sz w:val="22"/>
          <w:szCs w:val="22"/>
        </w:rPr>
        <w:t xml:space="preserve">Total Amount Decreed Absolute: </w:t>
      </w:r>
      <w:r w:rsidRPr="00287F4B">
        <w:rPr>
          <w:sz w:val="22"/>
          <w:szCs w:val="22"/>
        </w:rPr>
        <w:t xml:space="preserve">2.8 CFS. </w:t>
      </w:r>
      <w:r w:rsidRPr="00287F4B">
        <w:rPr>
          <w:b/>
          <w:bCs/>
          <w:sz w:val="22"/>
          <w:szCs w:val="22"/>
        </w:rPr>
        <w:t xml:space="preserve">Decreed Use: </w:t>
      </w:r>
      <w:r w:rsidRPr="00287F4B">
        <w:rPr>
          <w:sz w:val="22"/>
          <w:szCs w:val="22"/>
        </w:rPr>
        <w:t xml:space="preserve">Irrigation. </w:t>
      </w:r>
      <w:r w:rsidRPr="00287F4B">
        <w:rPr>
          <w:b/>
          <w:bCs/>
          <w:sz w:val="22"/>
          <w:szCs w:val="22"/>
        </w:rPr>
        <w:t xml:space="preserve">Amount to Change: </w:t>
      </w:r>
      <w:r w:rsidRPr="00287F4B">
        <w:rPr>
          <w:sz w:val="22"/>
          <w:szCs w:val="22"/>
        </w:rPr>
        <w:t xml:space="preserve">2.8 CFS. </w:t>
      </w:r>
      <w:r w:rsidRPr="00287F4B">
        <w:rPr>
          <w:b/>
          <w:bCs/>
          <w:sz w:val="22"/>
          <w:szCs w:val="22"/>
        </w:rPr>
        <w:t xml:space="preserve">Detailed Description of Proposed Change in a Surface Point of Diversion: </w:t>
      </w:r>
      <w:r w:rsidRPr="00287F4B">
        <w:rPr>
          <w:sz w:val="22"/>
          <w:szCs w:val="22"/>
        </w:rPr>
        <w:t xml:space="preserve">Alternate point of diversion approximately 1000 to 2000 feet downstream from the original diversion, just downstream from the confluence of Sawmill Creek and Cottonwood Creek. Changing to a single point of diversion on property belonging to the same owner as the water right instead of 2 points on adjacent properties owned by other parties. </w:t>
      </w:r>
      <w:r w:rsidRPr="00287F4B">
        <w:rPr>
          <w:b/>
          <w:bCs/>
          <w:sz w:val="22"/>
          <w:szCs w:val="22"/>
        </w:rPr>
        <w:t xml:space="preserve">Location of the new surface point of diversion: </w:t>
      </w:r>
      <w:r w:rsidRPr="00287F4B">
        <w:rPr>
          <w:sz w:val="22"/>
          <w:szCs w:val="22"/>
        </w:rPr>
        <w:t>Rio Blanco County, NW ¼ of the SW ¼ Section 22, Township 1 North, Range 92 West, 6</w:t>
      </w:r>
      <w:r w:rsidRPr="00287F4B">
        <w:rPr>
          <w:sz w:val="22"/>
          <w:szCs w:val="22"/>
          <w:vertAlign w:val="superscript"/>
        </w:rPr>
        <w:t>th</w:t>
      </w:r>
      <w:r w:rsidRPr="00287F4B">
        <w:rPr>
          <w:sz w:val="22"/>
          <w:szCs w:val="22"/>
        </w:rPr>
        <w:t xml:space="preserve"> Principal Meridian. </w:t>
      </w:r>
      <w:r w:rsidRPr="00287F4B">
        <w:rPr>
          <w:b/>
          <w:bCs/>
          <w:sz w:val="22"/>
          <w:szCs w:val="22"/>
        </w:rPr>
        <w:t xml:space="preserve">UTM Coordinates: </w:t>
      </w:r>
      <w:r w:rsidRPr="00287F4B">
        <w:rPr>
          <w:sz w:val="22"/>
          <w:szCs w:val="22"/>
        </w:rPr>
        <w:t xml:space="preserve">Easting 269286E, Northing 4435588N, Zone 13, 6909 CR 49, Meeker, CO. </w:t>
      </w:r>
      <w:r w:rsidRPr="00287F4B">
        <w:rPr>
          <w:b/>
          <w:bCs/>
          <w:sz w:val="22"/>
          <w:szCs w:val="22"/>
        </w:rPr>
        <w:t xml:space="preserve">Subdivision: </w:t>
      </w:r>
      <w:r w:rsidRPr="00287F4B">
        <w:rPr>
          <w:sz w:val="22"/>
          <w:szCs w:val="22"/>
        </w:rPr>
        <w:t xml:space="preserve">None. </w:t>
      </w:r>
      <w:r w:rsidRPr="00287F4B">
        <w:rPr>
          <w:b/>
          <w:bCs/>
          <w:sz w:val="22"/>
          <w:szCs w:val="22"/>
        </w:rPr>
        <w:t xml:space="preserve">Name of Landowner: </w:t>
      </w:r>
      <w:r w:rsidRPr="00287F4B">
        <w:rPr>
          <w:sz w:val="22"/>
          <w:szCs w:val="22"/>
        </w:rPr>
        <w:t>Applicant</w:t>
      </w:r>
    </w:p>
    <w:p w14:paraId="2CE66313" w14:textId="77777777" w:rsidR="00287F4B" w:rsidRPr="00287F4B" w:rsidRDefault="00287F4B" w:rsidP="00287F4B">
      <w:pPr>
        <w:jc w:val="both"/>
        <w:rPr>
          <w:sz w:val="22"/>
          <w:szCs w:val="22"/>
        </w:rPr>
      </w:pPr>
    </w:p>
    <w:p w14:paraId="1D738C86" w14:textId="77777777" w:rsidR="00287F4B" w:rsidRDefault="00287F4B" w:rsidP="00287F4B">
      <w:pPr>
        <w:pStyle w:val="Default"/>
        <w:jc w:val="both"/>
        <w:rPr>
          <w:sz w:val="22"/>
          <w:szCs w:val="22"/>
        </w:rPr>
      </w:pPr>
      <w:r w:rsidRPr="00287F4B">
        <w:rPr>
          <w:b/>
          <w:bCs/>
          <w:sz w:val="22"/>
          <w:szCs w:val="22"/>
        </w:rPr>
        <w:t>2024CW3005</w:t>
      </w:r>
      <w:r w:rsidRPr="00287F4B">
        <w:rPr>
          <w:sz w:val="22"/>
          <w:szCs w:val="22"/>
        </w:rPr>
        <w:t xml:space="preserve"> Rio Blanco County 4M Ranch LLC; PO BOX 2212 Meeker, Colorado 81641; 970-665-8744. Lawrence Custer Grasmick Jones &amp; Donovan, LLP Attorneys for Applicant, Logan Well Users, Inc. Ryan M. Donovan, #44435 Nicholas </w:t>
      </w:r>
      <w:proofErr w:type="spellStart"/>
      <w:r w:rsidRPr="00287F4B">
        <w:rPr>
          <w:sz w:val="22"/>
          <w:szCs w:val="22"/>
        </w:rPr>
        <w:t>Espenan</w:t>
      </w:r>
      <w:proofErr w:type="spellEnd"/>
      <w:r w:rsidRPr="00287F4B">
        <w:rPr>
          <w:sz w:val="22"/>
          <w:szCs w:val="22"/>
        </w:rPr>
        <w:t xml:space="preserve">, #59333 5245 Ronald Reagan Blvd., Suite 1 Johnstown, CO 80534 Phone: (970)622-8181 Email: </w:t>
      </w:r>
      <w:hyperlink r:id="rId5" w:history="1">
        <w:r w:rsidRPr="00287F4B">
          <w:rPr>
            <w:rStyle w:val="Hyperlink"/>
            <w:sz w:val="22"/>
            <w:szCs w:val="22"/>
          </w:rPr>
          <w:t>ryan@lcwaterlaw.com</w:t>
        </w:r>
      </w:hyperlink>
      <w:r w:rsidRPr="00287F4B">
        <w:rPr>
          <w:sz w:val="22"/>
          <w:szCs w:val="22"/>
        </w:rPr>
        <w:t xml:space="preserve">; </w:t>
      </w:r>
      <w:hyperlink r:id="rId6" w:history="1">
        <w:r w:rsidRPr="00287F4B">
          <w:rPr>
            <w:rStyle w:val="Hyperlink"/>
            <w:sz w:val="22"/>
            <w:szCs w:val="22"/>
          </w:rPr>
          <w:t>nick@lcwaterlaw.com</w:t>
        </w:r>
      </w:hyperlink>
      <w:r w:rsidRPr="00287F4B">
        <w:rPr>
          <w:sz w:val="22"/>
          <w:szCs w:val="22"/>
        </w:rPr>
        <w:t xml:space="preserve"> </w:t>
      </w:r>
      <w:r w:rsidRPr="00287F4B">
        <w:rPr>
          <w:caps/>
          <w:sz w:val="22"/>
          <w:szCs w:val="22"/>
        </w:rPr>
        <w:t xml:space="preserve">Application for Change of Water to Include Alternate Point of Diversion </w:t>
      </w:r>
      <w:r w:rsidRPr="00287F4B">
        <w:rPr>
          <w:sz w:val="22"/>
          <w:szCs w:val="22"/>
        </w:rPr>
        <w:t xml:space="preserve">2. Decreed Water Right for Which Change is Sought: The Little Ditch 2.1. Date of Original Decree and Relevant Subsequent Decrees and Appropriation Dates: The Little Ditch water right was originally decreed on May 10, 1889 in Case No. CA-133 by the District Court of the Ninth Judicial District of the State of Colorado, sitting in and for the County of Garfield, in which action the Little Ditch was awarded Priority No. 33 in the amount of 3 </w:t>
      </w:r>
      <w:proofErr w:type="spellStart"/>
      <w:r w:rsidRPr="00287F4B">
        <w:rPr>
          <w:sz w:val="22"/>
          <w:szCs w:val="22"/>
        </w:rPr>
        <w:t>c.f.s</w:t>
      </w:r>
      <w:proofErr w:type="spellEnd"/>
      <w:r w:rsidRPr="00287F4B">
        <w:rPr>
          <w:sz w:val="22"/>
          <w:szCs w:val="22"/>
        </w:rPr>
        <w:t xml:space="preserve">. with an appropriation date of April 5, 1886. An enlargement of the Little Ditch water right was decreed on October 10, 1906, and awarded Priority No. 161 for an additional 2.8 </w:t>
      </w:r>
      <w:proofErr w:type="spellStart"/>
      <w:r w:rsidRPr="00287F4B">
        <w:rPr>
          <w:sz w:val="22"/>
          <w:szCs w:val="22"/>
        </w:rPr>
        <w:t>c.f.s</w:t>
      </w:r>
      <w:proofErr w:type="spellEnd"/>
      <w:r w:rsidRPr="00287F4B">
        <w:rPr>
          <w:sz w:val="22"/>
          <w:szCs w:val="22"/>
        </w:rPr>
        <w:t xml:space="preserve">. to the Little Ditch water right with an appropriation date of April 1, 1901. A second enlargement of the Little Ditch water right was decreed on May 26, </w:t>
      </w:r>
      <w:proofErr w:type="gramStart"/>
      <w:r w:rsidRPr="00287F4B">
        <w:rPr>
          <w:sz w:val="22"/>
          <w:szCs w:val="22"/>
        </w:rPr>
        <w:t>1942</w:t>
      </w:r>
      <w:proofErr w:type="gramEnd"/>
      <w:r w:rsidRPr="00287F4B">
        <w:rPr>
          <w:sz w:val="22"/>
          <w:szCs w:val="22"/>
        </w:rPr>
        <w:t xml:space="preserve"> in Case No. CA-624 by the District Court of the State of Colorado within and for the County of Rio Blanco, with Priority No. 395 in the amount of 4.08 </w:t>
      </w:r>
      <w:proofErr w:type="spellStart"/>
      <w:r w:rsidRPr="00287F4B">
        <w:rPr>
          <w:sz w:val="22"/>
          <w:szCs w:val="22"/>
        </w:rPr>
        <w:t>c.f.s</w:t>
      </w:r>
      <w:proofErr w:type="spellEnd"/>
      <w:r w:rsidRPr="00287F4B">
        <w:rPr>
          <w:sz w:val="22"/>
          <w:szCs w:val="22"/>
        </w:rPr>
        <w:t xml:space="preserve">. with an appropriation date of April 15, 1902. 2.2. Total Amount Decreed to Little Ditch: 9.88 </w:t>
      </w:r>
      <w:proofErr w:type="spellStart"/>
      <w:r w:rsidRPr="00287F4B">
        <w:rPr>
          <w:sz w:val="22"/>
          <w:szCs w:val="22"/>
        </w:rPr>
        <w:t>c.f.s</w:t>
      </w:r>
      <w:proofErr w:type="spellEnd"/>
      <w:r w:rsidRPr="00287F4B">
        <w:rPr>
          <w:sz w:val="22"/>
          <w:szCs w:val="22"/>
        </w:rPr>
        <w:t xml:space="preserve">. 2.3. Source: White River. 2.4. Use: Irrigation. 2.5. Point of Diversion: Per the decree entered on October 10, 1906, the point of diversion for the Little Ditch is on the White River at a point on and near the SE corner of the NE¼ of NE¼ of Section 33, Township 3 North, Range 97 West. The point of diversion for the Little Ditch was subsequently described by the Court in Case No. CA-624 as being on the left bank of the White River at a point whence the north quarter corner of Section 33, Township 2 North, Range 97 West of the 6th PM, bears North 77 degrees 04 minutes West, 3402.2 feet, hereinafter the “Originally Decreed Point of Diversion.”  The Originally Decreed Point of Diversion was changed by decree entered by this Court on December 3, 2023 in Case No. 22CW15, to what is now the “Current Decreed Point of Diversion,” described as follows: a point on the White River located on the West bank of the White River in the NW ¼ of the NW ¼ of Section 34, Township 2 North, Range 97 West of the 6th P.M., in Rio Blanco County, Colorado, at the following UTM coordinates (Zone 13): Easting: 220963.8m Northing: 4444598.1m 2.6. Description of Change Requested. Diversion of the Little Ditch Water Right occurs at the Current Decreed Point of Diversion by gravity. However, flows in the White River drop below the existing headgate for the </w:t>
      </w:r>
      <w:r w:rsidRPr="00287F4B">
        <w:rPr>
          <w:sz w:val="22"/>
          <w:szCs w:val="22"/>
        </w:rPr>
        <w:lastRenderedPageBreak/>
        <w:t>Little Ditch, making it impossible to divert the Little Ditch Water Right by gravity at the Current Decreed Point of Diversion, despite there being sufficient flow in the White River to satisfy the Little Ditch Water Right in priority. As such, Applicant seeks a decree from this Court approving a change of the Little Ditch Water Right to allow Applicant to divert such right at both the Current Decreed Point of Diversion, and an alternate point of diversion (the “Little Ditch – APOD”), by means of a pump at a point located on the West bank of the White River in the SE ¼ of Section the SE ¼ of Section 28, Township 2 North, Range 97 West, West of the 6</w:t>
      </w:r>
      <w:r w:rsidRPr="00287F4B">
        <w:rPr>
          <w:sz w:val="22"/>
          <w:szCs w:val="22"/>
          <w:vertAlign w:val="superscript"/>
        </w:rPr>
        <w:t>th</w:t>
      </w:r>
      <w:r w:rsidRPr="00287F4B">
        <w:rPr>
          <w:sz w:val="22"/>
          <w:szCs w:val="22"/>
        </w:rPr>
        <w:t xml:space="preserve"> P.M. at a point 1,600 feet downstream of the Current Decreed Point of Diversion. The location of the Little Ditch - APOD is at a point with UTM Coordinates (Zone 13T): Easting: 220703.0m Northing: 4444998.0m2.7. Remarks: There are no intervening water rights between the Current Decreed Point of Diversion and the Little Ditch – APOD. </w:t>
      </w:r>
      <w:proofErr w:type="gramStart"/>
      <w:r w:rsidRPr="00287F4B">
        <w:rPr>
          <w:sz w:val="22"/>
          <w:szCs w:val="22"/>
        </w:rPr>
        <w:t>Applicant</w:t>
      </w:r>
      <w:proofErr w:type="gramEnd"/>
      <w:r w:rsidRPr="00287F4B">
        <w:rPr>
          <w:sz w:val="22"/>
          <w:szCs w:val="22"/>
        </w:rPr>
        <w:t xml:space="preserve"> is not requesting any other change to the Little Ditch Water Right, other than the right to divert such Water Right at the Little Ditch – APOD. The maximum decreed flow rate for the Little Ditch Water Right, described in 2.2 above, is the combined maximum instantaneous flow rate that may be diverted at the Current Decreed Point of Diversion and the Little Ditch – APOD. Water shall only be diverted at the Little Ditch – APOD when it is physically and legally available at the Current Decreed Point of Diversion. Name and Address of Owners of Structures and Land: Applicant owns the land where the Little Ditch - APOD is located. This application consists of 4 pages. </w:t>
      </w:r>
    </w:p>
    <w:p w14:paraId="4E650A85" w14:textId="77777777" w:rsidR="00287F4B" w:rsidRDefault="00287F4B" w:rsidP="00287F4B">
      <w:pPr>
        <w:pStyle w:val="Default"/>
        <w:jc w:val="both"/>
        <w:rPr>
          <w:sz w:val="22"/>
          <w:szCs w:val="22"/>
        </w:rPr>
      </w:pPr>
    </w:p>
    <w:p w14:paraId="35C305AA" w14:textId="69EE531A" w:rsidR="00287F4B" w:rsidRPr="00287F4B" w:rsidRDefault="00287F4B" w:rsidP="00287F4B">
      <w:pPr>
        <w:tabs>
          <w:tab w:val="left" w:pos="9180"/>
        </w:tabs>
        <w:jc w:val="both"/>
        <w:rPr>
          <w:snapToGrid w:val="0"/>
          <w:sz w:val="22"/>
          <w:szCs w:val="22"/>
        </w:rPr>
      </w:pPr>
      <w:r w:rsidRPr="00287F4B">
        <w:rPr>
          <w:b/>
          <w:bCs/>
          <w:sz w:val="22"/>
          <w:szCs w:val="22"/>
        </w:rPr>
        <w:t>2024CW3008</w:t>
      </w:r>
      <w:r w:rsidRPr="00287F4B">
        <w:rPr>
          <w:sz w:val="22"/>
          <w:szCs w:val="22"/>
        </w:rPr>
        <w:t xml:space="preserve"> </w:t>
      </w:r>
      <w:r w:rsidR="0078432B">
        <w:rPr>
          <w:sz w:val="22"/>
          <w:szCs w:val="22"/>
        </w:rPr>
        <w:t xml:space="preserve">Jackson County </w:t>
      </w:r>
      <w:r w:rsidRPr="00287F4B">
        <w:rPr>
          <w:sz w:val="22"/>
          <w:szCs w:val="22"/>
        </w:rPr>
        <w:t>COLORADO DIVISION OF PARKS AND WILDLIFE AND THE PARKS AND WILDLIFE COMMISSION, 6060 Broadway, Denver, CO 80216 and STATE BOARD OF LAND COMMISSIONERS, 1127 Sherman Street, Suite 300, Denver, CO 80203. Please send all correspondence and inquiries regarding this matter to: Christopher R. Stork 720-508-6311, Elizabeth M. Joyce 720-508-6761, Aaron O’Connell 720-508-6266, and Christian Aggeler 720-508-6390, Office of the Attorney General, 1300 Broadway, 7</w:t>
      </w:r>
      <w:r w:rsidRPr="00287F4B">
        <w:rPr>
          <w:sz w:val="22"/>
          <w:szCs w:val="22"/>
          <w:vertAlign w:val="superscript"/>
        </w:rPr>
        <w:t>th</w:t>
      </w:r>
      <w:r w:rsidRPr="00287F4B">
        <w:rPr>
          <w:sz w:val="22"/>
          <w:szCs w:val="22"/>
        </w:rPr>
        <w:t xml:space="preserve"> Floor, Denver, Colorado. APPLICATION TO MAKE WATER RIGHT ABSOLUTE OR IN THE ALTERNATIVE FOR FINDINGS OF REASONABLE DILIGENCE, in </w:t>
      </w:r>
      <w:r w:rsidRPr="00287F4B">
        <w:rPr>
          <w:sz w:val="22"/>
          <w:szCs w:val="22"/>
          <w:u w:val="single"/>
        </w:rPr>
        <w:t>JACKSON COUNTY</w:t>
      </w:r>
      <w:r w:rsidRPr="00287F4B">
        <w:rPr>
          <w:sz w:val="22"/>
          <w:szCs w:val="22"/>
        </w:rPr>
        <w:t xml:space="preserve">. </w:t>
      </w:r>
      <w:r w:rsidRPr="00287F4B">
        <w:rPr>
          <w:b/>
          <w:bCs/>
          <w:sz w:val="22"/>
          <w:szCs w:val="22"/>
        </w:rPr>
        <w:t>1. Name, mailing address, email address, and telephone number of applicants:</w:t>
      </w:r>
      <w:r w:rsidRPr="00287F4B">
        <w:rPr>
          <w:sz w:val="22"/>
          <w:szCs w:val="22"/>
        </w:rPr>
        <w:t xml:space="preserve"> Colorado Division of Parks and Wildlife (“CPW”) Attn: Robert K. Harris Water Resources Section Manager 6060 Broadway, Denver, Colorado 80216, 303-291-7550, r</w:t>
      </w:r>
      <w:r w:rsidRPr="00287F4B">
        <w:rPr>
          <w:rFonts w:eastAsia="Century Schoolbook"/>
          <w:bCs/>
          <w:sz w:val="22"/>
          <w:szCs w:val="22"/>
        </w:rPr>
        <w:t xml:space="preserve">obert.harris@state.co.us; State Board of Land Commissioners Attn: Justin Bieri 1127 Sherman Street, Suite 300 Denver, CO 80203, (303) 866-3454, justin.bieri@state.co.us </w:t>
      </w:r>
      <w:r w:rsidRPr="00287F4B">
        <w:rPr>
          <w:rFonts w:eastAsia="Century Schoolbook"/>
          <w:b/>
          <w:sz w:val="22"/>
          <w:szCs w:val="22"/>
        </w:rPr>
        <w:t xml:space="preserve">2. </w:t>
      </w:r>
      <w:r w:rsidRPr="00287F4B">
        <w:rPr>
          <w:b/>
          <w:sz w:val="22"/>
          <w:szCs w:val="22"/>
        </w:rPr>
        <w:t>Name of structure:</w:t>
      </w:r>
      <w:r w:rsidRPr="00287F4B">
        <w:rPr>
          <w:sz w:val="22"/>
          <w:szCs w:val="22"/>
        </w:rPr>
        <w:t xml:space="preserve"> Lake Creek Wetlands. </w:t>
      </w:r>
      <w:r w:rsidRPr="00287F4B">
        <w:rPr>
          <w:b/>
          <w:bCs/>
          <w:sz w:val="22"/>
          <w:szCs w:val="22"/>
        </w:rPr>
        <w:t xml:space="preserve">3. Description of conditional water right: </w:t>
      </w:r>
      <w:r w:rsidRPr="00287F4B">
        <w:rPr>
          <w:sz w:val="22"/>
          <w:szCs w:val="22"/>
        </w:rPr>
        <w:t>A.</w:t>
      </w:r>
      <w:r w:rsidRPr="00287F4B">
        <w:rPr>
          <w:b/>
          <w:bCs/>
          <w:sz w:val="22"/>
          <w:szCs w:val="22"/>
        </w:rPr>
        <w:t xml:space="preserve"> </w:t>
      </w:r>
      <w:r w:rsidRPr="00287F4B">
        <w:rPr>
          <w:sz w:val="22"/>
          <w:szCs w:val="22"/>
          <w:u w:val="single"/>
        </w:rPr>
        <w:t>Original Decree</w:t>
      </w:r>
      <w:r w:rsidRPr="00287F4B">
        <w:rPr>
          <w:sz w:val="22"/>
          <w:szCs w:val="22"/>
        </w:rPr>
        <w:t xml:space="preserve">: Case No. 07CW95, District Court, Water Division No. 6, Routt County, Colorado, dated April 23, 2011. B. </w:t>
      </w:r>
      <w:r w:rsidRPr="00287F4B">
        <w:rPr>
          <w:sz w:val="22"/>
          <w:szCs w:val="22"/>
          <w:u w:val="single"/>
        </w:rPr>
        <w:t>Subsequent Decrees</w:t>
      </w:r>
      <w:r w:rsidRPr="00287F4B">
        <w:rPr>
          <w:sz w:val="22"/>
          <w:szCs w:val="22"/>
        </w:rPr>
        <w:t xml:space="preserve">: Case No. 17CW3019. District Court, Water Division No. 6, Routt County, Colorado, dated February 18, 2018. C. </w:t>
      </w:r>
      <w:r w:rsidRPr="00287F4B">
        <w:rPr>
          <w:sz w:val="22"/>
          <w:szCs w:val="22"/>
          <w:u w:val="single"/>
        </w:rPr>
        <w:t>Legal description and Location of Dam Centerline</w:t>
      </w:r>
      <w:r w:rsidRPr="00287F4B">
        <w:rPr>
          <w:sz w:val="22"/>
          <w:szCs w:val="22"/>
        </w:rPr>
        <w:t xml:space="preserve">: The Lake Creek Wetlands </w:t>
      </w:r>
      <w:proofErr w:type="gramStart"/>
      <w:r w:rsidRPr="00287F4B">
        <w:rPr>
          <w:sz w:val="22"/>
          <w:szCs w:val="22"/>
        </w:rPr>
        <w:t>are located in</w:t>
      </w:r>
      <w:proofErr w:type="gramEnd"/>
      <w:r w:rsidRPr="00287F4B">
        <w:rPr>
          <w:sz w:val="22"/>
          <w:szCs w:val="22"/>
        </w:rPr>
        <w:t xml:space="preserve"> the SW1/4 of the NW1/4 and the entire SW1/4 of Section 36, T10N, R81W, 6</w:t>
      </w:r>
      <w:r w:rsidRPr="00287F4B">
        <w:rPr>
          <w:sz w:val="22"/>
          <w:szCs w:val="22"/>
          <w:vertAlign w:val="superscript"/>
        </w:rPr>
        <w:t>th</w:t>
      </w:r>
      <w:r w:rsidRPr="00287F4B">
        <w:rPr>
          <w:sz w:val="22"/>
          <w:szCs w:val="22"/>
        </w:rPr>
        <w:t xml:space="preserve"> P.M., Jackson County, Colorado.  The center of the embankment and point of diversion are located at a point approximately 1,040 feet north of the south section line and 1,400 feet east of the west section line of Section 36, T10N, R81W, 6</w:t>
      </w:r>
      <w:r w:rsidRPr="00287F4B">
        <w:rPr>
          <w:sz w:val="22"/>
          <w:szCs w:val="22"/>
          <w:vertAlign w:val="superscript"/>
        </w:rPr>
        <w:t>th</w:t>
      </w:r>
      <w:r w:rsidRPr="00287F4B">
        <w:rPr>
          <w:sz w:val="22"/>
          <w:szCs w:val="22"/>
        </w:rPr>
        <w:t xml:space="preserve"> P.M., Jackson County, Colorado.  See Exhibit A for </w:t>
      </w:r>
      <w:proofErr w:type="gramStart"/>
      <w:r w:rsidRPr="00287F4B">
        <w:rPr>
          <w:sz w:val="22"/>
          <w:szCs w:val="22"/>
        </w:rPr>
        <w:t>location</w:t>
      </w:r>
      <w:proofErr w:type="gramEnd"/>
      <w:r w:rsidRPr="00287F4B">
        <w:rPr>
          <w:sz w:val="22"/>
          <w:szCs w:val="22"/>
        </w:rPr>
        <w:t xml:space="preserve"> map. D. </w:t>
      </w:r>
      <w:r w:rsidRPr="00287F4B">
        <w:rPr>
          <w:sz w:val="22"/>
          <w:szCs w:val="22"/>
          <w:u w:val="single"/>
        </w:rPr>
        <w:t>Source</w:t>
      </w:r>
      <w:r w:rsidRPr="00287F4B">
        <w:rPr>
          <w:sz w:val="22"/>
          <w:szCs w:val="22"/>
        </w:rPr>
        <w:t>: Lake Creek, a tributary to the North Fork, tributary to the North Platte River, running through Section 36, T10N, R81W, 6</w:t>
      </w:r>
      <w:r w:rsidRPr="00287F4B">
        <w:rPr>
          <w:sz w:val="22"/>
          <w:szCs w:val="22"/>
          <w:vertAlign w:val="superscript"/>
        </w:rPr>
        <w:t>th</w:t>
      </w:r>
      <w:r w:rsidRPr="00287F4B">
        <w:rPr>
          <w:sz w:val="22"/>
          <w:szCs w:val="22"/>
        </w:rPr>
        <w:t xml:space="preserve"> P.M., and its tributaries. E. </w:t>
      </w:r>
      <w:r w:rsidRPr="00287F4B">
        <w:rPr>
          <w:sz w:val="22"/>
          <w:szCs w:val="22"/>
          <w:u w:val="single"/>
        </w:rPr>
        <w:t>Date of Appropriation</w:t>
      </w:r>
      <w:r w:rsidRPr="00287F4B">
        <w:rPr>
          <w:sz w:val="22"/>
          <w:szCs w:val="22"/>
        </w:rPr>
        <w:t xml:space="preserve">: July 3, 2000. F. </w:t>
      </w:r>
      <w:r w:rsidRPr="00287F4B">
        <w:rPr>
          <w:sz w:val="22"/>
          <w:szCs w:val="22"/>
          <w:u w:val="single"/>
        </w:rPr>
        <w:t>Amount</w:t>
      </w:r>
      <w:r w:rsidRPr="00287F4B">
        <w:rPr>
          <w:sz w:val="22"/>
          <w:szCs w:val="22"/>
        </w:rPr>
        <w:t xml:space="preserve">: 42.9 acre-feet conditional, with the right to fill and refill continuously in priority, up to 81.5 acre-feet. G. </w:t>
      </w:r>
      <w:r w:rsidRPr="00287F4B">
        <w:rPr>
          <w:sz w:val="22"/>
          <w:szCs w:val="22"/>
          <w:u w:val="single"/>
        </w:rPr>
        <w:t>Uses</w:t>
      </w:r>
      <w:r w:rsidRPr="00287F4B">
        <w:rPr>
          <w:sz w:val="22"/>
          <w:szCs w:val="22"/>
        </w:rPr>
        <w:t xml:space="preserve">: Wildlife propagation, wildlife watering, wildlife management, wildlife-related recreational opportunities, and irrigation of approximately 18.5 acres of wetlands. H. </w:t>
      </w:r>
      <w:r w:rsidRPr="00287F4B">
        <w:rPr>
          <w:sz w:val="22"/>
          <w:szCs w:val="22"/>
          <w:u w:val="single"/>
        </w:rPr>
        <w:t>Remarks</w:t>
      </w:r>
      <w:r w:rsidRPr="00287F4B">
        <w:rPr>
          <w:sz w:val="22"/>
          <w:szCs w:val="22"/>
        </w:rPr>
        <w:t xml:space="preserve">: In Case No. 17CW3019, this Court decreed 38.6 acre-feet absolute with the right to fill and refill continuously in priority, and the right to continue the remaining conditional water right in the amount of 42.9 acre-feet for all decreed purposes. </w:t>
      </w:r>
      <w:r w:rsidRPr="00287F4B">
        <w:rPr>
          <w:b/>
          <w:bCs/>
          <w:sz w:val="22"/>
          <w:szCs w:val="22"/>
        </w:rPr>
        <w:t>4.</w:t>
      </w:r>
      <w:r w:rsidRPr="00287F4B">
        <w:rPr>
          <w:sz w:val="22"/>
          <w:szCs w:val="22"/>
        </w:rPr>
        <w:t xml:space="preserve"> </w:t>
      </w:r>
      <w:r w:rsidRPr="00287F4B">
        <w:rPr>
          <w:b/>
          <w:sz w:val="22"/>
          <w:szCs w:val="22"/>
        </w:rPr>
        <w:t>Claim to make absolute</w:t>
      </w:r>
      <w:r w:rsidRPr="00287F4B">
        <w:rPr>
          <w:sz w:val="22"/>
          <w:szCs w:val="22"/>
        </w:rPr>
        <w:t xml:space="preserve">: A. </w:t>
      </w:r>
      <w:r w:rsidRPr="00287F4B">
        <w:rPr>
          <w:sz w:val="22"/>
          <w:szCs w:val="22"/>
          <w:u w:val="single"/>
        </w:rPr>
        <w:t>Date water applied to beneficial use</w:t>
      </w:r>
      <w:r w:rsidRPr="00287F4B">
        <w:rPr>
          <w:sz w:val="22"/>
          <w:szCs w:val="22"/>
        </w:rPr>
        <w:t xml:space="preserve">: April 2, 2018. B. </w:t>
      </w:r>
      <w:r w:rsidRPr="00287F4B">
        <w:rPr>
          <w:sz w:val="22"/>
          <w:szCs w:val="22"/>
          <w:u w:val="single"/>
        </w:rPr>
        <w:t>Amount</w:t>
      </w:r>
      <w:r w:rsidRPr="00287F4B">
        <w:rPr>
          <w:sz w:val="22"/>
          <w:szCs w:val="22"/>
        </w:rPr>
        <w:t xml:space="preserve">: 42.9 acre-feet. C. </w:t>
      </w:r>
      <w:r w:rsidRPr="00287F4B">
        <w:rPr>
          <w:sz w:val="22"/>
          <w:szCs w:val="22"/>
          <w:u w:val="single"/>
        </w:rPr>
        <w:t>Uses</w:t>
      </w:r>
      <w:r w:rsidRPr="00287F4B">
        <w:rPr>
          <w:sz w:val="22"/>
          <w:szCs w:val="22"/>
        </w:rPr>
        <w:t xml:space="preserve">: Wildlife propagation, wildlife watering, wildlife management, wildlife-related recreational opportunities, and irrigation of approximately 18.5 acres of wetlands. D. </w:t>
      </w:r>
      <w:r w:rsidRPr="00287F4B">
        <w:rPr>
          <w:sz w:val="22"/>
          <w:szCs w:val="22"/>
          <w:u w:val="single"/>
        </w:rPr>
        <w:t>Supporting evidence that Applicants diverted water in-priority and applied water to the beneficial uses claimed above</w:t>
      </w:r>
      <w:r w:rsidRPr="00287F4B">
        <w:rPr>
          <w:sz w:val="22"/>
          <w:szCs w:val="22"/>
        </w:rPr>
        <w:t xml:space="preserve">: </w:t>
      </w:r>
      <w:proofErr w:type="gramStart"/>
      <w:r w:rsidRPr="00287F4B">
        <w:rPr>
          <w:sz w:val="22"/>
          <w:szCs w:val="22"/>
        </w:rPr>
        <w:t>See  Exhibit</w:t>
      </w:r>
      <w:proofErr w:type="gramEnd"/>
      <w:r w:rsidRPr="00287F4B">
        <w:rPr>
          <w:sz w:val="22"/>
          <w:szCs w:val="22"/>
        </w:rPr>
        <w:t xml:space="preserve"> B for an affidavit from Louis Moller, the Wildlife Property Technician for Area 10 in the Northwest Region for CPW District where the Lake Creek Wetlands are located.  The affidavit documents that the remaining conditional amount of water associated with Lake </w:t>
      </w:r>
      <w:r w:rsidRPr="00287F4B">
        <w:rPr>
          <w:sz w:val="22"/>
          <w:szCs w:val="22"/>
        </w:rPr>
        <w:lastRenderedPageBreak/>
        <w:t xml:space="preserve">Creek Wetlands water right has been diverted and placed to beneficial use. E. </w:t>
      </w:r>
      <w:r w:rsidRPr="00287F4B">
        <w:rPr>
          <w:sz w:val="22"/>
          <w:szCs w:val="22"/>
          <w:u w:val="single"/>
        </w:rPr>
        <w:t>Description of place of use where water was applied to beneficial use</w:t>
      </w:r>
      <w:r w:rsidRPr="00287F4B">
        <w:rPr>
          <w:sz w:val="22"/>
          <w:szCs w:val="22"/>
        </w:rPr>
        <w:t xml:space="preserve">: As described in Paragraph 3.C. above and depicted on Exhibit A. F. </w:t>
      </w:r>
      <w:r w:rsidRPr="00287F4B">
        <w:rPr>
          <w:sz w:val="22"/>
          <w:szCs w:val="22"/>
          <w:u w:val="single"/>
        </w:rPr>
        <w:t>Remarks</w:t>
      </w:r>
      <w:r w:rsidRPr="00287F4B">
        <w:rPr>
          <w:sz w:val="22"/>
          <w:szCs w:val="22"/>
        </w:rPr>
        <w:t xml:space="preserve">: In Case No. 17CW3019, this Court decreed 38.6 acre-feet absolute.  By this application, Applicants seek to make this water right absolute in full in the amount of 81.5 acre-feet. </w:t>
      </w:r>
      <w:r w:rsidRPr="00287F4B">
        <w:rPr>
          <w:b/>
          <w:bCs/>
          <w:sz w:val="22"/>
          <w:szCs w:val="22"/>
        </w:rPr>
        <w:t xml:space="preserve">5. Outline of what has been done toward completion of this appropriation and application of water to beneficial use as conditionally decreed, including expenditures: </w:t>
      </w:r>
      <w:r w:rsidRPr="00287F4B">
        <w:rPr>
          <w:sz w:val="22"/>
          <w:szCs w:val="22"/>
        </w:rPr>
        <w:t>A.</w:t>
      </w:r>
      <w:r w:rsidRPr="00287F4B">
        <w:rPr>
          <w:b/>
          <w:bCs/>
          <w:sz w:val="22"/>
          <w:szCs w:val="22"/>
        </w:rPr>
        <w:t xml:space="preserve"> </w:t>
      </w:r>
      <w:r w:rsidRPr="00287F4B">
        <w:rPr>
          <w:sz w:val="22"/>
          <w:szCs w:val="22"/>
        </w:rPr>
        <w:t xml:space="preserve">Water was applied toward the decreed beneficial uses starting on April 2, 2018.  CPW has actively managed and maintained the Lake Creek Wetlands for all decreed beneficial uses during the diligence period. B. Applicants perform monthly reviews of the Water Court resume to determine whether filing of statements of opposition is necessary to protect its water rights in Water Division 6, including the Lake Creek Wetlands. </w:t>
      </w:r>
      <w:r w:rsidRPr="00287F4B">
        <w:rPr>
          <w:b/>
          <w:bCs/>
          <w:sz w:val="22"/>
          <w:szCs w:val="22"/>
        </w:rPr>
        <w:t>6.</w:t>
      </w:r>
      <w:r w:rsidRPr="00287F4B">
        <w:rPr>
          <w:sz w:val="22"/>
          <w:szCs w:val="22"/>
        </w:rPr>
        <w:t xml:space="preserve"> </w:t>
      </w:r>
      <w:r w:rsidRPr="00287F4B">
        <w:rPr>
          <w:b/>
          <w:bCs/>
          <w:sz w:val="22"/>
          <w:szCs w:val="22"/>
        </w:rPr>
        <w:t>Alternative Claim for Finding of Reasonable Diligence:</w:t>
      </w:r>
      <w:r w:rsidRPr="00287F4B">
        <w:rPr>
          <w:sz w:val="22"/>
          <w:szCs w:val="22"/>
        </w:rPr>
        <w:t xml:space="preserve">  CPW claims to make the Lake Creek Wetlands water right absolute in full by this application.  In the event this Court declines to make any of the claimed water right absolute, CPW requests that this Court enter a finding of diligence and continue the conditional water rights, in any amounts not made absolute, based upon the actions set forth in Paragraph 5 above. </w:t>
      </w:r>
      <w:r w:rsidRPr="00287F4B">
        <w:rPr>
          <w:b/>
          <w:bCs/>
          <w:sz w:val="22"/>
          <w:szCs w:val="22"/>
        </w:rPr>
        <w:t xml:space="preserve">7. Owner of land upon which the structures are or may be located: </w:t>
      </w:r>
      <w:r w:rsidRPr="00287F4B">
        <w:rPr>
          <w:sz w:val="22"/>
          <w:szCs w:val="22"/>
        </w:rPr>
        <w:t xml:space="preserve"> Co-Applicant, Colorado State Board of Land Commissioners, </w:t>
      </w:r>
      <w:r w:rsidRPr="00287F4B">
        <w:rPr>
          <w:rFonts w:eastAsia="Century Schoolbook"/>
          <w:sz w:val="22"/>
          <w:szCs w:val="22"/>
        </w:rPr>
        <w:t xml:space="preserve">1127 Sherman Street, Suite 300, Denver, CO 80203. </w:t>
      </w:r>
      <w:r w:rsidRPr="00287F4B">
        <w:rPr>
          <w:snapToGrid w:val="0"/>
          <w:sz w:val="22"/>
          <w:szCs w:val="22"/>
        </w:rPr>
        <w:t>WHEREFORE, Applicants respectfully request that this Court enter a decree finding that Applicants have made the Lake Creek Wetlands water right, originally decreed in Case No. 07CW95, absolute in the amount of 42.9 acre-feet for all decreed purposes. In the alternative, Applicants respectfully request that this Court enter a decree finding that Applicants have exercised reasonable diligence in the development of the Lake Creek Wetlands conditional water right so that such conditional water right may continue in full force and effect and for such other and further relief as this Court deems necessary. (5 pages)</w:t>
      </w:r>
    </w:p>
    <w:p w14:paraId="71C97686" w14:textId="77777777" w:rsidR="00287F4B" w:rsidRDefault="00287F4B" w:rsidP="00287F4B">
      <w:pPr>
        <w:pStyle w:val="Default"/>
        <w:jc w:val="both"/>
        <w:rPr>
          <w:sz w:val="22"/>
          <w:szCs w:val="22"/>
        </w:rPr>
      </w:pPr>
    </w:p>
    <w:p w14:paraId="454D0D51" w14:textId="77777777" w:rsidR="00287F4B" w:rsidRPr="001657DC" w:rsidRDefault="00287F4B" w:rsidP="00287F4B">
      <w:pPr>
        <w:rPr>
          <w:b/>
          <w:sz w:val="22"/>
          <w:szCs w:val="22"/>
        </w:rPr>
      </w:pPr>
      <w:bookmarkStart w:id="4" w:name="_Hlk535237473"/>
      <w:bookmarkStart w:id="5" w:name="_Hlk526925387"/>
      <w:bookmarkStart w:id="6" w:name="_Hlk87430550"/>
      <w:bookmarkStart w:id="7" w:name="_Hlk526925467"/>
      <w:r w:rsidRPr="001657DC">
        <w:rPr>
          <w:b/>
          <w:sz w:val="22"/>
          <w:szCs w:val="22"/>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1657DC">
        <w:rPr>
          <w:b/>
          <w:sz w:val="22"/>
          <w:szCs w:val="22"/>
        </w:rPr>
        <w:t>statute, or</w:t>
      </w:r>
      <w:proofErr w:type="gramEnd"/>
      <w:r w:rsidRPr="001657DC">
        <w:rPr>
          <w:b/>
          <w:sz w:val="22"/>
          <w:szCs w:val="22"/>
        </w:rPr>
        <w:t xml:space="preserve"> be forever barred.</w:t>
      </w:r>
    </w:p>
    <w:p w14:paraId="3804B4EB" w14:textId="77777777" w:rsidR="00287F4B" w:rsidRPr="001657DC" w:rsidRDefault="00287F4B" w:rsidP="00287F4B">
      <w:pPr>
        <w:rPr>
          <w:sz w:val="22"/>
          <w:szCs w:val="22"/>
        </w:rPr>
      </w:pPr>
    </w:p>
    <w:p w14:paraId="279D62B4" w14:textId="77777777" w:rsidR="00287F4B" w:rsidRPr="001657DC" w:rsidRDefault="00287F4B" w:rsidP="00287F4B">
      <w:pPr>
        <w:rPr>
          <w:sz w:val="22"/>
          <w:szCs w:val="22"/>
        </w:rPr>
      </w:pPr>
      <w:r w:rsidRPr="001657DC">
        <w:rPr>
          <w:sz w:val="22"/>
          <w:szCs w:val="22"/>
        </w:rPr>
        <w:t xml:space="preserve">You are hereby notified that you will have until the last day of </w:t>
      </w:r>
      <w:r w:rsidRPr="001657DC">
        <w:rPr>
          <w:b/>
          <w:sz w:val="22"/>
          <w:szCs w:val="22"/>
        </w:rPr>
        <w:t xml:space="preserve">April 2024 </w:t>
      </w:r>
      <w:r w:rsidRPr="001657DC">
        <w:rPr>
          <w:sz w:val="22"/>
          <w:szCs w:val="22"/>
        </w:rPr>
        <w:t xml:space="preserve">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w:t>
      </w:r>
      <w:proofErr w:type="gramStart"/>
      <w:r w:rsidRPr="001657DC">
        <w:rPr>
          <w:sz w:val="22"/>
          <w:szCs w:val="22"/>
        </w:rPr>
        <w:t>$192.00, and</w:t>
      </w:r>
      <w:proofErr w:type="gramEnd"/>
      <w:r w:rsidRPr="001657DC">
        <w:rPr>
          <w:sz w:val="22"/>
          <w:szCs w:val="22"/>
        </w:rPr>
        <w:t xml:space="preserve"> should be sent to the Clerk of the Water Court, Division 6, 1955 Shield Dr. Unit 200, Steamboat Springs, CO  80487.</w:t>
      </w:r>
    </w:p>
    <w:bookmarkEnd w:id="4"/>
    <w:p w14:paraId="5BE06A3B" w14:textId="77777777" w:rsidR="00287F4B" w:rsidRPr="001657DC" w:rsidRDefault="00287F4B" w:rsidP="00287F4B">
      <w:pPr>
        <w:rPr>
          <w:sz w:val="22"/>
          <w:szCs w:val="22"/>
        </w:rPr>
      </w:pPr>
    </w:p>
    <w:bookmarkEnd w:id="5"/>
    <w:p w14:paraId="4B584747" w14:textId="77777777" w:rsidR="00287F4B" w:rsidRPr="001657DC" w:rsidRDefault="00287F4B" w:rsidP="00287F4B">
      <w:pPr>
        <w:rPr>
          <w:sz w:val="22"/>
          <w:szCs w:val="22"/>
        </w:rPr>
      </w:pPr>
    </w:p>
    <w:p w14:paraId="14B35393" w14:textId="77777777" w:rsidR="00287F4B" w:rsidRPr="001657DC" w:rsidRDefault="00287F4B" w:rsidP="00287F4B">
      <w:pPr>
        <w:rPr>
          <w:sz w:val="22"/>
          <w:szCs w:val="22"/>
        </w:rPr>
      </w:pP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r>
    </w:p>
    <w:p w14:paraId="3E99EDA4" w14:textId="77777777" w:rsidR="00287F4B" w:rsidRPr="001657DC" w:rsidRDefault="00287F4B" w:rsidP="00287F4B">
      <w:pPr>
        <w:ind w:left="3600" w:firstLine="720"/>
        <w:rPr>
          <w:sz w:val="22"/>
          <w:szCs w:val="22"/>
        </w:rPr>
      </w:pPr>
      <w:bookmarkStart w:id="8" w:name="_Hlk535226039"/>
      <w:r w:rsidRPr="001657DC">
        <w:rPr>
          <w:sz w:val="22"/>
          <w:szCs w:val="22"/>
        </w:rPr>
        <w:t>CARMMA PARKISON</w:t>
      </w:r>
    </w:p>
    <w:p w14:paraId="323E921B" w14:textId="77777777" w:rsidR="00287F4B" w:rsidRPr="001657DC" w:rsidRDefault="00287F4B" w:rsidP="00287F4B">
      <w:pPr>
        <w:ind w:left="3600" w:firstLine="720"/>
        <w:rPr>
          <w:sz w:val="22"/>
          <w:szCs w:val="22"/>
        </w:rPr>
      </w:pPr>
      <w:r w:rsidRPr="001657DC">
        <w:rPr>
          <w:sz w:val="22"/>
          <w:szCs w:val="22"/>
        </w:rPr>
        <w:t>CLERK OF COURT</w:t>
      </w:r>
    </w:p>
    <w:p w14:paraId="2577F45F" w14:textId="77777777" w:rsidR="00287F4B" w:rsidRPr="001657DC" w:rsidRDefault="00287F4B" w:rsidP="00287F4B">
      <w:pPr>
        <w:ind w:left="3600" w:firstLine="720"/>
        <w:rPr>
          <w:sz w:val="22"/>
          <w:szCs w:val="22"/>
        </w:rPr>
      </w:pPr>
      <w:r w:rsidRPr="001657DC">
        <w:rPr>
          <w:sz w:val="22"/>
          <w:szCs w:val="22"/>
        </w:rPr>
        <w:t>ROUTT COUNTY COMBINED COURT</w:t>
      </w:r>
    </w:p>
    <w:p w14:paraId="05E69CD5" w14:textId="77777777" w:rsidR="00287F4B" w:rsidRPr="001657DC" w:rsidRDefault="00287F4B" w:rsidP="00287F4B">
      <w:pPr>
        <w:rPr>
          <w:sz w:val="22"/>
          <w:szCs w:val="22"/>
        </w:rPr>
      </w:pP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t>WATER DIVISION 6</w:t>
      </w:r>
    </w:p>
    <w:bookmarkEnd w:id="6"/>
    <w:p w14:paraId="7B1B5351" w14:textId="77777777" w:rsidR="00287F4B" w:rsidRPr="001657DC" w:rsidRDefault="00287F4B" w:rsidP="00287F4B">
      <w:pPr>
        <w:rPr>
          <w:sz w:val="22"/>
          <w:szCs w:val="22"/>
        </w:rPr>
      </w:pPr>
    </w:p>
    <w:p w14:paraId="6258569D" w14:textId="77777777" w:rsidR="00287F4B" w:rsidRPr="001657DC" w:rsidRDefault="00287F4B" w:rsidP="00287F4B">
      <w:pPr>
        <w:rPr>
          <w:sz w:val="22"/>
          <w:szCs w:val="22"/>
        </w:rPr>
      </w:pP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u w:val="single"/>
        </w:rPr>
        <w:t xml:space="preserve">/s/ Julie A. Edwards </w:t>
      </w:r>
    </w:p>
    <w:p w14:paraId="71FFBF8A" w14:textId="77777777" w:rsidR="00287F4B" w:rsidRPr="001657DC" w:rsidRDefault="00287F4B" w:rsidP="00287F4B">
      <w:pPr>
        <w:rPr>
          <w:sz w:val="22"/>
          <w:szCs w:val="22"/>
        </w:rPr>
      </w:pP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t>Deputy Court Clerk</w:t>
      </w:r>
      <w:bookmarkEnd w:id="7"/>
      <w:bookmarkEnd w:id="8"/>
    </w:p>
    <w:p w14:paraId="06BC1E2B" w14:textId="77777777" w:rsidR="00287F4B" w:rsidRPr="00287F4B" w:rsidRDefault="00287F4B" w:rsidP="00287F4B">
      <w:pPr>
        <w:pStyle w:val="Default"/>
        <w:jc w:val="both"/>
        <w:rPr>
          <w:sz w:val="22"/>
          <w:szCs w:val="22"/>
        </w:rPr>
      </w:pPr>
    </w:p>
    <w:p w14:paraId="1BB06692" w14:textId="77777777" w:rsidR="00287F4B" w:rsidRDefault="00287F4B" w:rsidP="00287F4B">
      <w:pPr>
        <w:jc w:val="both"/>
      </w:pPr>
    </w:p>
    <w:p w14:paraId="1668B3A0" w14:textId="77777777" w:rsidR="00287F4B" w:rsidRPr="00287F4B" w:rsidRDefault="00287F4B">
      <w:pPr>
        <w:rPr>
          <w:sz w:val="22"/>
          <w:szCs w:val="22"/>
        </w:rPr>
      </w:pPr>
    </w:p>
    <w:sectPr w:rsidR="00287F4B" w:rsidRPr="00287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4B"/>
    <w:rsid w:val="00287F4B"/>
    <w:rsid w:val="006077CF"/>
    <w:rsid w:val="0078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3E39"/>
  <w15:chartTrackingRefBased/>
  <w15:docId w15:val="{52ACD860-9EA1-4DA9-88D4-9CCBC55E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4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87F4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7F4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7F4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7F4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87F4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87F4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87F4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87F4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87F4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F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F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F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F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F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F4B"/>
    <w:rPr>
      <w:rFonts w:eastAsiaTheme="majorEastAsia" w:cstheme="majorBidi"/>
      <w:color w:val="272727" w:themeColor="text1" w:themeTint="D8"/>
    </w:rPr>
  </w:style>
  <w:style w:type="paragraph" w:styleId="Title">
    <w:name w:val="Title"/>
    <w:basedOn w:val="Normal"/>
    <w:next w:val="Normal"/>
    <w:link w:val="TitleChar"/>
    <w:uiPriority w:val="10"/>
    <w:qFormat/>
    <w:rsid w:val="00287F4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7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F4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7F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F4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87F4B"/>
    <w:rPr>
      <w:i/>
      <w:iCs/>
      <w:color w:val="404040" w:themeColor="text1" w:themeTint="BF"/>
    </w:rPr>
  </w:style>
  <w:style w:type="paragraph" w:styleId="ListParagraph">
    <w:name w:val="List Paragraph"/>
    <w:basedOn w:val="Normal"/>
    <w:uiPriority w:val="34"/>
    <w:qFormat/>
    <w:rsid w:val="00287F4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87F4B"/>
    <w:rPr>
      <w:i/>
      <w:iCs/>
      <w:color w:val="0F4761" w:themeColor="accent1" w:themeShade="BF"/>
    </w:rPr>
  </w:style>
  <w:style w:type="paragraph" w:styleId="IntenseQuote">
    <w:name w:val="Intense Quote"/>
    <w:basedOn w:val="Normal"/>
    <w:next w:val="Normal"/>
    <w:link w:val="IntenseQuoteChar"/>
    <w:uiPriority w:val="30"/>
    <w:qFormat/>
    <w:rsid w:val="00287F4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87F4B"/>
    <w:rPr>
      <w:i/>
      <w:iCs/>
      <w:color w:val="0F4761" w:themeColor="accent1" w:themeShade="BF"/>
    </w:rPr>
  </w:style>
  <w:style w:type="character" w:styleId="IntenseReference">
    <w:name w:val="Intense Reference"/>
    <w:basedOn w:val="DefaultParagraphFont"/>
    <w:uiPriority w:val="32"/>
    <w:qFormat/>
    <w:rsid w:val="00287F4B"/>
    <w:rPr>
      <w:b/>
      <w:bCs/>
      <w:smallCaps/>
      <w:color w:val="0F4761" w:themeColor="accent1" w:themeShade="BF"/>
      <w:spacing w:val="5"/>
    </w:rPr>
  </w:style>
  <w:style w:type="paragraph" w:styleId="Header">
    <w:name w:val="header"/>
    <w:basedOn w:val="Normal"/>
    <w:link w:val="HeaderChar"/>
    <w:uiPriority w:val="99"/>
    <w:unhideWhenUsed/>
    <w:rsid w:val="00287F4B"/>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87F4B"/>
    <w:rPr>
      <w:kern w:val="0"/>
      <w14:ligatures w14:val="none"/>
    </w:rPr>
  </w:style>
  <w:style w:type="paragraph" w:styleId="Footer">
    <w:name w:val="footer"/>
    <w:basedOn w:val="Normal"/>
    <w:link w:val="FooterChar"/>
    <w:uiPriority w:val="99"/>
    <w:unhideWhenUsed/>
    <w:rsid w:val="00287F4B"/>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87F4B"/>
    <w:rPr>
      <w:kern w:val="0"/>
      <w14:ligatures w14:val="none"/>
    </w:rPr>
  </w:style>
  <w:style w:type="character" w:styleId="Hyperlink">
    <w:name w:val="Hyperlink"/>
    <w:basedOn w:val="DefaultParagraphFont"/>
    <w:uiPriority w:val="99"/>
    <w:unhideWhenUsed/>
    <w:rsid w:val="00287F4B"/>
    <w:rPr>
      <w:color w:val="467886" w:themeColor="hyperlink"/>
      <w:u w:val="single"/>
    </w:rPr>
  </w:style>
  <w:style w:type="paragraph" w:customStyle="1" w:styleId="Default">
    <w:name w:val="Default"/>
    <w:rsid w:val="00287F4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k@lcwaterlaw.com" TargetMode="External"/><Relationship Id="rId5" Type="http://schemas.openxmlformats.org/officeDocument/2006/relationships/hyperlink" Target="mailto:ryan@lcwaterlaw.com" TargetMode="External"/><Relationship Id="rId4" Type="http://schemas.openxmlformats.org/officeDocument/2006/relationships/hyperlink" Target="mailto:vroman.livesto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3332</Words>
  <Characters>18993</Characters>
  <Application>Microsoft Office Word</Application>
  <DocSecurity>0</DocSecurity>
  <Lines>158</Lines>
  <Paragraphs>44</Paragraphs>
  <ScaleCrop>false</ScaleCrop>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julie</dc:creator>
  <cp:keywords/>
  <dc:description/>
  <cp:lastModifiedBy>edwards, julie</cp:lastModifiedBy>
  <cp:revision>2</cp:revision>
  <dcterms:created xsi:type="dcterms:W3CDTF">2024-03-11T16:22:00Z</dcterms:created>
  <dcterms:modified xsi:type="dcterms:W3CDTF">2024-03-11T16:47:00Z</dcterms:modified>
</cp:coreProperties>
</file>