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6857" w14:textId="77777777" w:rsidR="006C08CC" w:rsidRDefault="006C08CC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14:paraId="4FB2A440" w14:textId="06066626" w:rsidR="007B2F42" w:rsidRPr="006C08CC" w:rsidRDefault="003F4E5D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bookmarkStart w:id="0" w:name="_GoBack"/>
      <w:bookmarkEnd w:id="0"/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A</w:t>
      </w:r>
      <w:r w:rsidR="006C08CC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“</w:t>
      </w:r>
      <w:r w:rsidRPr="006C08CC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vulnerable individual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” or </w:t>
      </w:r>
      <w:r w:rsidR="000A06D4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anyone living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with a “</w:t>
      </w:r>
      <w:r w:rsidRPr="006C08CC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vulnerable individual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” 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</w:rPr>
        <w:t>will not be required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to enter the courthouse.  “</w:t>
      </w:r>
      <w:r w:rsidRPr="006C08CC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Vulnerable individuals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” are:</w:t>
      </w:r>
    </w:p>
    <w:p w14:paraId="1353FB80" w14:textId="77777777" w:rsidR="007B2FD8" w:rsidRPr="006C08CC" w:rsidRDefault="007B2FD8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14:paraId="17E42595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Individuals who are 65 years </w:t>
      </w:r>
      <w:r w:rsidR="007B2FD8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old or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older;</w:t>
      </w:r>
    </w:p>
    <w:p w14:paraId="268294EE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with chronic lung disease or moderate to severe asthma;</w:t>
      </w:r>
    </w:p>
    <w:p w14:paraId="7A983318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who have serious heart conditions;</w:t>
      </w:r>
    </w:p>
    <w:p w14:paraId="3BED083F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who are immunocompromised;</w:t>
      </w:r>
    </w:p>
    <w:p w14:paraId="0F621B5A" w14:textId="77777777" w:rsidR="003F4E5D" w:rsidRPr="006C08CC" w:rsidRDefault="00E27C69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who are pregnant</w:t>
      </w:r>
      <w:r w:rsidR="003F4E5D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;</w:t>
      </w:r>
    </w:p>
    <w:p w14:paraId="41C00398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who live in a nursing home or long-term care facility;</w:t>
      </w:r>
    </w:p>
    <w:p w14:paraId="7E56A506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with sever</w:t>
      </w:r>
      <w:r w:rsidR="00EF0E0C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e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obesity (body mass index of </w:t>
      </w:r>
      <w:r w:rsidR="007B2FD8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30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or higher);</w:t>
      </w:r>
    </w:p>
    <w:p w14:paraId="5D05C9F8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with diabetes;</w:t>
      </w:r>
    </w:p>
    <w:p w14:paraId="4222136C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with chronic kidney disease;</w:t>
      </w:r>
    </w:p>
    <w:p w14:paraId="304FF864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with liver disease;</w:t>
      </w:r>
    </w:p>
    <w:p w14:paraId="06F8EC39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determined to be high risk by a licensed healthcare provider; and</w:t>
      </w:r>
    </w:p>
    <w:p w14:paraId="168AFCA9" w14:textId="77777777" w:rsidR="003F4E5D" w:rsidRPr="006C08CC" w:rsidRDefault="003F4E5D" w:rsidP="007B2F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Individuals caring for a “vulnerable individual.”</w:t>
      </w:r>
    </w:p>
    <w:p w14:paraId="6D0B8A7A" w14:textId="77777777" w:rsidR="00C03144" w:rsidRPr="006C08CC" w:rsidRDefault="00C03144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14:paraId="6ECC552A" w14:textId="77777777" w:rsidR="003F4E5D" w:rsidRPr="006C08CC" w:rsidRDefault="003F4E5D" w:rsidP="007B2FD8">
      <w:pPr>
        <w:shd w:val="clear" w:color="auto" w:fill="FFFFFF"/>
        <w:spacing w:after="0" w:line="240" w:lineRule="auto"/>
        <w:jc w:val="both"/>
        <w:rPr>
          <w:rFonts w:ascii="Wingdings" w:hAnsi="Wingdings"/>
          <w:color w:val="000000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Are you or do you reside with a vulnerable individual? </w:t>
      </w:r>
      <w:r w:rsidRPr="006C08C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YES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6C08CC">
        <w:rPr>
          <w:rFonts w:ascii="Wingdings" w:hAnsi="Wingdings"/>
          <w:color w:val="000000"/>
          <w:sz w:val="2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8CC">
        <w:rPr>
          <w:rFonts w:ascii="Wingdings" w:hAnsi="Wingdings"/>
          <w:color w:val="000000"/>
          <w:sz w:val="28"/>
          <w:szCs w:val="24"/>
        </w:rPr>
        <w:instrText xml:space="preserve"> FORMCHECKBOX </w:instrText>
      </w:r>
      <w:r w:rsidR="000B37B7" w:rsidRPr="006C08CC">
        <w:rPr>
          <w:rFonts w:ascii="Wingdings" w:hAnsi="Wingdings"/>
          <w:color w:val="000000"/>
          <w:sz w:val="28"/>
          <w:szCs w:val="24"/>
        </w:rPr>
      </w:r>
      <w:r w:rsidR="000B37B7" w:rsidRPr="006C08CC">
        <w:rPr>
          <w:rFonts w:ascii="Wingdings" w:hAnsi="Wingdings"/>
          <w:color w:val="000000"/>
          <w:sz w:val="28"/>
          <w:szCs w:val="24"/>
        </w:rPr>
        <w:fldChar w:fldCharType="separate"/>
      </w:r>
      <w:r w:rsidRPr="006C08CC">
        <w:rPr>
          <w:rFonts w:ascii="Wingdings" w:hAnsi="Wingdings"/>
          <w:color w:val="000000"/>
          <w:sz w:val="28"/>
          <w:szCs w:val="24"/>
        </w:rPr>
        <w:fldChar w:fldCharType="end"/>
      </w:r>
      <w:r w:rsidRPr="006C08CC">
        <w:rPr>
          <w:rFonts w:ascii="Wingdings" w:hAnsi="Wingdings"/>
          <w:color w:val="000000"/>
          <w:sz w:val="28"/>
          <w:szCs w:val="24"/>
        </w:rPr>
        <w:t></w:t>
      </w:r>
      <w:r w:rsidRPr="006C08C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 xml:space="preserve">NO </w:t>
      </w:r>
      <w:r w:rsidRPr="006C08CC">
        <w:rPr>
          <w:rFonts w:ascii="Wingdings" w:hAnsi="Wingdings"/>
          <w:color w:val="000000"/>
          <w:sz w:val="2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8CC">
        <w:rPr>
          <w:rFonts w:ascii="Wingdings" w:hAnsi="Wingdings"/>
          <w:color w:val="000000"/>
          <w:sz w:val="28"/>
          <w:szCs w:val="24"/>
        </w:rPr>
        <w:instrText xml:space="preserve"> FORMCHECKBOX </w:instrText>
      </w:r>
      <w:r w:rsidR="000B37B7" w:rsidRPr="006C08CC">
        <w:rPr>
          <w:rFonts w:ascii="Wingdings" w:hAnsi="Wingdings"/>
          <w:color w:val="000000"/>
          <w:sz w:val="28"/>
          <w:szCs w:val="24"/>
        </w:rPr>
      </w:r>
      <w:r w:rsidR="000B37B7" w:rsidRPr="006C08CC">
        <w:rPr>
          <w:rFonts w:ascii="Wingdings" w:hAnsi="Wingdings"/>
          <w:color w:val="000000"/>
          <w:sz w:val="28"/>
          <w:szCs w:val="24"/>
        </w:rPr>
        <w:fldChar w:fldCharType="separate"/>
      </w:r>
      <w:r w:rsidRPr="006C08CC">
        <w:rPr>
          <w:rFonts w:ascii="Wingdings" w:hAnsi="Wingdings"/>
          <w:color w:val="000000"/>
          <w:sz w:val="28"/>
          <w:szCs w:val="24"/>
        </w:rPr>
        <w:fldChar w:fldCharType="end"/>
      </w:r>
    </w:p>
    <w:p w14:paraId="2FEC2D5C" w14:textId="77777777" w:rsidR="000A06D4" w:rsidRPr="006C08CC" w:rsidRDefault="000A06D4" w:rsidP="007B2FD8">
      <w:pPr>
        <w:shd w:val="clear" w:color="auto" w:fill="FFFFFF"/>
        <w:spacing w:after="0" w:line="240" w:lineRule="auto"/>
        <w:jc w:val="both"/>
        <w:rPr>
          <w:rFonts w:ascii="Wingdings" w:hAnsi="Wingdings"/>
          <w:color w:val="000000"/>
          <w:sz w:val="28"/>
          <w:szCs w:val="24"/>
        </w:rPr>
      </w:pPr>
    </w:p>
    <w:p w14:paraId="1294FB11" w14:textId="77777777" w:rsidR="00C03144" w:rsidRPr="006C08CC" w:rsidRDefault="003F4E5D" w:rsidP="007B2FD8">
      <w:pPr>
        <w:shd w:val="clear" w:color="auto" w:fill="FFFFFF"/>
        <w:spacing w:after="0" w:line="240" w:lineRule="auto"/>
        <w:jc w:val="both"/>
        <w:rPr>
          <w:rFonts w:ascii="Wingdings" w:hAnsi="Wingdings"/>
          <w:color w:val="000000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Do you wish to </w:t>
      </w:r>
      <w:r w:rsidR="000A06D4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delay 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your jury service because you are or </w:t>
      </w:r>
      <w:r w:rsidR="000A06D4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live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with a vulnerable individual?  </w:t>
      </w:r>
      <w:r w:rsidRPr="006C08C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YES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6C08CC">
        <w:rPr>
          <w:rFonts w:ascii="Wingdings" w:hAnsi="Wingdings"/>
          <w:color w:val="000000"/>
          <w:sz w:val="2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8CC">
        <w:rPr>
          <w:rFonts w:ascii="Wingdings" w:hAnsi="Wingdings"/>
          <w:color w:val="000000"/>
          <w:sz w:val="28"/>
          <w:szCs w:val="24"/>
        </w:rPr>
        <w:instrText xml:space="preserve"> FORMCHECKBOX </w:instrText>
      </w:r>
      <w:r w:rsidR="000B37B7" w:rsidRPr="006C08CC">
        <w:rPr>
          <w:rFonts w:ascii="Wingdings" w:hAnsi="Wingdings"/>
          <w:color w:val="000000"/>
          <w:sz w:val="28"/>
          <w:szCs w:val="24"/>
        </w:rPr>
      </w:r>
      <w:r w:rsidR="000B37B7" w:rsidRPr="006C08CC">
        <w:rPr>
          <w:rFonts w:ascii="Wingdings" w:hAnsi="Wingdings"/>
          <w:color w:val="000000"/>
          <w:sz w:val="28"/>
          <w:szCs w:val="24"/>
        </w:rPr>
        <w:fldChar w:fldCharType="separate"/>
      </w:r>
      <w:r w:rsidRPr="006C08CC">
        <w:rPr>
          <w:rFonts w:ascii="Wingdings" w:hAnsi="Wingdings"/>
          <w:color w:val="000000"/>
          <w:sz w:val="28"/>
          <w:szCs w:val="24"/>
        </w:rPr>
        <w:fldChar w:fldCharType="end"/>
      </w:r>
      <w:r w:rsidR="000A06D4" w:rsidRPr="006C08CC">
        <w:rPr>
          <w:rFonts w:ascii="Wingdings" w:hAnsi="Wingdings"/>
          <w:color w:val="000000"/>
          <w:sz w:val="28"/>
          <w:szCs w:val="24"/>
        </w:rPr>
        <w:t></w:t>
      </w:r>
      <w:r w:rsidRPr="006C08C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 xml:space="preserve">NO </w:t>
      </w:r>
      <w:r w:rsidRPr="006C08CC">
        <w:rPr>
          <w:rFonts w:ascii="Wingdings" w:hAnsi="Wingdings"/>
          <w:color w:val="000000"/>
          <w:sz w:val="2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08CC">
        <w:rPr>
          <w:rFonts w:ascii="Wingdings" w:hAnsi="Wingdings"/>
          <w:color w:val="000000"/>
          <w:sz w:val="28"/>
          <w:szCs w:val="24"/>
        </w:rPr>
        <w:instrText xml:space="preserve"> FORMCHECKBOX </w:instrText>
      </w:r>
      <w:r w:rsidR="000B37B7" w:rsidRPr="006C08CC">
        <w:rPr>
          <w:rFonts w:ascii="Wingdings" w:hAnsi="Wingdings"/>
          <w:color w:val="000000"/>
          <w:sz w:val="28"/>
          <w:szCs w:val="24"/>
        </w:rPr>
      </w:r>
      <w:r w:rsidR="000B37B7" w:rsidRPr="006C08CC">
        <w:rPr>
          <w:rFonts w:ascii="Wingdings" w:hAnsi="Wingdings"/>
          <w:color w:val="000000"/>
          <w:sz w:val="28"/>
          <w:szCs w:val="24"/>
        </w:rPr>
        <w:fldChar w:fldCharType="separate"/>
      </w:r>
      <w:r w:rsidRPr="006C08CC">
        <w:rPr>
          <w:rFonts w:ascii="Wingdings" w:hAnsi="Wingdings"/>
          <w:color w:val="000000"/>
          <w:sz w:val="28"/>
          <w:szCs w:val="24"/>
        </w:rPr>
        <w:fldChar w:fldCharType="end"/>
      </w:r>
    </w:p>
    <w:p w14:paraId="78706A14" w14:textId="77777777" w:rsidR="000A06D4" w:rsidRPr="006C08CC" w:rsidRDefault="000A06D4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14:paraId="0BA2763B" w14:textId="6A075EF8" w:rsidR="00FE6A7E" w:rsidRPr="006C08CC" w:rsidRDefault="00230F31" w:rsidP="007B2FD8">
      <w:pPr>
        <w:shd w:val="clear" w:color="auto" w:fill="FFFFFF"/>
        <w:spacing w:after="0" w:line="240" w:lineRule="auto"/>
        <w:jc w:val="both"/>
        <w:rPr>
          <w:rFonts w:ascii="Wingdings" w:hAnsi="Wingdings"/>
          <w:color w:val="000000"/>
          <w:sz w:val="28"/>
          <w:szCs w:val="24"/>
        </w:rPr>
      </w:pP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Please understand that you will be required t</w:t>
      </w:r>
      <w:r w:rsidR="00FE6A7E"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o wear a mask at all times while in the courthouse</w:t>
      </w:r>
      <w:r w:rsidRPr="006C08CC">
        <w:rPr>
          <w:rFonts w:ascii="Times New Roman" w:eastAsia="Times New Roman" w:hAnsi="Times New Roman" w:cs="Times New Roman"/>
          <w:color w:val="333333"/>
          <w:sz w:val="28"/>
          <w:szCs w:val="24"/>
        </w:rPr>
        <w:t>.</w:t>
      </w:r>
    </w:p>
    <w:p w14:paraId="729E7DBD" w14:textId="77777777" w:rsidR="0061180E" w:rsidRPr="006C08CC" w:rsidRDefault="0061180E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</w:rPr>
      </w:pPr>
    </w:p>
    <w:p w14:paraId="454AA05D" w14:textId="77777777" w:rsidR="00C03144" w:rsidRDefault="00C03144" w:rsidP="007B2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sectPr w:rsidR="00C03144" w:rsidSect="00BF6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77A"/>
    <w:multiLevelType w:val="hybridMultilevel"/>
    <w:tmpl w:val="79A2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E7346"/>
    <w:multiLevelType w:val="hybridMultilevel"/>
    <w:tmpl w:val="F42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479F"/>
    <w:multiLevelType w:val="hybridMultilevel"/>
    <w:tmpl w:val="4BDC8ECC"/>
    <w:lvl w:ilvl="0" w:tplc="C3DC7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06DA1"/>
    <w:multiLevelType w:val="hybridMultilevel"/>
    <w:tmpl w:val="4BDC8ECC"/>
    <w:lvl w:ilvl="0" w:tplc="C3DC7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D36E01"/>
    <w:multiLevelType w:val="hybridMultilevel"/>
    <w:tmpl w:val="F42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27"/>
    <w:rsid w:val="000A06D4"/>
    <w:rsid w:val="001022B3"/>
    <w:rsid w:val="001D450B"/>
    <w:rsid w:val="00230F31"/>
    <w:rsid w:val="003D24C9"/>
    <w:rsid w:val="003F4E5D"/>
    <w:rsid w:val="00447E4D"/>
    <w:rsid w:val="005051CD"/>
    <w:rsid w:val="005D0527"/>
    <w:rsid w:val="0061180E"/>
    <w:rsid w:val="006C08CC"/>
    <w:rsid w:val="0072600D"/>
    <w:rsid w:val="007B2F42"/>
    <w:rsid w:val="007B2FD8"/>
    <w:rsid w:val="00830782"/>
    <w:rsid w:val="0094603E"/>
    <w:rsid w:val="00986EBC"/>
    <w:rsid w:val="00986F6E"/>
    <w:rsid w:val="00A06F07"/>
    <w:rsid w:val="00AA0F7E"/>
    <w:rsid w:val="00AE68A6"/>
    <w:rsid w:val="00B85C18"/>
    <w:rsid w:val="00BF00F7"/>
    <w:rsid w:val="00BF6963"/>
    <w:rsid w:val="00C03144"/>
    <w:rsid w:val="00C45AC4"/>
    <w:rsid w:val="00C777BC"/>
    <w:rsid w:val="00CB289F"/>
    <w:rsid w:val="00CE5990"/>
    <w:rsid w:val="00D168CF"/>
    <w:rsid w:val="00D71D34"/>
    <w:rsid w:val="00E27C69"/>
    <w:rsid w:val="00E6764A"/>
    <w:rsid w:val="00E817F3"/>
    <w:rsid w:val="00E82272"/>
    <w:rsid w:val="00EF0E0C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9052"/>
  <w15:chartTrackingRefBased/>
  <w15:docId w15:val="{10EBC8B3-E427-4204-8994-A0F13198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2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2B3"/>
    <w:pPr>
      <w:ind w:left="720"/>
      <w:contextualSpacing/>
    </w:pPr>
  </w:style>
  <w:style w:type="character" w:customStyle="1" w:styleId="office-form-question-choice-text-span">
    <w:name w:val="office-form-question-choice-text-span"/>
    <w:basedOn w:val="DefaultParagraphFont"/>
    <w:rsid w:val="00B85C18"/>
  </w:style>
  <w:style w:type="paragraph" w:styleId="BalloonText">
    <w:name w:val="Balloon Text"/>
    <w:basedOn w:val="Normal"/>
    <w:link w:val="BalloonTextChar"/>
    <w:uiPriority w:val="99"/>
    <w:semiHidden/>
    <w:unhideWhenUsed/>
    <w:rsid w:val="003F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2717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427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1" ma:contentTypeDescription="Create a new document." ma:contentTypeScope="" ma:versionID="66f8b8f3a3763ac12b359d05c77b84b6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acb2763aee33e13714716873d4b35665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1DBD-3ED4-4362-AD0D-3298B894A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C0D8C-E7A1-445C-8AF7-4CB2C2D35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3D216-D81C-4A65-80AD-B30A7027FB42}">
  <ds:schemaRefs>
    <ds:schemaRef ds:uri="http://schemas.microsoft.com/office/2006/documentManagement/types"/>
    <ds:schemaRef ds:uri="http://purl.org/dc/elements/1.1/"/>
    <ds:schemaRef ds:uri="099dd1d6-c3b6-42e6-bb93-9cbd6c2b0c60"/>
    <ds:schemaRef ds:uri="http://schemas.microsoft.com/office/infopath/2007/PartnerControls"/>
    <ds:schemaRef ds:uri="3aeaedec-3062-4460-a14c-b18d1dabf2a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D67069-951E-44AD-BCB3-9DF0ABCF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jill</dc:creator>
  <cp:keywords/>
  <dc:description/>
  <cp:lastModifiedBy>mondragon, ronnie</cp:lastModifiedBy>
  <cp:revision>2</cp:revision>
  <cp:lastPrinted>2020-07-01T18:46:00Z</cp:lastPrinted>
  <dcterms:created xsi:type="dcterms:W3CDTF">2020-07-21T14:27:00Z</dcterms:created>
  <dcterms:modified xsi:type="dcterms:W3CDTF">2020-07-21T14:27:00Z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