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1620"/>
        <w:gridCol w:w="8010"/>
      </w:tblGrid>
      <w:tr w:rsidR="006A4C6F" w:rsidRPr="007F0557" w14:paraId="363806AE" w14:textId="77777777" w:rsidTr="00AE329D">
        <w:trPr>
          <w:trHeight w:val="432"/>
        </w:trPr>
        <w:tc>
          <w:tcPr>
            <w:tcW w:w="1620" w:type="dxa"/>
            <w:vAlign w:val="center"/>
          </w:tcPr>
          <w:p w14:paraId="35FCB67B" w14:textId="7BC40561" w:rsidR="00343AFB" w:rsidRPr="001F71C8" w:rsidRDefault="00343AFB" w:rsidP="001F71C8">
            <w:pPr>
              <w:ind w:right="-22"/>
              <w:jc w:val="center"/>
              <w:rPr>
                <w:rFonts w:ascii="Arial" w:hAnsi="Arial" w:cs="Arial"/>
                <w:b/>
                <w:bCs/>
                <w:noProof/>
                <w:sz w:val="22"/>
                <w:szCs w:val="22"/>
              </w:rPr>
            </w:pPr>
            <w:r w:rsidRPr="001F71C8">
              <w:rPr>
                <w:rFonts w:ascii="Arial" w:hAnsi="Arial" w:cs="Arial"/>
                <w:b/>
                <w:bCs/>
                <w:sz w:val="22"/>
                <w:szCs w:val="22"/>
              </w:rPr>
              <w:t xml:space="preserve">JDF </w:t>
            </w:r>
            <w:r>
              <w:rPr>
                <w:rFonts w:ascii="Arial" w:hAnsi="Arial" w:cs="Arial"/>
                <w:b/>
                <w:bCs/>
                <w:sz w:val="22"/>
                <w:szCs w:val="22"/>
              </w:rPr>
              <w:t>97</w:t>
            </w:r>
          </w:p>
        </w:tc>
        <w:tc>
          <w:tcPr>
            <w:tcW w:w="8010" w:type="dxa"/>
            <w:vMerge w:val="restart"/>
            <w:vAlign w:val="center"/>
          </w:tcPr>
          <w:p w14:paraId="58F1601E" w14:textId="7DBBA3BD" w:rsidR="00836A1E" w:rsidRPr="00AE329D" w:rsidRDefault="00343AFB" w:rsidP="00AE329D">
            <w:pPr>
              <w:spacing w:after="60" w:line="300" w:lineRule="auto"/>
              <w:jc w:val="center"/>
              <w:rPr>
                <w:rFonts w:ascii="Arial" w:hAnsi="Arial" w:cs="Arial"/>
                <w:b/>
                <w:bCs/>
                <w:sz w:val="32"/>
                <w:szCs w:val="32"/>
              </w:rPr>
            </w:pPr>
            <w:r>
              <w:rPr>
                <w:rFonts w:ascii="Arial" w:hAnsi="Arial" w:cs="Arial"/>
                <w:b/>
                <w:bCs/>
                <w:sz w:val="32"/>
                <w:szCs w:val="32"/>
              </w:rPr>
              <w:t>Notice to Quit</w:t>
            </w:r>
          </w:p>
        </w:tc>
      </w:tr>
      <w:tr w:rsidR="006A4C6F" w:rsidRPr="007F0557" w14:paraId="53E74CFF" w14:textId="77777777" w:rsidTr="00AE329D">
        <w:trPr>
          <w:trHeight w:val="1008"/>
        </w:trPr>
        <w:tc>
          <w:tcPr>
            <w:tcW w:w="1620" w:type="dxa"/>
            <w:vAlign w:val="center"/>
          </w:tcPr>
          <w:p w14:paraId="314E69C4" w14:textId="287DFB1A" w:rsidR="00343AFB" w:rsidRPr="00F62513" w:rsidRDefault="00343AFB" w:rsidP="001F71C8">
            <w:pPr>
              <w:jc w:val="center"/>
              <w:rPr>
                <w:rFonts w:cs="Arial"/>
                <w:sz w:val="10"/>
                <w:szCs w:val="10"/>
              </w:rPr>
            </w:pPr>
            <w:r w:rsidRPr="007F0557">
              <w:rPr>
                <w:rFonts w:cs="Arial"/>
                <w:noProof/>
              </w:rPr>
              <w:drawing>
                <wp:anchor distT="0" distB="0" distL="114300" distR="114300" simplePos="0" relativeHeight="251659264" behindDoc="1" locked="0" layoutInCell="1" allowOverlap="1" wp14:anchorId="5BF09D46" wp14:editId="38CE7865">
                  <wp:simplePos x="0" y="0"/>
                  <wp:positionH relativeFrom="column">
                    <wp:posOffset>140970</wp:posOffset>
                  </wp:positionH>
                  <wp:positionV relativeFrom="paragraph">
                    <wp:posOffset>15240</wp:posOffset>
                  </wp:positionV>
                  <wp:extent cx="593725" cy="589280"/>
                  <wp:effectExtent l="0" t="0" r="3175" b="0"/>
                  <wp:wrapNone/>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725" cy="589280"/>
                          </a:xfrm>
                          <a:prstGeom prst="rect">
                            <a:avLst/>
                          </a:prstGeom>
                        </pic:spPr>
                      </pic:pic>
                    </a:graphicData>
                  </a:graphic>
                  <wp14:sizeRelH relativeFrom="page">
                    <wp14:pctWidth>0</wp14:pctWidth>
                  </wp14:sizeRelH>
                  <wp14:sizeRelV relativeFrom="page">
                    <wp14:pctHeight>0</wp14:pctHeight>
                  </wp14:sizeRelV>
                </wp:anchor>
              </w:drawing>
            </w:r>
          </w:p>
        </w:tc>
        <w:tc>
          <w:tcPr>
            <w:tcW w:w="8010" w:type="dxa"/>
            <w:vMerge/>
            <w:vAlign w:val="center"/>
          </w:tcPr>
          <w:p w14:paraId="283C5D85" w14:textId="77777777" w:rsidR="00343AFB" w:rsidRPr="007F0557" w:rsidRDefault="00343AFB" w:rsidP="001F71C8">
            <w:pPr>
              <w:keepNext/>
              <w:jc w:val="center"/>
              <w:outlineLvl w:val="0"/>
              <w:rPr>
                <w:rFonts w:cs="Arial"/>
                <w:bCs/>
              </w:rPr>
            </w:pPr>
          </w:p>
        </w:tc>
      </w:tr>
    </w:tbl>
    <w:p w14:paraId="6FEFF518" w14:textId="29401C76" w:rsidR="00D37804" w:rsidRPr="00D37804" w:rsidRDefault="00D37804" w:rsidP="00AE329D">
      <w:pPr>
        <w:tabs>
          <w:tab w:val="left" w:pos="6120"/>
          <w:tab w:val="right" w:pos="9360"/>
        </w:tabs>
        <w:spacing w:before="360"/>
        <w:rPr>
          <w:rFonts w:cs="Arial"/>
        </w:rPr>
      </w:pPr>
      <w:r w:rsidRPr="00D37804">
        <w:rPr>
          <w:rFonts w:ascii="Arial" w:hAnsi="Arial" w:cs="Arial"/>
          <w:sz w:val="22"/>
          <w:szCs w:val="22"/>
        </w:rPr>
        <w:t>To:</w:t>
      </w:r>
      <w:r w:rsidRPr="00D37804">
        <w:rPr>
          <w:rFonts w:ascii="Arial" w:hAnsi="Arial" w:cs="Arial"/>
        </w:rPr>
        <w:t xml:space="preserve"> </w:t>
      </w:r>
      <w:r w:rsidRPr="00AE329D">
        <w:rPr>
          <w:rFonts w:ascii="Arial" w:hAnsi="Arial" w:cs="Arial"/>
          <w:i/>
          <w:iCs/>
          <w:sz w:val="18"/>
          <w:szCs w:val="18"/>
        </w:rPr>
        <w:t>(tenant’s name)</w:t>
      </w:r>
      <w:r w:rsidRPr="00D37804">
        <w:rPr>
          <w:rFonts w:ascii="Arial" w:hAnsi="Arial" w:cs="Arial"/>
          <w:b/>
          <w:bCs/>
        </w:rPr>
        <w:t xml:space="preserve"> </w:t>
      </w:r>
      <w:r w:rsidRPr="00D37804">
        <w:rPr>
          <w:rFonts w:ascii="Arial" w:hAnsi="Arial" w:cs="Arial"/>
          <w:b/>
          <w:bCs/>
          <w:u w:val="single"/>
        </w:rPr>
        <w:tab/>
      </w:r>
      <w:r w:rsidRPr="00AE329D">
        <w:rPr>
          <w:rFonts w:ascii="Arial" w:hAnsi="Arial" w:cs="Arial"/>
          <w:b/>
          <w:bCs/>
        </w:rPr>
        <w:tab/>
      </w:r>
      <w:r w:rsidRPr="00AE329D">
        <w:rPr>
          <w:rFonts w:ascii="Arial" w:hAnsi="Arial" w:cs="Arial"/>
        </w:rPr>
        <w:fldChar w:fldCharType="begin">
          <w:ffData>
            <w:name w:val="Check6"/>
            <w:enabled/>
            <w:calcOnExit w:val="0"/>
            <w:checkBox>
              <w:sizeAuto/>
              <w:default w:val="0"/>
            </w:checkBox>
          </w:ffData>
        </w:fldChar>
      </w:r>
      <w:bookmarkStart w:id="0" w:name="Check6"/>
      <w:r w:rsidRPr="00AE329D">
        <w:rPr>
          <w:rFonts w:ascii="Arial" w:hAnsi="Arial" w:cs="Arial"/>
        </w:rPr>
        <w:instrText xml:space="preserve"> FORMCHECKBOX </w:instrText>
      </w:r>
      <w:r w:rsidR="00AE329D">
        <w:rPr>
          <w:rFonts w:ascii="Arial" w:hAnsi="Arial" w:cs="Arial"/>
        </w:rPr>
      </w:r>
      <w:r w:rsidR="00AE329D">
        <w:rPr>
          <w:rFonts w:ascii="Arial" w:hAnsi="Arial" w:cs="Arial"/>
        </w:rPr>
        <w:fldChar w:fldCharType="separate"/>
      </w:r>
      <w:r w:rsidRPr="00AE329D">
        <w:rPr>
          <w:rFonts w:ascii="Arial" w:hAnsi="Arial" w:cs="Arial"/>
        </w:rPr>
        <w:fldChar w:fldCharType="end"/>
      </w:r>
      <w:bookmarkEnd w:id="0"/>
      <w:r w:rsidRPr="00AE329D">
        <w:rPr>
          <w:rFonts w:ascii="Arial" w:hAnsi="Arial" w:cs="Arial"/>
        </w:rPr>
        <w:t xml:space="preserve"> Any and all other occupants.</w:t>
      </w:r>
    </w:p>
    <w:p w14:paraId="3FAACF95" w14:textId="277CAAFA" w:rsidR="00D37804" w:rsidRPr="00D37804" w:rsidRDefault="00D37804" w:rsidP="00D37804">
      <w:pPr>
        <w:spacing w:before="360"/>
        <w:rPr>
          <w:rFonts w:ascii="Arial" w:hAnsi="Arial" w:cs="Arial"/>
          <w:sz w:val="22"/>
          <w:szCs w:val="22"/>
        </w:rPr>
      </w:pPr>
      <w:r>
        <w:rPr>
          <w:rFonts w:ascii="Arial" w:hAnsi="Arial" w:cs="Arial"/>
          <w:b/>
          <w:bCs/>
          <w:spacing w:val="-3"/>
          <w:sz w:val="22"/>
          <w:szCs w:val="22"/>
        </w:rPr>
        <w:t>1</w:t>
      </w:r>
      <w:r w:rsidRPr="00D37804">
        <w:rPr>
          <w:rFonts w:ascii="Arial" w:hAnsi="Arial" w:cs="Arial"/>
          <w:b/>
          <w:bCs/>
          <w:spacing w:val="-3"/>
          <w:sz w:val="22"/>
          <w:szCs w:val="22"/>
        </w:rPr>
        <w:t>.</w:t>
      </w:r>
      <w:r w:rsidRPr="00D37804">
        <w:rPr>
          <w:rFonts w:ascii="Arial" w:hAnsi="Arial" w:cs="Arial"/>
          <w:b/>
          <w:bCs/>
          <w:spacing w:val="-3"/>
          <w:sz w:val="22"/>
          <w:szCs w:val="22"/>
        </w:rPr>
        <w:tab/>
      </w:r>
      <w:r>
        <w:rPr>
          <w:rFonts w:ascii="Arial" w:hAnsi="Arial" w:cs="Arial"/>
          <w:b/>
          <w:bCs/>
          <w:spacing w:val="-3"/>
          <w:sz w:val="22"/>
          <w:szCs w:val="22"/>
        </w:rPr>
        <w:t>Time to Vacate</w:t>
      </w:r>
    </w:p>
    <w:p w14:paraId="4897D228" w14:textId="22A742DD" w:rsidR="00D37804" w:rsidRDefault="00A778DD" w:rsidP="00D37804">
      <w:pPr>
        <w:tabs>
          <w:tab w:val="left" w:pos="990"/>
          <w:tab w:val="left" w:pos="3420"/>
          <w:tab w:val="left" w:pos="4320"/>
          <w:tab w:val="left" w:pos="6030"/>
          <w:tab w:val="left" w:pos="7200"/>
          <w:tab w:val="left" w:pos="9630"/>
        </w:tabs>
        <w:spacing w:before="240" w:line="360" w:lineRule="auto"/>
        <w:ind w:left="720"/>
        <w:rPr>
          <w:rFonts w:ascii="Arial" w:hAnsi="Arial" w:cs="Arial"/>
          <w:spacing w:val="-3"/>
        </w:rPr>
      </w:pPr>
      <w:r w:rsidRPr="00CF59FA">
        <w:rPr>
          <w:rFonts w:ascii="Arial" w:hAnsi="Arial" w:cs="Arial"/>
        </w:rPr>
        <w:t>Pursuant to</w:t>
      </w:r>
      <w:r w:rsidR="00D37804">
        <w:rPr>
          <w:rFonts w:ascii="Arial" w:hAnsi="Arial" w:cs="Arial"/>
        </w:rPr>
        <w:t xml:space="preserve"> C.R.S. </w:t>
      </w:r>
      <w:r w:rsidR="00A11D07" w:rsidRPr="00CF59FA">
        <w:rPr>
          <w:rFonts w:ascii="Arial" w:hAnsi="Arial" w:cs="Arial"/>
        </w:rPr>
        <w:t>§</w:t>
      </w:r>
      <w:r w:rsidR="00D37804">
        <w:rPr>
          <w:rFonts w:ascii="Arial" w:hAnsi="Arial" w:cs="Arial"/>
        </w:rPr>
        <w:t xml:space="preserve"> </w:t>
      </w:r>
      <w:r w:rsidRPr="00CF59FA">
        <w:rPr>
          <w:rFonts w:ascii="Arial" w:hAnsi="Arial" w:cs="Arial"/>
        </w:rPr>
        <w:t>13-40-107, you are notified</w:t>
      </w:r>
      <w:r w:rsidRPr="00A11D07">
        <w:rPr>
          <w:rFonts w:ascii="Arial" w:hAnsi="Arial" w:cs="Arial"/>
        </w:rPr>
        <w:t xml:space="preserve"> by the owner that your tenancy of the land and premises described below </w:t>
      </w:r>
      <w:r w:rsidRPr="00A11D07">
        <w:rPr>
          <w:rFonts w:ascii="Arial" w:hAnsi="Arial" w:cs="Arial"/>
          <w:spacing w:val="-3"/>
        </w:rPr>
        <w:t xml:space="preserve">is terminated as of </w:t>
      </w:r>
    </w:p>
    <w:p w14:paraId="40964484" w14:textId="3318E9D2" w:rsidR="00D37804" w:rsidRDefault="00D37804" w:rsidP="00AE329D">
      <w:pPr>
        <w:tabs>
          <w:tab w:val="left" w:pos="5760"/>
          <w:tab w:val="left" w:pos="9630"/>
        </w:tabs>
        <w:spacing w:before="120" w:line="360" w:lineRule="auto"/>
        <w:ind w:left="1440"/>
        <w:rPr>
          <w:rFonts w:ascii="Arial" w:hAnsi="Arial" w:cs="Arial"/>
          <w:spacing w:val="-3"/>
        </w:rPr>
      </w:pPr>
      <w:r>
        <w:rPr>
          <w:rFonts w:ascii="Arial" w:hAnsi="Arial" w:cs="Arial"/>
          <w:spacing w:val="-3"/>
        </w:rPr>
        <w:t xml:space="preserve">Date: </w:t>
      </w:r>
      <w:r w:rsidRPr="00AE329D">
        <w:rPr>
          <w:rFonts w:ascii="Arial" w:hAnsi="Arial" w:cs="Arial"/>
          <w:b/>
          <w:bCs/>
          <w:spacing w:val="-3"/>
          <w:u w:val="single"/>
        </w:rPr>
        <w:tab/>
      </w:r>
    </w:p>
    <w:p w14:paraId="6C8489F9" w14:textId="45C23F43" w:rsidR="00D37804" w:rsidRDefault="00D37804" w:rsidP="00AE329D">
      <w:pPr>
        <w:tabs>
          <w:tab w:val="left" w:pos="5760"/>
          <w:tab w:val="left" w:pos="9630"/>
        </w:tabs>
        <w:spacing w:before="120" w:line="360" w:lineRule="auto"/>
        <w:ind w:left="1440"/>
        <w:rPr>
          <w:rFonts w:ascii="Arial" w:hAnsi="Arial" w:cs="Arial"/>
          <w:spacing w:val="-3"/>
        </w:rPr>
      </w:pPr>
      <w:r>
        <w:rPr>
          <w:rFonts w:ascii="Arial" w:hAnsi="Arial" w:cs="Arial"/>
          <w:spacing w:val="-3"/>
        </w:rPr>
        <w:t xml:space="preserve">Time: </w:t>
      </w:r>
      <w:r w:rsidRPr="00AE329D">
        <w:rPr>
          <w:rFonts w:ascii="Arial" w:hAnsi="Arial" w:cs="Arial"/>
          <w:b/>
          <w:bCs/>
          <w:spacing w:val="-3"/>
          <w:u w:val="single"/>
        </w:rPr>
        <w:tab/>
      </w:r>
    </w:p>
    <w:p w14:paraId="1D0FB4E1" w14:textId="1D3BE519" w:rsidR="009063F3" w:rsidRPr="00A11D07" w:rsidRDefault="00A11D07" w:rsidP="00AE329D">
      <w:pPr>
        <w:tabs>
          <w:tab w:val="left" w:pos="990"/>
          <w:tab w:val="left" w:pos="3420"/>
          <w:tab w:val="left" w:pos="4320"/>
          <w:tab w:val="left" w:pos="6030"/>
          <w:tab w:val="left" w:pos="7200"/>
          <w:tab w:val="left" w:pos="9630"/>
        </w:tabs>
        <w:spacing w:before="120" w:line="360" w:lineRule="auto"/>
        <w:ind w:left="720"/>
        <w:rPr>
          <w:rFonts w:ascii="Arial" w:hAnsi="Arial" w:cs="Arial"/>
          <w:spacing w:val="-3"/>
        </w:rPr>
      </w:pPr>
      <w:r>
        <w:rPr>
          <w:rFonts w:ascii="Arial" w:hAnsi="Arial" w:cs="Arial"/>
          <w:spacing w:val="-3"/>
        </w:rPr>
        <w:t xml:space="preserve">and you </w:t>
      </w:r>
      <w:r w:rsidR="00A778DD" w:rsidRPr="00A11D07">
        <w:rPr>
          <w:rFonts w:ascii="Arial" w:hAnsi="Arial" w:cs="Arial"/>
          <w:spacing w:val="-3"/>
        </w:rPr>
        <w:t xml:space="preserve">are notified </w:t>
      </w:r>
      <w:r w:rsidR="00D37804">
        <w:rPr>
          <w:rFonts w:ascii="Arial" w:hAnsi="Arial" w:cs="Arial"/>
          <w:spacing w:val="-3"/>
        </w:rPr>
        <w:t xml:space="preserve">that you must </w:t>
      </w:r>
      <w:r w:rsidR="00CF5805">
        <w:rPr>
          <w:rFonts w:ascii="Arial" w:hAnsi="Arial" w:cs="Arial"/>
          <w:spacing w:val="-3"/>
        </w:rPr>
        <w:t>vacate</w:t>
      </w:r>
      <w:r w:rsidR="00A778DD" w:rsidRPr="00A11D07">
        <w:rPr>
          <w:rFonts w:ascii="Arial" w:hAnsi="Arial" w:cs="Arial"/>
          <w:spacing w:val="-3"/>
        </w:rPr>
        <w:t xml:space="preserve"> and surrender possession </w:t>
      </w:r>
      <w:r w:rsidR="00D37804">
        <w:rPr>
          <w:rFonts w:ascii="Arial" w:hAnsi="Arial" w:cs="Arial"/>
          <w:spacing w:val="-3"/>
        </w:rPr>
        <w:t>of the premises</w:t>
      </w:r>
      <w:r w:rsidR="00D37804" w:rsidRPr="00A11D07">
        <w:rPr>
          <w:rFonts w:ascii="Arial" w:hAnsi="Arial" w:cs="Arial"/>
          <w:spacing w:val="-3"/>
        </w:rPr>
        <w:t xml:space="preserve"> </w:t>
      </w:r>
      <w:r w:rsidR="00A778DD" w:rsidRPr="00A11D07">
        <w:rPr>
          <w:rFonts w:ascii="Arial" w:hAnsi="Arial" w:cs="Arial"/>
          <w:spacing w:val="-3"/>
        </w:rPr>
        <w:t xml:space="preserve">on or before </w:t>
      </w:r>
      <w:r w:rsidR="00D37804">
        <w:rPr>
          <w:rFonts w:ascii="Arial" w:hAnsi="Arial" w:cs="Arial"/>
          <w:spacing w:val="-3"/>
        </w:rPr>
        <w:t>that</w:t>
      </w:r>
      <w:r w:rsidR="00D37804" w:rsidRPr="00A11D07">
        <w:rPr>
          <w:rFonts w:ascii="Arial" w:hAnsi="Arial" w:cs="Arial"/>
          <w:spacing w:val="-3"/>
        </w:rPr>
        <w:t xml:space="preserve"> </w:t>
      </w:r>
      <w:r w:rsidR="00A778DD" w:rsidRPr="00A11D07">
        <w:rPr>
          <w:rFonts w:ascii="Arial" w:hAnsi="Arial" w:cs="Arial"/>
          <w:spacing w:val="-3"/>
        </w:rPr>
        <w:t>date</w:t>
      </w:r>
      <w:r w:rsidR="00CF462A">
        <w:rPr>
          <w:rFonts w:ascii="Arial" w:hAnsi="Arial" w:cs="Arial"/>
          <w:spacing w:val="-3"/>
        </w:rPr>
        <w:t xml:space="preserve"> and time</w:t>
      </w:r>
      <w:r w:rsidR="00A778DD" w:rsidRPr="00A11D07">
        <w:rPr>
          <w:rFonts w:ascii="Arial" w:hAnsi="Arial" w:cs="Arial"/>
          <w:spacing w:val="-3"/>
        </w:rPr>
        <w:t>.</w:t>
      </w:r>
    </w:p>
    <w:p w14:paraId="64381A5D" w14:textId="25348D90" w:rsidR="00D37804" w:rsidRPr="00D37804" w:rsidRDefault="00D37804" w:rsidP="00D37804">
      <w:pPr>
        <w:spacing w:before="360"/>
        <w:rPr>
          <w:rFonts w:ascii="Arial" w:hAnsi="Arial" w:cs="Arial"/>
          <w:sz w:val="22"/>
          <w:szCs w:val="22"/>
        </w:rPr>
      </w:pPr>
      <w:r>
        <w:rPr>
          <w:rFonts w:ascii="Arial" w:hAnsi="Arial" w:cs="Arial"/>
          <w:b/>
          <w:bCs/>
          <w:spacing w:val="-3"/>
          <w:sz w:val="22"/>
          <w:szCs w:val="22"/>
        </w:rPr>
        <w:t>2</w:t>
      </w:r>
      <w:r w:rsidRPr="00D37804">
        <w:rPr>
          <w:rFonts w:ascii="Arial" w:hAnsi="Arial" w:cs="Arial"/>
          <w:b/>
          <w:bCs/>
          <w:spacing w:val="-3"/>
          <w:sz w:val="22"/>
          <w:szCs w:val="22"/>
        </w:rPr>
        <w:t>.</w:t>
      </w:r>
      <w:r w:rsidRPr="00D37804">
        <w:rPr>
          <w:rFonts w:ascii="Arial" w:hAnsi="Arial" w:cs="Arial"/>
          <w:b/>
          <w:bCs/>
          <w:spacing w:val="-3"/>
          <w:sz w:val="22"/>
          <w:szCs w:val="22"/>
        </w:rPr>
        <w:tab/>
        <w:t>Description of Premises</w:t>
      </w:r>
    </w:p>
    <w:p w14:paraId="5758612A" w14:textId="77777777" w:rsidR="00D37804" w:rsidRPr="00D37804" w:rsidRDefault="00D37804" w:rsidP="00D37804">
      <w:pPr>
        <w:tabs>
          <w:tab w:val="left" w:pos="9360"/>
        </w:tabs>
        <w:spacing w:before="240" w:line="360" w:lineRule="auto"/>
        <w:ind w:left="720"/>
        <w:rPr>
          <w:rFonts w:ascii="Arial" w:hAnsi="Arial" w:cs="Arial"/>
          <w:spacing w:val="-3"/>
        </w:rPr>
      </w:pPr>
      <w:r w:rsidRPr="00D37804">
        <w:rPr>
          <w:rFonts w:ascii="Arial" w:hAnsi="Arial" w:cs="Arial"/>
          <w:spacing w:val="-3"/>
        </w:rPr>
        <w:t xml:space="preserve">Street Address: </w:t>
      </w:r>
      <w:r w:rsidRPr="00D37804">
        <w:rPr>
          <w:rFonts w:ascii="Arial" w:hAnsi="Arial" w:cs="Arial"/>
          <w:b/>
          <w:bCs/>
          <w:spacing w:val="-3"/>
          <w:u w:val="single"/>
        </w:rPr>
        <w:tab/>
      </w:r>
    </w:p>
    <w:p w14:paraId="74945A00" w14:textId="77777777" w:rsidR="00D37804" w:rsidRPr="00D37804" w:rsidRDefault="00D37804" w:rsidP="00D37804">
      <w:pPr>
        <w:tabs>
          <w:tab w:val="left" w:pos="4320"/>
          <w:tab w:val="left" w:pos="4680"/>
          <w:tab w:val="left" w:pos="9360"/>
        </w:tabs>
        <w:spacing w:line="360" w:lineRule="auto"/>
        <w:ind w:left="720"/>
        <w:rPr>
          <w:rFonts w:ascii="Arial" w:hAnsi="Arial" w:cs="Arial"/>
          <w:b/>
          <w:bCs/>
          <w:spacing w:val="-3"/>
          <w:u w:val="single"/>
        </w:rPr>
      </w:pPr>
      <w:r w:rsidRPr="00D37804">
        <w:rPr>
          <w:rFonts w:ascii="Arial" w:hAnsi="Arial" w:cs="Arial"/>
          <w:spacing w:val="-3"/>
        </w:rPr>
        <w:t xml:space="preserve">City: </w:t>
      </w:r>
      <w:r w:rsidRPr="00D37804">
        <w:rPr>
          <w:rFonts w:ascii="Arial" w:hAnsi="Arial" w:cs="Arial"/>
          <w:b/>
          <w:bCs/>
          <w:spacing w:val="-3"/>
          <w:u w:val="single"/>
        </w:rPr>
        <w:tab/>
      </w:r>
      <w:r w:rsidRPr="00D37804">
        <w:rPr>
          <w:rFonts w:ascii="Arial" w:hAnsi="Arial" w:cs="Arial"/>
          <w:spacing w:val="-3"/>
        </w:rPr>
        <w:tab/>
        <w:t xml:space="preserve">County: </w:t>
      </w:r>
      <w:r w:rsidRPr="00D37804">
        <w:rPr>
          <w:rFonts w:ascii="Arial" w:hAnsi="Arial" w:cs="Arial"/>
          <w:b/>
          <w:bCs/>
          <w:spacing w:val="-3"/>
          <w:u w:val="single"/>
        </w:rPr>
        <w:tab/>
      </w:r>
    </w:p>
    <w:p w14:paraId="7A4DB8B8" w14:textId="77777777" w:rsidR="00D37804" w:rsidRDefault="00D37804" w:rsidP="00D37804">
      <w:pPr>
        <w:tabs>
          <w:tab w:val="left" w:pos="4680"/>
          <w:tab w:val="left" w:pos="6480"/>
          <w:tab w:val="left" w:pos="9360"/>
        </w:tabs>
        <w:spacing w:line="480" w:lineRule="auto"/>
        <w:ind w:left="720"/>
        <w:rPr>
          <w:rFonts w:ascii="Arial" w:hAnsi="Arial" w:cs="Arial"/>
          <w:b/>
          <w:bCs/>
          <w:spacing w:val="-3"/>
          <w:u w:val="single"/>
        </w:rPr>
      </w:pPr>
      <w:r w:rsidRPr="00D37804">
        <w:rPr>
          <w:rFonts w:ascii="Arial" w:hAnsi="Arial" w:cs="Arial"/>
          <w:spacing w:val="-3"/>
        </w:rPr>
        <w:t xml:space="preserve">Subdivision: </w:t>
      </w:r>
      <w:r w:rsidRPr="00D37804">
        <w:rPr>
          <w:rFonts w:ascii="Arial" w:hAnsi="Arial" w:cs="Arial"/>
          <w:b/>
          <w:bCs/>
          <w:spacing w:val="-3"/>
          <w:u w:val="single"/>
        </w:rPr>
        <w:tab/>
      </w:r>
      <w:r w:rsidRPr="00D37804">
        <w:rPr>
          <w:rFonts w:ascii="Arial" w:hAnsi="Arial" w:cs="Arial"/>
          <w:spacing w:val="-3"/>
        </w:rPr>
        <w:t xml:space="preserve">   Lot: </w:t>
      </w:r>
      <w:r w:rsidRPr="00D37804">
        <w:rPr>
          <w:rFonts w:ascii="Arial" w:hAnsi="Arial" w:cs="Arial"/>
          <w:b/>
          <w:bCs/>
          <w:spacing w:val="-3"/>
          <w:u w:val="single"/>
        </w:rPr>
        <w:tab/>
      </w:r>
      <w:r w:rsidRPr="00D37804">
        <w:rPr>
          <w:rFonts w:ascii="Arial" w:hAnsi="Arial" w:cs="Arial"/>
          <w:spacing w:val="-3"/>
        </w:rPr>
        <w:t xml:space="preserve">   Block: </w:t>
      </w:r>
      <w:r w:rsidRPr="00D37804">
        <w:rPr>
          <w:rFonts w:ascii="Arial" w:hAnsi="Arial" w:cs="Arial"/>
          <w:b/>
          <w:bCs/>
          <w:spacing w:val="-3"/>
          <w:u w:val="single"/>
        </w:rPr>
        <w:tab/>
      </w:r>
    </w:p>
    <w:p w14:paraId="0834A30A" w14:textId="3D17F7ED" w:rsidR="00D37804" w:rsidRPr="00AE329D" w:rsidRDefault="00D37804" w:rsidP="00D37804">
      <w:pPr>
        <w:tabs>
          <w:tab w:val="right" w:pos="10224"/>
        </w:tabs>
        <w:ind w:left="720"/>
        <w:jc w:val="both"/>
        <w:rPr>
          <w:rFonts w:ascii="Arial" w:hAnsi="Arial" w:cs="Arial"/>
          <w:b/>
          <w:bCs/>
          <w:spacing w:val="-3"/>
        </w:rPr>
      </w:pPr>
      <w:r w:rsidRPr="00AE329D">
        <w:rPr>
          <w:rFonts w:ascii="Arial" w:hAnsi="Arial" w:cs="Arial"/>
          <w:b/>
          <w:bCs/>
          <w:spacing w:val="-3"/>
        </w:rPr>
        <w:t xml:space="preserve">Additional Description </w:t>
      </w:r>
      <w:r w:rsidRPr="00AE329D">
        <w:rPr>
          <w:rFonts w:ascii="Arial" w:hAnsi="Arial" w:cs="Arial"/>
          <w:i/>
          <w:iCs/>
          <w:spacing w:val="-3"/>
          <w:sz w:val="18"/>
          <w:szCs w:val="18"/>
        </w:rPr>
        <w:t>(as needed)</w:t>
      </w:r>
    </w:p>
    <w:p w14:paraId="3E154FA9" w14:textId="12595593" w:rsidR="00D37804" w:rsidRDefault="00D37804" w:rsidP="00AE329D">
      <w:pPr>
        <w:tabs>
          <w:tab w:val="right" w:pos="10224"/>
        </w:tabs>
        <w:ind w:left="720"/>
        <w:jc w:val="both"/>
        <w:rPr>
          <w:rFonts w:ascii="Arial" w:hAnsi="Arial" w:cs="Arial"/>
          <w:b/>
          <w:bCs/>
          <w:spacing w:val="-3"/>
          <w:u w:val="single"/>
        </w:rPr>
      </w:pPr>
      <w:r w:rsidRPr="00385E58">
        <w:rPr>
          <w:rFonts w:ascii="Arial" w:hAnsi="Arial" w:cs="Arial"/>
          <w:b/>
          <w:bCs/>
          <w:spacing w:val="-3"/>
          <w:u w:val="single"/>
        </w:rPr>
        <w:tab/>
      </w:r>
    </w:p>
    <w:p w14:paraId="42CD288F" w14:textId="77777777" w:rsidR="00D37804" w:rsidRPr="001F71C8" w:rsidRDefault="00D37804" w:rsidP="00D37804">
      <w:pPr>
        <w:tabs>
          <w:tab w:val="right" w:pos="10224"/>
        </w:tabs>
        <w:ind w:left="720"/>
        <w:jc w:val="both"/>
        <w:rPr>
          <w:rFonts w:ascii="Arial" w:hAnsi="Arial" w:cs="Arial"/>
          <w:b/>
          <w:bCs/>
          <w:spacing w:val="-3"/>
          <w:u w:val="single"/>
        </w:rPr>
      </w:pPr>
      <w:r w:rsidRPr="001F71C8">
        <w:rPr>
          <w:rFonts w:ascii="Arial" w:hAnsi="Arial" w:cs="Arial"/>
          <w:b/>
          <w:bCs/>
          <w:spacing w:val="-3"/>
          <w:u w:val="single"/>
        </w:rPr>
        <w:tab/>
      </w:r>
    </w:p>
    <w:p w14:paraId="48CFA8D5" w14:textId="77777777" w:rsidR="00D37804" w:rsidRPr="001F71C8" w:rsidRDefault="00D37804" w:rsidP="00AE329D">
      <w:pPr>
        <w:tabs>
          <w:tab w:val="right" w:pos="10224"/>
        </w:tabs>
        <w:spacing w:line="360" w:lineRule="auto"/>
        <w:ind w:left="720"/>
        <w:jc w:val="both"/>
        <w:rPr>
          <w:rFonts w:ascii="Arial" w:hAnsi="Arial" w:cs="Arial"/>
          <w:b/>
          <w:bCs/>
          <w:spacing w:val="-3"/>
          <w:u w:val="single"/>
        </w:rPr>
      </w:pPr>
      <w:r w:rsidRPr="001F71C8">
        <w:rPr>
          <w:rFonts w:ascii="Arial" w:hAnsi="Arial" w:cs="Arial"/>
          <w:b/>
          <w:bCs/>
          <w:spacing w:val="-3"/>
          <w:u w:val="single"/>
        </w:rPr>
        <w:tab/>
      </w:r>
    </w:p>
    <w:p w14:paraId="0D72A352" w14:textId="359FC7B5" w:rsidR="00D37804" w:rsidRPr="00D37804" w:rsidRDefault="00D37804" w:rsidP="00D37804">
      <w:pPr>
        <w:spacing w:before="360"/>
        <w:rPr>
          <w:rFonts w:ascii="Arial" w:hAnsi="Arial" w:cs="Arial"/>
          <w:sz w:val="22"/>
          <w:szCs w:val="22"/>
        </w:rPr>
      </w:pPr>
      <w:r>
        <w:rPr>
          <w:rFonts w:ascii="Arial" w:hAnsi="Arial" w:cs="Arial"/>
          <w:b/>
          <w:bCs/>
          <w:spacing w:val="-3"/>
          <w:sz w:val="22"/>
          <w:szCs w:val="22"/>
        </w:rPr>
        <w:t>3</w:t>
      </w:r>
      <w:r w:rsidRPr="00D37804">
        <w:rPr>
          <w:rFonts w:ascii="Arial" w:hAnsi="Arial" w:cs="Arial"/>
          <w:b/>
          <w:bCs/>
          <w:spacing w:val="-3"/>
          <w:sz w:val="22"/>
          <w:szCs w:val="22"/>
        </w:rPr>
        <w:t>.</w:t>
      </w:r>
      <w:r w:rsidRPr="00D37804">
        <w:rPr>
          <w:rFonts w:ascii="Arial" w:hAnsi="Arial" w:cs="Arial"/>
          <w:b/>
          <w:bCs/>
          <w:spacing w:val="-3"/>
          <w:sz w:val="22"/>
          <w:szCs w:val="22"/>
        </w:rPr>
        <w:tab/>
      </w:r>
      <w:r>
        <w:rPr>
          <w:rFonts w:ascii="Arial" w:hAnsi="Arial" w:cs="Arial"/>
          <w:b/>
          <w:bCs/>
          <w:spacing w:val="-3"/>
          <w:sz w:val="22"/>
          <w:szCs w:val="22"/>
        </w:rPr>
        <w:t>Substantial Lease Violations</w:t>
      </w:r>
    </w:p>
    <w:p w14:paraId="26ADAC14" w14:textId="37245A55" w:rsidR="0087328A" w:rsidRDefault="0087328A" w:rsidP="00AE329D">
      <w:pPr>
        <w:tabs>
          <w:tab w:val="left" w:pos="1440"/>
          <w:tab w:val="left" w:pos="3600"/>
          <w:tab w:val="left" w:pos="4320"/>
          <w:tab w:val="left" w:pos="5760"/>
          <w:tab w:val="left" w:pos="7920"/>
          <w:tab w:val="left" w:pos="9630"/>
        </w:tabs>
        <w:spacing w:before="240" w:line="360" w:lineRule="auto"/>
        <w:ind w:left="1080" w:hanging="360"/>
        <w:rPr>
          <w:rFonts w:ascii="Arial" w:hAnsi="Arial" w:cs="Arial"/>
          <w:spacing w:val="-3"/>
        </w:rPr>
      </w:pPr>
      <w:r>
        <w:rPr>
          <w:rFonts w:ascii="Arial" w:hAnsi="Arial" w:cs="Arial"/>
          <w:spacing w:val="-3"/>
        </w:rPr>
        <w:fldChar w:fldCharType="begin">
          <w:ffData>
            <w:name w:val="Check1"/>
            <w:enabled/>
            <w:calcOnExit w:val="0"/>
            <w:checkBox>
              <w:sizeAuto/>
              <w:default w:val="0"/>
            </w:checkBox>
          </w:ffData>
        </w:fldChar>
      </w:r>
      <w:bookmarkStart w:id="1" w:name="Check1"/>
      <w:r>
        <w:rPr>
          <w:rFonts w:ascii="Arial" w:hAnsi="Arial" w:cs="Arial"/>
          <w:spacing w:val="-3"/>
        </w:rPr>
        <w:instrText xml:space="preserve"> FORMCHECKBOX </w:instrText>
      </w:r>
      <w:r w:rsidR="00AE329D">
        <w:rPr>
          <w:rFonts w:ascii="Arial" w:hAnsi="Arial" w:cs="Arial"/>
          <w:spacing w:val="-3"/>
        </w:rPr>
      </w:r>
      <w:r w:rsidR="00AE329D">
        <w:rPr>
          <w:rFonts w:ascii="Arial" w:hAnsi="Arial" w:cs="Arial"/>
          <w:spacing w:val="-3"/>
        </w:rPr>
        <w:fldChar w:fldCharType="separate"/>
      </w:r>
      <w:r>
        <w:rPr>
          <w:rFonts w:ascii="Arial" w:hAnsi="Arial" w:cs="Arial"/>
          <w:spacing w:val="-3"/>
        </w:rPr>
        <w:fldChar w:fldCharType="end"/>
      </w:r>
      <w:bookmarkEnd w:id="1"/>
      <w:r>
        <w:rPr>
          <w:rFonts w:ascii="Arial" w:hAnsi="Arial" w:cs="Arial"/>
          <w:spacing w:val="-3"/>
        </w:rPr>
        <w:tab/>
        <w:t>If checked, the tenant is being evicted because of the following substantial violation under C.R.S. § 13-40-107</w:t>
      </w:r>
      <w:r w:rsidR="00F40326">
        <w:rPr>
          <w:rFonts w:ascii="Arial" w:hAnsi="Arial" w:cs="Arial"/>
          <w:spacing w:val="-3"/>
        </w:rPr>
        <w:t>.5(3)</w:t>
      </w:r>
      <w:r>
        <w:rPr>
          <w:rFonts w:ascii="Arial" w:hAnsi="Arial" w:cs="Arial"/>
          <w:spacing w:val="-3"/>
        </w:rPr>
        <w:t>:</w:t>
      </w:r>
    </w:p>
    <w:p w14:paraId="68CA0840" w14:textId="655A6AA4" w:rsidR="0087328A" w:rsidRDefault="0087328A" w:rsidP="00AE329D">
      <w:pPr>
        <w:tabs>
          <w:tab w:val="right" w:pos="10224"/>
        </w:tabs>
        <w:ind w:left="1080"/>
        <w:jc w:val="both"/>
        <w:rPr>
          <w:rFonts w:ascii="Arial" w:hAnsi="Arial" w:cs="Arial"/>
          <w:b/>
          <w:bCs/>
          <w:spacing w:val="-3"/>
          <w:u w:val="single"/>
        </w:rPr>
      </w:pPr>
      <w:r w:rsidRPr="00AE329D">
        <w:rPr>
          <w:rFonts w:ascii="Arial" w:hAnsi="Arial" w:cs="Arial"/>
          <w:b/>
          <w:bCs/>
          <w:spacing w:val="-3"/>
          <w:u w:val="single"/>
        </w:rPr>
        <w:tab/>
      </w:r>
    </w:p>
    <w:p w14:paraId="2CE993BE" w14:textId="77777777" w:rsidR="00D37804" w:rsidRPr="001F71C8" w:rsidRDefault="00D37804" w:rsidP="00D37804">
      <w:pPr>
        <w:tabs>
          <w:tab w:val="right" w:pos="10224"/>
        </w:tabs>
        <w:ind w:left="1080"/>
        <w:jc w:val="both"/>
        <w:rPr>
          <w:rFonts w:ascii="Arial" w:hAnsi="Arial" w:cs="Arial"/>
          <w:b/>
          <w:bCs/>
          <w:spacing w:val="-3"/>
          <w:u w:val="single"/>
        </w:rPr>
      </w:pPr>
      <w:r w:rsidRPr="001F71C8">
        <w:rPr>
          <w:rFonts w:ascii="Arial" w:hAnsi="Arial" w:cs="Arial"/>
          <w:b/>
          <w:bCs/>
          <w:spacing w:val="-3"/>
          <w:u w:val="single"/>
        </w:rPr>
        <w:tab/>
      </w:r>
    </w:p>
    <w:p w14:paraId="7A76D1B7" w14:textId="77777777" w:rsidR="00D37804" w:rsidRPr="001F71C8" w:rsidRDefault="00D37804" w:rsidP="00AE329D">
      <w:pPr>
        <w:tabs>
          <w:tab w:val="right" w:pos="10224"/>
        </w:tabs>
        <w:spacing w:line="360" w:lineRule="auto"/>
        <w:ind w:left="1080"/>
        <w:jc w:val="both"/>
        <w:rPr>
          <w:rFonts w:ascii="Arial" w:hAnsi="Arial" w:cs="Arial"/>
          <w:b/>
          <w:bCs/>
          <w:spacing w:val="-3"/>
          <w:u w:val="single"/>
        </w:rPr>
      </w:pPr>
      <w:r w:rsidRPr="001F71C8">
        <w:rPr>
          <w:rFonts w:ascii="Arial" w:hAnsi="Arial" w:cs="Arial"/>
          <w:b/>
          <w:bCs/>
          <w:spacing w:val="-3"/>
          <w:u w:val="single"/>
        </w:rPr>
        <w:tab/>
      </w:r>
    </w:p>
    <w:p w14:paraId="2DB233C2" w14:textId="23DBCEDC" w:rsidR="00D37804" w:rsidRPr="009E6C85" w:rsidRDefault="00D37804" w:rsidP="00D37804">
      <w:pPr>
        <w:tabs>
          <w:tab w:val="left" w:pos="720"/>
        </w:tabs>
        <w:spacing w:before="240" w:line="360" w:lineRule="auto"/>
        <w:rPr>
          <w:rFonts w:ascii="Arial" w:hAnsi="Arial" w:cs="Arial"/>
          <w:b/>
          <w:bCs/>
          <w:sz w:val="22"/>
          <w:szCs w:val="22"/>
        </w:rPr>
      </w:pPr>
      <w:r>
        <w:rPr>
          <w:rFonts w:ascii="Arial" w:hAnsi="Arial" w:cs="Arial"/>
          <w:b/>
          <w:bCs/>
          <w:sz w:val="22"/>
          <w:szCs w:val="22"/>
        </w:rPr>
        <w:t>4</w:t>
      </w:r>
      <w:r w:rsidRPr="009E6C85">
        <w:rPr>
          <w:rFonts w:ascii="Arial" w:hAnsi="Arial" w:cs="Arial"/>
          <w:b/>
          <w:bCs/>
          <w:sz w:val="22"/>
          <w:szCs w:val="22"/>
        </w:rPr>
        <w:t>.</w:t>
      </w:r>
      <w:r w:rsidRPr="009E6C85">
        <w:rPr>
          <w:rFonts w:ascii="Arial" w:hAnsi="Arial" w:cs="Arial"/>
          <w:b/>
          <w:bCs/>
          <w:sz w:val="22"/>
          <w:szCs w:val="22"/>
        </w:rPr>
        <w:tab/>
      </w:r>
      <w:r>
        <w:rPr>
          <w:rFonts w:ascii="Arial" w:hAnsi="Arial" w:cs="Arial"/>
          <w:b/>
          <w:bCs/>
          <w:sz w:val="22"/>
          <w:szCs w:val="22"/>
        </w:rPr>
        <w:t>Signatures</w:t>
      </w:r>
    </w:p>
    <w:p w14:paraId="287862D5" w14:textId="77777777" w:rsidR="00D37804" w:rsidRPr="009E6C85" w:rsidRDefault="00D37804" w:rsidP="00D37804">
      <w:pPr>
        <w:tabs>
          <w:tab w:val="left" w:pos="5040"/>
          <w:tab w:val="left" w:pos="5760"/>
          <w:tab w:val="left" w:pos="8640"/>
        </w:tabs>
        <w:spacing w:before="240"/>
        <w:ind w:left="720"/>
        <w:rPr>
          <w:rFonts w:ascii="Arial" w:hAnsi="Arial" w:cs="Arial"/>
          <w:b/>
          <w:bCs/>
          <w:u w:val="single"/>
        </w:rPr>
      </w:pPr>
      <w:r w:rsidRPr="009E6C85">
        <w:rPr>
          <w:rFonts w:ascii="Arial" w:hAnsi="Arial" w:cs="Arial"/>
          <w:b/>
          <w:bCs/>
          <w:u w:val="single"/>
        </w:rPr>
        <w:tab/>
      </w:r>
      <w:r w:rsidRPr="009E6C85">
        <w:rPr>
          <w:rFonts w:ascii="Arial" w:hAnsi="Arial" w:cs="Arial"/>
          <w:b/>
          <w:bCs/>
        </w:rPr>
        <w:tab/>
      </w:r>
      <w:r w:rsidRPr="009E6C85">
        <w:rPr>
          <w:rFonts w:ascii="Arial" w:hAnsi="Arial" w:cs="Arial"/>
          <w:b/>
          <w:bCs/>
          <w:u w:val="single"/>
        </w:rPr>
        <w:tab/>
      </w:r>
    </w:p>
    <w:p w14:paraId="2D74588D" w14:textId="77777777" w:rsidR="00D37804" w:rsidRPr="009E6C85" w:rsidRDefault="00D37804" w:rsidP="00D37804">
      <w:pPr>
        <w:tabs>
          <w:tab w:val="left" w:pos="5760"/>
          <w:tab w:val="left" w:pos="7920"/>
        </w:tabs>
        <w:spacing w:line="360" w:lineRule="auto"/>
        <w:ind w:left="720"/>
        <w:rPr>
          <w:rFonts w:ascii="Arial" w:hAnsi="Arial" w:cs="Arial"/>
        </w:rPr>
      </w:pPr>
      <w:r w:rsidRPr="009E6C85">
        <w:rPr>
          <w:rFonts w:ascii="Arial" w:hAnsi="Arial" w:cs="Arial"/>
        </w:rPr>
        <w:t>Signature</w:t>
      </w:r>
      <w:r>
        <w:rPr>
          <w:rFonts w:ascii="Arial" w:hAnsi="Arial" w:cs="Arial"/>
        </w:rPr>
        <w:t xml:space="preserve"> </w:t>
      </w:r>
      <w:r w:rsidRPr="00385E58">
        <w:rPr>
          <w:rFonts w:ascii="Arial" w:hAnsi="Arial" w:cs="Arial"/>
          <w:i/>
          <w:iCs/>
          <w:sz w:val="18"/>
          <w:szCs w:val="18"/>
        </w:rPr>
        <w:t>(Landlord/Property Manager)</w:t>
      </w:r>
      <w:r w:rsidRPr="009E6C85">
        <w:rPr>
          <w:rFonts w:ascii="Arial" w:hAnsi="Arial" w:cs="Arial"/>
        </w:rPr>
        <w:tab/>
        <w:t>Date</w:t>
      </w:r>
    </w:p>
    <w:p w14:paraId="6375E486" w14:textId="77777777" w:rsidR="00D37804" w:rsidRPr="009E6C85" w:rsidRDefault="00D37804" w:rsidP="00D37804">
      <w:pPr>
        <w:tabs>
          <w:tab w:val="left" w:pos="5040"/>
          <w:tab w:val="left" w:pos="5760"/>
          <w:tab w:val="left" w:pos="8640"/>
        </w:tabs>
        <w:spacing w:before="120"/>
        <w:ind w:left="720"/>
        <w:rPr>
          <w:rFonts w:ascii="Arial" w:hAnsi="Arial" w:cs="Arial"/>
          <w:b/>
          <w:bCs/>
          <w:u w:val="single"/>
        </w:rPr>
      </w:pPr>
      <w:r w:rsidRPr="009E6C85">
        <w:rPr>
          <w:rFonts w:ascii="Arial" w:hAnsi="Arial" w:cs="Arial"/>
          <w:b/>
          <w:bCs/>
          <w:u w:val="single"/>
        </w:rPr>
        <w:tab/>
      </w:r>
      <w:r w:rsidRPr="009E6C85">
        <w:rPr>
          <w:rFonts w:ascii="Arial" w:hAnsi="Arial" w:cs="Arial"/>
          <w:b/>
          <w:bCs/>
        </w:rPr>
        <w:tab/>
      </w:r>
      <w:r w:rsidRPr="009E6C85">
        <w:rPr>
          <w:rFonts w:ascii="Arial" w:hAnsi="Arial" w:cs="Arial"/>
          <w:b/>
          <w:bCs/>
          <w:u w:val="single"/>
        </w:rPr>
        <w:tab/>
      </w:r>
    </w:p>
    <w:p w14:paraId="3CCCD793" w14:textId="77777777" w:rsidR="00D37804" w:rsidRPr="009E6C85" w:rsidRDefault="00D37804" w:rsidP="00D37804">
      <w:pPr>
        <w:tabs>
          <w:tab w:val="left" w:pos="5760"/>
          <w:tab w:val="left" w:pos="7920"/>
        </w:tabs>
        <w:spacing w:line="360" w:lineRule="auto"/>
        <w:ind w:left="720"/>
        <w:rPr>
          <w:rFonts w:ascii="Arial" w:hAnsi="Arial" w:cs="Arial"/>
        </w:rPr>
      </w:pPr>
      <w:r w:rsidRPr="009E6C85">
        <w:rPr>
          <w:rFonts w:ascii="Arial" w:hAnsi="Arial" w:cs="Arial"/>
        </w:rPr>
        <w:t>Signature</w:t>
      </w:r>
      <w:r>
        <w:rPr>
          <w:rFonts w:ascii="Arial" w:hAnsi="Arial" w:cs="Arial"/>
        </w:rPr>
        <w:t xml:space="preserve"> </w:t>
      </w:r>
      <w:r w:rsidRPr="00385E58">
        <w:rPr>
          <w:rFonts w:ascii="Arial" w:hAnsi="Arial" w:cs="Arial"/>
          <w:i/>
          <w:iCs/>
          <w:sz w:val="18"/>
          <w:szCs w:val="18"/>
        </w:rPr>
        <w:t>(Agent/Attorney)</w:t>
      </w:r>
      <w:r w:rsidRPr="009E6C85">
        <w:rPr>
          <w:rFonts w:ascii="Arial" w:hAnsi="Arial" w:cs="Arial"/>
        </w:rPr>
        <w:tab/>
        <w:t>Date</w:t>
      </w:r>
    </w:p>
    <w:p w14:paraId="1827BD78" w14:textId="418C1EE7" w:rsidR="00D37804" w:rsidRPr="009E6C85" w:rsidRDefault="001727E8" w:rsidP="00D37804">
      <w:pPr>
        <w:tabs>
          <w:tab w:val="left" w:pos="720"/>
        </w:tabs>
        <w:spacing w:before="360" w:line="360" w:lineRule="auto"/>
        <w:rPr>
          <w:rFonts w:ascii="Arial" w:hAnsi="Arial" w:cs="Arial"/>
          <w:b/>
          <w:bCs/>
          <w:sz w:val="22"/>
          <w:szCs w:val="22"/>
        </w:rPr>
      </w:pPr>
      <w:r w:rsidRPr="00AE329D">
        <w:rPr>
          <w:rFonts w:ascii="Arial" w:hAnsi="Arial" w:cs="Arial"/>
          <w:b/>
          <w:bCs/>
          <w:spacing w:val="-3"/>
          <w:sz w:val="22"/>
          <w:szCs w:val="22"/>
        </w:rPr>
        <w:lastRenderedPageBreak/>
        <w:t>5</w:t>
      </w:r>
      <w:r w:rsidR="00D37804" w:rsidRPr="00A4425C">
        <w:rPr>
          <w:rFonts w:ascii="Arial" w:hAnsi="Arial" w:cs="Arial"/>
          <w:b/>
          <w:bCs/>
          <w:sz w:val="22"/>
          <w:szCs w:val="22"/>
        </w:rPr>
        <w:t>.</w:t>
      </w:r>
      <w:r w:rsidR="00D37804" w:rsidRPr="009E6C85">
        <w:rPr>
          <w:rFonts w:ascii="Arial" w:hAnsi="Arial" w:cs="Arial"/>
          <w:b/>
          <w:bCs/>
          <w:sz w:val="22"/>
          <w:szCs w:val="22"/>
        </w:rPr>
        <w:tab/>
      </w:r>
      <w:r w:rsidR="00D37804">
        <w:rPr>
          <w:rFonts w:ascii="Arial" w:hAnsi="Arial" w:cs="Arial"/>
          <w:b/>
          <w:bCs/>
          <w:sz w:val="22"/>
          <w:szCs w:val="22"/>
        </w:rPr>
        <w:t>Service Date</w:t>
      </w:r>
    </w:p>
    <w:p w14:paraId="479C707F" w14:textId="77777777" w:rsidR="00D37804" w:rsidRPr="009E6C85" w:rsidRDefault="00D37804" w:rsidP="00D37804">
      <w:pPr>
        <w:tabs>
          <w:tab w:val="left" w:pos="5760"/>
        </w:tabs>
        <w:spacing w:before="240" w:line="360" w:lineRule="auto"/>
        <w:ind w:left="720"/>
        <w:rPr>
          <w:rFonts w:ascii="Arial" w:hAnsi="Arial" w:cs="Arial"/>
        </w:rPr>
      </w:pPr>
      <w:r w:rsidRPr="009E6C85">
        <w:rPr>
          <w:rFonts w:ascii="Arial" w:hAnsi="Arial" w:cs="Arial"/>
        </w:rPr>
        <w:t xml:space="preserve">I certify that on </w:t>
      </w:r>
      <w:r w:rsidRPr="00385E58">
        <w:rPr>
          <w:rFonts w:ascii="Arial" w:hAnsi="Arial" w:cs="Arial"/>
          <w:i/>
          <w:iCs/>
          <w:color w:val="000000" w:themeColor="text1"/>
          <w:sz w:val="18"/>
          <w:szCs w:val="18"/>
        </w:rPr>
        <w:t>(service date)</w:t>
      </w:r>
      <w:r w:rsidRPr="009E6C85">
        <w:rPr>
          <w:rFonts w:ascii="Arial" w:hAnsi="Arial" w:cs="Arial"/>
        </w:rPr>
        <w:t xml:space="preserve"> </w:t>
      </w:r>
      <w:r w:rsidRPr="009E6C85">
        <w:rPr>
          <w:rFonts w:ascii="Arial" w:hAnsi="Arial" w:cs="Arial"/>
          <w:b/>
          <w:bCs/>
          <w:u w:val="single"/>
        </w:rPr>
        <w:tab/>
      </w:r>
      <w:r w:rsidRPr="009E6C85">
        <w:rPr>
          <w:rFonts w:ascii="Arial" w:hAnsi="Arial" w:cs="Arial"/>
        </w:rPr>
        <w:t xml:space="preserve">, I </w:t>
      </w:r>
      <w:r>
        <w:rPr>
          <w:rFonts w:ascii="Arial" w:hAnsi="Arial" w:cs="Arial"/>
        </w:rPr>
        <w:t>served this Notice</w:t>
      </w:r>
      <w:r w:rsidRPr="009E6C85">
        <w:rPr>
          <w:rFonts w:ascii="Arial" w:hAnsi="Arial" w:cs="Arial"/>
        </w:rPr>
        <w:t xml:space="preserve"> by:</w:t>
      </w:r>
      <w:r w:rsidRPr="009E6C85">
        <w:rPr>
          <w:rFonts w:ascii="Arial" w:hAnsi="Arial" w:cs="Arial"/>
          <w:i/>
          <w:iCs/>
          <w:sz w:val="18"/>
          <w:szCs w:val="18"/>
        </w:rPr>
        <w:t xml:space="preserve"> </w:t>
      </w:r>
      <w:r w:rsidRPr="00385E58">
        <w:rPr>
          <w:rFonts w:ascii="Arial" w:hAnsi="Arial" w:cs="Arial"/>
          <w:i/>
          <w:iCs/>
          <w:color w:val="000000" w:themeColor="text1"/>
          <w:sz w:val="18"/>
          <w:szCs w:val="18"/>
        </w:rPr>
        <w:t>(</w:t>
      </w:r>
      <w:r>
        <w:rPr>
          <w:rFonts w:ascii="Arial" w:hAnsi="Arial" w:cs="Arial"/>
          <w:i/>
          <w:iCs/>
          <w:color w:val="000000" w:themeColor="text1"/>
          <w:sz w:val="18"/>
          <w:szCs w:val="18"/>
        </w:rPr>
        <w:t xml:space="preserve">check </w:t>
      </w:r>
      <w:r w:rsidRPr="00385E58">
        <w:rPr>
          <w:rFonts w:ascii="Arial" w:hAnsi="Arial" w:cs="Arial"/>
          <w:i/>
          <w:iCs/>
          <w:color w:val="000000" w:themeColor="text1"/>
          <w:sz w:val="18"/>
          <w:szCs w:val="18"/>
        </w:rPr>
        <w:t>one)</w:t>
      </w:r>
    </w:p>
    <w:p w14:paraId="5794920D" w14:textId="77777777" w:rsidR="00D37804" w:rsidRPr="009E6C85" w:rsidRDefault="00D37804" w:rsidP="00D37804">
      <w:pPr>
        <w:tabs>
          <w:tab w:val="right" w:pos="9360"/>
        </w:tabs>
        <w:spacing w:before="120" w:line="360" w:lineRule="auto"/>
        <w:ind w:left="1440" w:hanging="450"/>
        <w:rPr>
          <w:rFonts w:ascii="Arial" w:hAnsi="Arial" w:cs="Arial"/>
          <w:i/>
          <w:iCs/>
          <w:color w:val="4472C4"/>
          <w:sz w:val="18"/>
          <w:szCs w:val="18"/>
        </w:rPr>
      </w:pPr>
      <w:r w:rsidRPr="009E6C85">
        <w:rPr>
          <w:rFonts w:ascii="Arial" w:hAnsi="Arial" w:cs="Arial"/>
          <w:spacing w:val="-3"/>
        </w:rPr>
        <w:fldChar w:fldCharType="begin">
          <w:ffData>
            <w:name w:val="Check5"/>
            <w:enabled/>
            <w:calcOnExit w:val="0"/>
            <w:checkBox>
              <w:sizeAuto/>
              <w:default w:val="0"/>
            </w:checkBox>
          </w:ffData>
        </w:fldChar>
      </w:r>
      <w:r w:rsidRPr="009E6C85">
        <w:rPr>
          <w:rFonts w:ascii="Arial" w:hAnsi="Arial" w:cs="Arial"/>
          <w:spacing w:val="-3"/>
        </w:rPr>
        <w:instrText xml:space="preserve"> FORMCHECKBOX </w:instrText>
      </w:r>
      <w:r w:rsidR="00AE329D">
        <w:rPr>
          <w:rFonts w:ascii="Arial" w:hAnsi="Arial" w:cs="Arial"/>
          <w:spacing w:val="-3"/>
        </w:rPr>
      </w:r>
      <w:r w:rsidR="00AE329D">
        <w:rPr>
          <w:rFonts w:ascii="Arial" w:hAnsi="Arial" w:cs="Arial"/>
          <w:spacing w:val="-3"/>
        </w:rPr>
        <w:fldChar w:fldCharType="separate"/>
      </w:r>
      <w:r w:rsidRPr="009E6C85">
        <w:rPr>
          <w:rFonts w:ascii="Arial" w:hAnsi="Arial" w:cs="Arial"/>
          <w:spacing w:val="-3"/>
        </w:rPr>
        <w:fldChar w:fldCharType="end"/>
      </w:r>
      <w:r w:rsidRPr="009E6C85">
        <w:rPr>
          <w:rFonts w:ascii="Arial" w:hAnsi="Arial" w:cs="Arial"/>
        </w:rPr>
        <w:tab/>
      </w:r>
      <w:r>
        <w:rPr>
          <w:rFonts w:ascii="Arial" w:hAnsi="Arial" w:cs="Arial"/>
        </w:rPr>
        <w:t xml:space="preserve">Leaving a true copy with: </w:t>
      </w:r>
      <w:r w:rsidRPr="00385E58">
        <w:rPr>
          <w:rFonts w:ascii="Arial" w:hAnsi="Arial" w:cs="Arial"/>
          <w:i/>
          <w:iCs/>
          <w:sz w:val="18"/>
          <w:szCs w:val="18"/>
        </w:rPr>
        <w:t>(enter full name)</w:t>
      </w:r>
      <w:r>
        <w:rPr>
          <w:rFonts w:ascii="Arial" w:hAnsi="Arial" w:cs="Arial"/>
        </w:rPr>
        <w:t xml:space="preserve"> </w:t>
      </w:r>
      <w:r w:rsidRPr="00385E58">
        <w:rPr>
          <w:rFonts w:ascii="Arial" w:hAnsi="Arial" w:cs="Arial"/>
          <w:b/>
          <w:bCs/>
          <w:u w:val="single"/>
        </w:rPr>
        <w:tab/>
      </w:r>
    </w:p>
    <w:p w14:paraId="79B3D55C" w14:textId="77777777" w:rsidR="00D37804" w:rsidRDefault="00D37804" w:rsidP="00D37804">
      <w:pPr>
        <w:tabs>
          <w:tab w:val="right" w:pos="9360"/>
        </w:tabs>
        <w:spacing w:line="360" w:lineRule="auto"/>
        <w:ind w:left="1440" w:hanging="450"/>
        <w:rPr>
          <w:rFonts w:ascii="Arial" w:hAnsi="Arial" w:cs="Arial"/>
        </w:rPr>
      </w:pPr>
      <w:r w:rsidRPr="009E6C85">
        <w:rPr>
          <w:rFonts w:ascii="Arial" w:hAnsi="Arial" w:cs="Arial"/>
          <w:spacing w:val="-3"/>
        </w:rPr>
        <w:fldChar w:fldCharType="begin">
          <w:ffData>
            <w:name w:val="Check5"/>
            <w:enabled/>
            <w:calcOnExit w:val="0"/>
            <w:checkBox>
              <w:sizeAuto/>
              <w:default w:val="0"/>
            </w:checkBox>
          </w:ffData>
        </w:fldChar>
      </w:r>
      <w:r w:rsidRPr="009E6C85">
        <w:rPr>
          <w:rFonts w:ascii="Arial" w:hAnsi="Arial" w:cs="Arial"/>
          <w:spacing w:val="-3"/>
        </w:rPr>
        <w:instrText xml:space="preserve"> FORMCHECKBOX </w:instrText>
      </w:r>
      <w:r w:rsidR="00AE329D">
        <w:rPr>
          <w:rFonts w:ascii="Arial" w:hAnsi="Arial" w:cs="Arial"/>
          <w:spacing w:val="-3"/>
        </w:rPr>
      </w:r>
      <w:r w:rsidR="00AE329D">
        <w:rPr>
          <w:rFonts w:ascii="Arial" w:hAnsi="Arial" w:cs="Arial"/>
          <w:spacing w:val="-3"/>
        </w:rPr>
        <w:fldChar w:fldCharType="separate"/>
      </w:r>
      <w:r w:rsidRPr="009E6C85">
        <w:rPr>
          <w:rFonts w:ascii="Arial" w:hAnsi="Arial" w:cs="Arial"/>
          <w:spacing w:val="-3"/>
        </w:rPr>
        <w:fldChar w:fldCharType="end"/>
      </w:r>
      <w:r w:rsidRPr="009E6C85">
        <w:rPr>
          <w:rFonts w:ascii="Arial" w:hAnsi="Arial" w:cs="Arial"/>
        </w:rPr>
        <w:tab/>
      </w:r>
      <w:r>
        <w:rPr>
          <w:rFonts w:ascii="Arial" w:hAnsi="Arial" w:cs="Arial"/>
        </w:rPr>
        <w:t>By posting it in a conspicuous place at the premises described above</w:t>
      </w:r>
      <w:r w:rsidRPr="009E6C85">
        <w:rPr>
          <w:rFonts w:ascii="Arial" w:hAnsi="Arial" w:cs="Arial"/>
        </w:rPr>
        <w:t>.</w:t>
      </w:r>
    </w:p>
    <w:p w14:paraId="030D260F" w14:textId="77777777" w:rsidR="00D37804" w:rsidRPr="00385E58" w:rsidRDefault="00D37804" w:rsidP="00D37804">
      <w:pPr>
        <w:tabs>
          <w:tab w:val="left" w:pos="5760"/>
          <w:tab w:val="left" w:pos="8640"/>
        </w:tabs>
        <w:spacing w:before="120"/>
        <w:ind w:left="720"/>
        <w:rPr>
          <w:rFonts w:ascii="Arial" w:hAnsi="Arial" w:cs="Arial"/>
        </w:rPr>
      </w:pPr>
      <w:r w:rsidRPr="00385E58">
        <w:rPr>
          <w:rFonts w:ascii="Arial" w:hAnsi="Arial" w:cs="Arial"/>
        </w:rPr>
        <w:t xml:space="preserve">Print Name: </w:t>
      </w:r>
      <w:r w:rsidRPr="00385E58">
        <w:rPr>
          <w:rFonts w:ascii="Arial" w:hAnsi="Arial" w:cs="Arial"/>
          <w:b/>
          <w:bCs/>
          <w:u w:val="single"/>
        </w:rPr>
        <w:tab/>
      </w:r>
    </w:p>
    <w:p w14:paraId="2A79B5D6" w14:textId="77777777" w:rsidR="00D37804" w:rsidRPr="009E6C85" w:rsidRDefault="00D37804" w:rsidP="00D37804">
      <w:pPr>
        <w:tabs>
          <w:tab w:val="left" w:pos="5040"/>
          <w:tab w:val="left" w:pos="5760"/>
          <w:tab w:val="left" w:pos="8640"/>
        </w:tabs>
        <w:spacing w:before="240"/>
        <w:ind w:left="720"/>
        <w:rPr>
          <w:rFonts w:ascii="Arial" w:hAnsi="Arial" w:cs="Arial"/>
          <w:b/>
          <w:bCs/>
          <w:u w:val="single"/>
        </w:rPr>
      </w:pPr>
      <w:r w:rsidRPr="009E6C85">
        <w:rPr>
          <w:rFonts w:ascii="Arial" w:hAnsi="Arial" w:cs="Arial"/>
          <w:b/>
          <w:bCs/>
          <w:u w:val="single"/>
        </w:rPr>
        <w:tab/>
      </w:r>
      <w:r w:rsidRPr="009E6C85">
        <w:rPr>
          <w:rFonts w:ascii="Arial" w:hAnsi="Arial" w:cs="Arial"/>
          <w:b/>
          <w:bCs/>
        </w:rPr>
        <w:tab/>
      </w:r>
      <w:r w:rsidRPr="009E6C85">
        <w:rPr>
          <w:rFonts w:ascii="Arial" w:hAnsi="Arial" w:cs="Arial"/>
          <w:b/>
          <w:bCs/>
          <w:u w:val="single"/>
        </w:rPr>
        <w:tab/>
      </w:r>
    </w:p>
    <w:p w14:paraId="1A41A8EA" w14:textId="77777777" w:rsidR="00D37804" w:rsidRPr="00D31025" w:rsidRDefault="00D37804" w:rsidP="00D37804">
      <w:pPr>
        <w:tabs>
          <w:tab w:val="left" w:pos="5760"/>
        </w:tabs>
        <w:ind w:left="720"/>
        <w:rPr>
          <w:rFonts w:cs="Arial"/>
          <w:sz w:val="22"/>
        </w:rPr>
      </w:pPr>
      <w:r w:rsidRPr="009E6C85">
        <w:rPr>
          <w:rFonts w:ascii="Arial" w:hAnsi="Arial" w:cs="Arial"/>
        </w:rPr>
        <w:t>Signature</w:t>
      </w:r>
      <w:r w:rsidRPr="009E6C85">
        <w:rPr>
          <w:rFonts w:ascii="Arial" w:hAnsi="Arial" w:cs="Arial"/>
        </w:rPr>
        <w:tab/>
        <w:t>Date</w:t>
      </w:r>
    </w:p>
    <w:p w14:paraId="6234DED4" w14:textId="77777777" w:rsidR="00281028" w:rsidRPr="00CB1B02" w:rsidRDefault="00A778DD" w:rsidP="00AE329D">
      <w:pPr>
        <w:pStyle w:val="PlainText"/>
        <w:spacing w:before="360"/>
        <w:jc w:val="center"/>
        <w:rPr>
          <w:rFonts w:ascii="Arial" w:hAnsi="Arial" w:cs="Arial"/>
          <w:sz w:val="22"/>
          <w:szCs w:val="22"/>
        </w:rPr>
      </w:pPr>
      <w:r w:rsidRPr="00CB1B02">
        <w:rPr>
          <w:rFonts w:ascii="Arial" w:hAnsi="Arial" w:cs="Arial"/>
          <w:b/>
          <w:sz w:val="22"/>
          <w:szCs w:val="22"/>
        </w:rPr>
        <w:t xml:space="preserve">Notice to </w:t>
      </w:r>
      <w:r w:rsidR="00CB1B02" w:rsidRPr="00CB1B02">
        <w:rPr>
          <w:rFonts w:ascii="Arial" w:hAnsi="Arial" w:cs="Arial"/>
          <w:b/>
          <w:sz w:val="22"/>
          <w:szCs w:val="22"/>
        </w:rPr>
        <w:t>Q</w:t>
      </w:r>
      <w:r w:rsidRPr="00CB1B02">
        <w:rPr>
          <w:rFonts w:ascii="Arial" w:hAnsi="Arial" w:cs="Arial"/>
          <w:b/>
          <w:sz w:val="22"/>
          <w:szCs w:val="22"/>
        </w:rPr>
        <w:t>uit</w:t>
      </w:r>
      <w:r w:rsidR="00EA3B7F">
        <w:rPr>
          <w:rFonts w:ascii="Arial" w:hAnsi="Arial" w:cs="Arial"/>
          <w:b/>
          <w:sz w:val="22"/>
          <w:szCs w:val="22"/>
        </w:rPr>
        <w:t xml:space="preserve"> </w:t>
      </w:r>
      <w:r w:rsidR="00425824">
        <w:rPr>
          <w:rFonts w:ascii="Arial" w:hAnsi="Arial" w:cs="Arial"/>
          <w:b/>
          <w:sz w:val="22"/>
          <w:szCs w:val="22"/>
        </w:rPr>
        <w:t>- §</w:t>
      </w:r>
      <w:r w:rsidR="00431E7C" w:rsidRPr="00CB1B02">
        <w:rPr>
          <w:rFonts w:ascii="Arial" w:hAnsi="Arial" w:cs="Arial"/>
          <w:b/>
          <w:sz w:val="22"/>
          <w:szCs w:val="22"/>
        </w:rPr>
        <w:t>13-40-107</w:t>
      </w:r>
      <w:r w:rsidR="00431E7C">
        <w:rPr>
          <w:rFonts w:ascii="Arial" w:hAnsi="Arial" w:cs="Arial"/>
          <w:b/>
          <w:sz w:val="22"/>
          <w:szCs w:val="22"/>
        </w:rPr>
        <w:t>, C.R.S.</w:t>
      </w:r>
    </w:p>
    <w:p w14:paraId="21554B27" w14:textId="77777777" w:rsidR="003F46E4" w:rsidRPr="001A6600" w:rsidRDefault="003F46E4">
      <w:pPr>
        <w:pStyle w:val="PlainText"/>
        <w:jc w:val="both"/>
        <w:rPr>
          <w:rFonts w:ascii="Arial" w:hAnsi="Arial" w:cs="Arial"/>
          <w:b/>
          <w:sz w:val="10"/>
          <w:szCs w:val="10"/>
        </w:rPr>
      </w:pPr>
    </w:p>
    <w:p w14:paraId="6030CC5E" w14:textId="77777777" w:rsidR="00A778DD" w:rsidRPr="00281028" w:rsidRDefault="00A778DD" w:rsidP="00553069">
      <w:pPr>
        <w:pStyle w:val="PlainText"/>
        <w:numPr>
          <w:ilvl w:val="0"/>
          <w:numId w:val="7"/>
        </w:numPr>
        <w:jc w:val="both"/>
        <w:rPr>
          <w:rFonts w:ascii="Arial" w:hAnsi="Arial" w:cs="Arial"/>
        </w:rPr>
      </w:pPr>
      <w:r w:rsidRPr="00281028">
        <w:rPr>
          <w:rFonts w:ascii="Arial" w:hAnsi="Arial" w:cs="Arial"/>
        </w:rPr>
        <w:t>A tenancy may be terminated by notice in writing, served not less than the respective period fixed before the end of the applicable tenancy, as follows:</w:t>
      </w:r>
    </w:p>
    <w:p w14:paraId="4B1D0AA3" w14:textId="77777777" w:rsidR="00A778DD" w:rsidRPr="00281028" w:rsidRDefault="00A778DD" w:rsidP="00605242">
      <w:pPr>
        <w:pStyle w:val="PlainText"/>
        <w:numPr>
          <w:ilvl w:val="0"/>
          <w:numId w:val="5"/>
        </w:numPr>
        <w:jc w:val="both"/>
        <w:rPr>
          <w:rFonts w:ascii="Arial" w:hAnsi="Arial" w:cs="Arial"/>
        </w:rPr>
      </w:pPr>
      <w:r w:rsidRPr="00281028">
        <w:rPr>
          <w:rFonts w:ascii="Arial" w:hAnsi="Arial" w:cs="Arial"/>
        </w:rPr>
        <w:t xml:space="preserve">A tenancy for one year or longer, </w:t>
      </w:r>
      <w:r w:rsidR="00881178">
        <w:rPr>
          <w:rFonts w:ascii="Arial" w:hAnsi="Arial" w:cs="Arial"/>
        </w:rPr>
        <w:t>ninety-one days</w:t>
      </w:r>
      <w:r w:rsidRPr="00281028">
        <w:rPr>
          <w:rFonts w:ascii="Arial" w:hAnsi="Arial" w:cs="Arial"/>
        </w:rPr>
        <w:t>;</w:t>
      </w:r>
    </w:p>
    <w:p w14:paraId="342DFCE9" w14:textId="77777777" w:rsidR="00A778DD" w:rsidRPr="00281028" w:rsidRDefault="00A778DD" w:rsidP="00605242">
      <w:pPr>
        <w:pStyle w:val="PlainText"/>
        <w:numPr>
          <w:ilvl w:val="0"/>
          <w:numId w:val="5"/>
        </w:numPr>
        <w:jc w:val="both"/>
        <w:rPr>
          <w:rFonts w:ascii="Arial" w:hAnsi="Arial" w:cs="Arial"/>
        </w:rPr>
      </w:pPr>
      <w:r w:rsidRPr="00281028">
        <w:rPr>
          <w:rFonts w:ascii="Arial" w:hAnsi="Arial" w:cs="Arial"/>
        </w:rPr>
        <w:t xml:space="preserve">A tenancy of six months or longer but less than a year, </w:t>
      </w:r>
      <w:r w:rsidR="00881178">
        <w:rPr>
          <w:rFonts w:ascii="Arial" w:hAnsi="Arial" w:cs="Arial"/>
        </w:rPr>
        <w:t>twenty</w:t>
      </w:r>
      <w:r w:rsidR="007A3701">
        <w:rPr>
          <w:rFonts w:ascii="Arial" w:hAnsi="Arial" w:cs="Arial"/>
        </w:rPr>
        <w:t>-</w:t>
      </w:r>
      <w:r w:rsidR="00881178">
        <w:rPr>
          <w:rFonts w:ascii="Arial" w:hAnsi="Arial" w:cs="Arial"/>
        </w:rPr>
        <w:t>eight days</w:t>
      </w:r>
      <w:r w:rsidRPr="00281028">
        <w:rPr>
          <w:rFonts w:ascii="Arial" w:hAnsi="Arial" w:cs="Arial"/>
        </w:rPr>
        <w:t>;</w:t>
      </w:r>
    </w:p>
    <w:p w14:paraId="634C4D7C" w14:textId="77777777" w:rsidR="00A778DD" w:rsidRPr="00281028" w:rsidRDefault="00A778DD" w:rsidP="00605242">
      <w:pPr>
        <w:pStyle w:val="PlainText"/>
        <w:numPr>
          <w:ilvl w:val="0"/>
          <w:numId w:val="5"/>
        </w:numPr>
        <w:jc w:val="both"/>
        <w:rPr>
          <w:rFonts w:ascii="Arial" w:hAnsi="Arial" w:cs="Arial"/>
        </w:rPr>
      </w:pPr>
      <w:r w:rsidRPr="00281028">
        <w:rPr>
          <w:rFonts w:ascii="Arial" w:hAnsi="Arial" w:cs="Arial"/>
        </w:rPr>
        <w:t xml:space="preserve">A tenancy of one month or longer but less than six months, </w:t>
      </w:r>
      <w:r w:rsidR="002E6D4C">
        <w:rPr>
          <w:rFonts w:ascii="Arial" w:hAnsi="Arial" w:cs="Arial"/>
        </w:rPr>
        <w:t xml:space="preserve">twenty-one </w:t>
      </w:r>
      <w:r w:rsidR="00881178">
        <w:rPr>
          <w:rFonts w:ascii="Arial" w:hAnsi="Arial" w:cs="Arial"/>
        </w:rPr>
        <w:t>days</w:t>
      </w:r>
      <w:r w:rsidRPr="00281028">
        <w:rPr>
          <w:rFonts w:ascii="Arial" w:hAnsi="Arial" w:cs="Arial"/>
        </w:rPr>
        <w:t>;</w:t>
      </w:r>
    </w:p>
    <w:p w14:paraId="01457BE5" w14:textId="77777777" w:rsidR="00A778DD" w:rsidRPr="00281028" w:rsidRDefault="00A778DD" w:rsidP="00605242">
      <w:pPr>
        <w:pStyle w:val="PlainText"/>
        <w:numPr>
          <w:ilvl w:val="0"/>
          <w:numId w:val="5"/>
        </w:numPr>
        <w:jc w:val="both"/>
        <w:rPr>
          <w:rFonts w:ascii="Arial" w:hAnsi="Arial" w:cs="Arial"/>
        </w:rPr>
      </w:pPr>
      <w:r w:rsidRPr="00281028">
        <w:rPr>
          <w:rFonts w:ascii="Arial" w:hAnsi="Arial" w:cs="Arial"/>
        </w:rPr>
        <w:t>A tenancy of one week or longer but less than one month, or a tenancy at will, three days;</w:t>
      </w:r>
    </w:p>
    <w:p w14:paraId="61AEBE9B" w14:textId="77777777" w:rsidR="00A778DD" w:rsidRPr="00281028" w:rsidRDefault="00A778DD" w:rsidP="00605242">
      <w:pPr>
        <w:pStyle w:val="PlainText"/>
        <w:numPr>
          <w:ilvl w:val="0"/>
          <w:numId w:val="5"/>
        </w:numPr>
        <w:jc w:val="both"/>
        <w:rPr>
          <w:rFonts w:ascii="Arial" w:hAnsi="Arial" w:cs="Arial"/>
        </w:rPr>
      </w:pPr>
      <w:r w:rsidRPr="00281028">
        <w:rPr>
          <w:rFonts w:ascii="Arial" w:hAnsi="Arial" w:cs="Arial"/>
        </w:rPr>
        <w:t>A tenancy for less than one week, one day.</w:t>
      </w:r>
    </w:p>
    <w:p w14:paraId="07D325EB" w14:textId="77777777" w:rsidR="00281028" w:rsidRPr="00281028" w:rsidRDefault="00281028" w:rsidP="00281028">
      <w:pPr>
        <w:pStyle w:val="PlainText"/>
        <w:ind w:left="540" w:hanging="540"/>
        <w:jc w:val="both"/>
        <w:rPr>
          <w:rFonts w:ascii="Arial" w:hAnsi="Arial" w:cs="Arial"/>
          <w:b/>
          <w:sz w:val="10"/>
          <w:szCs w:val="10"/>
        </w:rPr>
      </w:pPr>
    </w:p>
    <w:p w14:paraId="4A624CA3" w14:textId="77777777" w:rsidR="00A778DD" w:rsidRPr="00281028" w:rsidRDefault="00A778DD" w:rsidP="00553069">
      <w:pPr>
        <w:pStyle w:val="PlainText"/>
        <w:numPr>
          <w:ilvl w:val="0"/>
          <w:numId w:val="7"/>
        </w:numPr>
        <w:jc w:val="both"/>
        <w:rPr>
          <w:rFonts w:ascii="Arial" w:hAnsi="Arial" w:cs="Arial"/>
        </w:rPr>
      </w:pPr>
      <w:r w:rsidRPr="00281028">
        <w:rPr>
          <w:rFonts w:ascii="Arial" w:hAnsi="Arial" w:cs="Arial"/>
        </w:rPr>
        <w:t>Such notice shall describe the property and the particular time when the tenancy will terminate and shall be signed by the landlord or tenant, the party giving such notice or his agent or attorney.</w:t>
      </w:r>
    </w:p>
    <w:p w14:paraId="3822DFC2" w14:textId="77777777" w:rsidR="00281028" w:rsidRPr="00281028" w:rsidRDefault="00281028" w:rsidP="00281028">
      <w:pPr>
        <w:pStyle w:val="PlainText"/>
        <w:ind w:left="540" w:hanging="540"/>
        <w:jc w:val="both"/>
        <w:rPr>
          <w:rFonts w:ascii="Arial" w:hAnsi="Arial" w:cs="Arial"/>
          <w:b/>
          <w:sz w:val="10"/>
          <w:szCs w:val="10"/>
        </w:rPr>
      </w:pPr>
    </w:p>
    <w:p w14:paraId="2CEEE773" w14:textId="77777777" w:rsidR="00A778DD" w:rsidRPr="00281028" w:rsidRDefault="00A778DD" w:rsidP="00553069">
      <w:pPr>
        <w:pStyle w:val="PlainText"/>
        <w:numPr>
          <w:ilvl w:val="0"/>
          <w:numId w:val="7"/>
        </w:numPr>
        <w:jc w:val="both"/>
        <w:rPr>
          <w:rFonts w:ascii="Arial" w:hAnsi="Arial" w:cs="Arial"/>
        </w:rPr>
      </w:pPr>
      <w:r w:rsidRPr="00281028">
        <w:rPr>
          <w:rFonts w:ascii="Arial" w:hAnsi="Arial" w:cs="Arial"/>
        </w:rPr>
        <w:t>Any person in possession of real property with the assent of the owner is presumed to be a tenant at will until the contrary is shown.</w:t>
      </w:r>
    </w:p>
    <w:p w14:paraId="6431F5AD" w14:textId="77777777" w:rsidR="00281028" w:rsidRPr="00281028" w:rsidRDefault="00281028" w:rsidP="00281028">
      <w:pPr>
        <w:pStyle w:val="PlainText"/>
        <w:ind w:left="540" w:hanging="540"/>
        <w:jc w:val="both"/>
        <w:rPr>
          <w:rFonts w:ascii="Arial" w:hAnsi="Arial" w:cs="Arial"/>
          <w:sz w:val="10"/>
          <w:szCs w:val="10"/>
        </w:rPr>
      </w:pPr>
    </w:p>
    <w:p w14:paraId="6BAAD1F3" w14:textId="77777777" w:rsidR="00A778DD" w:rsidRPr="00281028" w:rsidRDefault="00A778DD" w:rsidP="00553069">
      <w:pPr>
        <w:pStyle w:val="PlainText"/>
        <w:numPr>
          <w:ilvl w:val="0"/>
          <w:numId w:val="7"/>
        </w:numPr>
        <w:jc w:val="both"/>
        <w:rPr>
          <w:rFonts w:ascii="Arial" w:hAnsi="Arial" w:cs="Arial"/>
        </w:rPr>
      </w:pPr>
      <w:r w:rsidRPr="00281028">
        <w:rPr>
          <w:rFonts w:ascii="Arial" w:hAnsi="Arial" w:cs="Arial"/>
        </w:rPr>
        <w:t>No notice to quit shall be necessary from or to a tenant whose term is, by agreement, to end at a time certain.</w:t>
      </w:r>
    </w:p>
    <w:p w14:paraId="13454AE5" w14:textId="77777777" w:rsidR="00281028" w:rsidRPr="00281028" w:rsidRDefault="00281028" w:rsidP="00281028">
      <w:pPr>
        <w:pStyle w:val="PlainText"/>
        <w:ind w:left="540" w:hanging="540"/>
        <w:jc w:val="both"/>
        <w:rPr>
          <w:rFonts w:ascii="Arial" w:hAnsi="Arial" w:cs="Arial"/>
          <w:b/>
          <w:sz w:val="16"/>
          <w:szCs w:val="16"/>
        </w:rPr>
      </w:pPr>
    </w:p>
    <w:p w14:paraId="543B4A63" w14:textId="31DAA4EC" w:rsidR="0087328A" w:rsidRPr="007D0D54" w:rsidRDefault="00A778DD" w:rsidP="007D0D54">
      <w:pPr>
        <w:pStyle w:val="PlainText"/>
        <w:numPr>
          <w:ilvl w:val="0"/>
          <w:numId w:val="7"/>
        </w:numPr>
        <w:jc w:val="both"/>
        <w:rPr>
          <w:rFonts w:ascii="Arial" w:hAnsi="Arial" w:cs="Arial"/>
        </w:rPr>
      </w:pPr>
      <w:r w:rsidRPr="00281028">
        <w:rPr>
          <w:rFonts w:ascii="Arial" w:hAnsi="Arial" w:cs="Arial"/>
        </w:rPr>
        <w:t xml:space="preserve">Except as otherwise provided in </w:t>
      </w:r>
      <w:r w:rsidR="00425824">
        <w:rPr>
          <w:rFonts w:ascii="Albertus MT" w:hAnsi="Albertus MT" w:cs="Arial"/>
        </w:rPr>
        <w:t>§</w:t>
      </w:r>
      <w:r w:rsidRPr="00281028">
        <w:rPr>
          <w:rFonts w:ascii="Arial" w:hAnsi="Arial" w:cs="Arial"/>
        </w:rPr>
        <w:t xml:space="preserve">38-33-112, C.R.S., the provisions of subsections </w:t>
      </w:r>
      <w:r w:rsidRPr="007F13D2">
        <w:rPr>
          <w:rFonts w:ascii="Arial" w:hAnsi="Arial" w:cs="Arial"/>
          <w:b/>
        </w:rPr>
        <w:t>(1)</w:t>
      </w:r>
      <w:r w:rsidRPr="00281028">
        <w:rPr>
          <w:rFonts w:ascii="Arial" w:hAnsi="Arial" w:cs="Arial"/>
        </w:rPr>
        <w:t xml:space="preserve"> and </w:t>
      </w:r>
      <w:r w:rsidRPr="007F13D2">
        <w:rPr>
          <w:rFonts w:ascii="Arial" w:hAnsi="Arial" w:cs="Arial"/>
          <w:b/>
        </w:rPr>
        <w:t>(4)</w:t>
      </w:r>
      <w:r w:rsidRPr="00281028">
        <w:rPr>
          <w:rFonts w:ascii="Arial" w:hAnsi="Arial" w:cs="Arial"/>
        </w:rPr>
        <w:t xml:space="preserve"> of this section shall not apply to the termination of a residential tenancy during the </w:t>
      </w:r>
      <w:r w:rsidR="007F13D2">
        <w:rPr>
          <w:rFonts w:ascii="Arial" w:hAnsi="Arial" w:cs="Arial"/>
        </w:rPr>
        <w:t>90</w:t>
      </w:r>
      <w:r w:rsidRPr="00281028">
        <w:rPr>
          <w:rFonts w:ascii="Arial" w:hAnsi="Arial" w:cs="Arial"/>
        </w:rPr>
        <w:t>-day period provided for in said section.</w:t>
      </w:r>
    </w:p>
    <w:sectPr w:rsidR="0087328A" w:rsidRPr="007D0D54" w:rsidSect="00AE329D">
      <w:footerReference w:type="default" r:id="rId11"/>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DE2B" w14:textId="77777777" w:rsidR="003B7356" w:rsidRDefault="003B7356" w:rsidP="00A778DD">
      <w:pPr>
        <w:rPr>
          <w:rFonts w:ascii="Cambria" w:hAnsi="Cambria"/>
        </w:rPr>
      </w:pPr>
      <w:r>
        <w:rPr>
          <w:rFonts w:ascii="Cambria" w:hAnsi="Cambria"/>
        </w:rPr>
        <w:separator/>
      </w:r>
    </w:p>
  </w:endnote>
  <w:endnote w:type="continuationSeparator" w:id="0">
    <w:p w14:paraId="0D484CA7" w14:textId="77777777" w:rsidR="003B7356" w:rsidRDefault="003B7356" w:rsidP="00A778DD">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T">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2843" w14:textId="77777777" w:rsidR="007D0D54" w:rsidRDefault="007D0D54" w:rsidP="00D23668">
    <w:pPr>
      <w:tabs>
        <w:tab w:val="left" w:pos="5760"/>
      </w:tabs>
      <w:spacing w:line="300" w:lineRule="auto"/>
      <w:rPr>
        <w:rFonts w:ascii="Arial" w:hAnsi="Arial" w:cs="Arial"/>
        <w:spacing w:val="-3"/>
        <w:sz w:val="16"/>
      </w:rPr>
    </w:pPr>
  </w:p>
  <w:p w14:paraId="23E0D579" w14:textId="76E9AFD3" w:rsidR="00D23668" w:rsidRDefault="00D23668" w:rsidP="00AE329D">
    <w:pPr>
      <w:tabs>
        <w:tab w:val="left" w:pos="5760"/>
      </w:tabs>
      <w:spacing w:line="300" w:lineRule="auto"/>
      <w:rPr>
        <w:rFonts w:ascii="Arial" w:hAnsi="Arial" w:cs="Arial"/>
        <w:spacing w:val="-3"/>
        <w:sz w:val="16"/>
      </w:rPr>
    </w:pPr>
    <w:r>
      <w:rPr>
        <w:rFonts w:ascii="Arial" w:hAnsi="Arial" w:cs="Arial"/>
        <w:spacing w:val="-3"/>
        <w:sz w:val="16"/>
      </w:rPr>
      <w:t>www.courts.state.co.us/Forms/Housing</w:t>
    </w:r>
  </w:p>
  <w:p w14:paraId="70A1CDF1" w14:textId="1B3660B3" w:rsidR="008A7418" w:rsidRPr="00CF5805" w:rsidRDefault="008A7418" w:rsidP="00AE329D">
    <w:pPr>
      <w:tabs>
        <w:tab w:val="left" w:pos="5760"/>
        <w:tab w:val="right" w:pos="9090"/>
      </w:tabs>
    </w:pPr>
    <w:r w:rsidRPr="00CF5805">
      <w:rPr>
        <w:rFonts w:ascii="Arial" w:hAnsi="Arial" w:cs="Arial"/>
        <w:spacing w:val="-3"/>
        <w:sz w:val="16"/>
      </w:rPr>
      <w:t xml:space="preserve">JDF </w:t>
    </w:r>
    <w:r w:rsidR="0087328A">
      <w:rPr>
        <w:rFonts w:ascii="Arial" w:hAnsi="Arial" w:cs="Arial"/>
        <w:spacing w:val="-3"/>
        <w:sz w:val="16"/>
      </w:rPr>
      <w:t>97 –</w:t>
    </w:r>
    <w:r w:rsidR="0087328A" w:rsidRPr="00CF5805">
      <w:rPr>
        <w:rFonts w:ascii="Arial" w:hAnsi="Arial" w:cs="Arial"/>
        <w:spacing w:val="-3"/>
        <w:sz w:val="16"/>
      </w:rPr>
      <w:t xml:space="preserve"> Notice </w:t>
    </w:r>
    <w:r w:rsidR="0087328A">
      <w:rPr>
        <w:rFonts w:ascii="Arial" w:hAnsi="Arial" w:cs="Arial"/>
        <w:spacing w:val="-3"/>
        <w:sz w:val="16"/>
      </w:rPr>
      <w:t>t</w:t>
    </w:r>
    <w:r w:rsidR="0087328A" w:rsidRPr="00CF5805">
      <w:rPr>
        <w:rFonts w:ascii="Arial" w:hAnsi="Arial" w:cs="Arial"/>
        <w:spacing w:val="-3"/>
        <w:sz w:val="16"/>
      </w:rPr>
      <w:t>o Quit</w:t>
    </w:r>
    <w:r w:rsidR="0087328A">
      <w:rPr>
        <w:rFonts w:ascii="Arial" w:hAnsi="Arial" w:cs="Arial"/>
        <w:spacing w:val="-3"/>
        <w:sz w:val="16"/>
      </w:rPr>
      <w:t xml:space="preserve"> </w:t>
    </w:r>
    <w:r w:rsidR="006C60D6">
      <w:rPr>
        <w:rFonts w:ascii="Arial" w:hAnsi="Arial" w:cs="Arial"/>
        <w:spacing w:val="-3"/>
        <w:sz w:val="16"/>
      </w:rPr>
      <w:t>(</w:t>
    </w:r>
    <w:r w:rsidR="00DE67B6">
      <w:rPr>
        <w:rFonts w:ascii="Arial" w:hAnsi="Arial" w:cs="Arial"/>
        <w:spacing w:val="-3"/>
        <w:sz w:val="16"/>
      </w:rPr>
      <w:t>Tenant E</w:t>
    </w:r>
    <w:r w:rsidR="006C60D6">
      <w:rPr>
        <w:rFonts w:ascii="Arial" w:hAnsi="Arial" w:cs="Arial"/>
        <w:spacing w:val="-3"/>
        <w:sz w:val="16"/>
      </w:rPr>
      <w:t>viction)</w:t>
    </w:r>
    <w:r w:rsidR="0087328A">
      <w:rPr>
        <w:rFonts w:ascii="Arial" w:hAnsi="Arial" w:cs="Arial"/>
        <w:spacing w:val="-3"/>
        <w:sz w:val="16"/>
      </w:rPr>
      <w:tab/>
      <w:t xml:space="preserve">R: </w:t>
    </w:r>
    <w:r w:rsidR="00DE67B6">
      <w:rPr>
        <w:rFonts w:ascii="Arial" w:hAnsi="Arial" w:cs="Arial"/>
        <w:spacing w:val="-3"/>
        <w:sz w:val="16"/>
      </w:rPr>
      <w:t>May</w:t>
    </w:r>
    <w:r w:rsidR="0087328A">
      <w:rPr>
        <w:rFonts w:ascii="Arial" w:hAnsi="Arial" w:cs="Arial"/>
        <w:spacing w:val="-3"/>
        <w:sz w:val="16"/>
      </w:rPr>
      <w:t xml:space="preserve"> </w:t>
    </w:r>
    <w:r w:rsidR="00FE3CC7">
      <w:rPr>
        <w:rFonts w:ascii="Arial" w:hAnsi="Arial" w:cs="Arial"/>
        <w:spacing w:val="-3"/>
        <w:sz w:val="16"/>
      </w:rPr>
      <w:t>22</w:t>
    </w:r>
    <w:r w:rsidR="0087328A">
      <w:rPr>
        <w:rFonts w:ascii="Arial" w:hAnsi="Arial" w:cs="Arial"/>
        <w:spacing w:val="-3"/>
        <w:sz w:val="16"/>
      </w:rPr>
      <w:t>, 2023</w:t>
    </w:r>
    <w:r w:rsidR="009341C3">
      <w:rPr>
        <w:rFonts w:ascii="Arial" w:hAnsi="Arial" w:cs="Arial"/>
        <w:spacing w:val="-3"/>
        <w:sz w:val="16"/>
      </w:rPr>
      <w:tab/>
    </w:r>
    <w:r w:rsidR="009341C3" w:rsidRPr="009341C3">
      <w:rPr>
        <w:rFonts w:ascii="Arial" w:hAnsi="Arial" w:cs="Arial"/>
        <w:sz w:val="16"/>
        <w:szCs w:val="16"/>
      </w:rPr>
      <w:t xml:space="preserve">Page </w:t>
    </w:r>
    <w:r w:rsidR="009341C3" w:rsidRPr="009341C3">
      <w:rPr>
        <w:rFonts w:ascii="Arial" w:hAnsi="Arial" w:cs="Arial"/>
        <w:sz w:val="16"/>
        <w:szCs w:val="16"/>
      </w:rPr>
      <w:fldChar w:fldCharType="begin"/>
    </w:r>
    <w:r w:rsidR="009341C3" w:rsidRPr="009341C3">
      <w:rPr>
        <w:rFonts w:ascii="Arial" w:hAnsi="Arial" w:cs="Arial"/>
        <w:sz w:val="16"/>
        <w:szCs w:val="16"/>
      </w:rPr>
      <w:instrText xml:space="preserve"> PAGE </w:instrText>
    </w:r>
    <w:r w:rsidR="009341C3" w:rsidRPr="009341C3">
      <w:rPr>
        <w:rFonts w:ascii="Arial" w:hAnsi="Arial" w:cs="Arial"/>
        <w:sz w:val="16"/>
        <w:szCs w:val="16"/>
      </w:rPr>
      <w:fldChar w:fldCharType="separate"/>
    </w:r>
    <w:r w:rsidR="009341C3" w:rsidRPr="009341C3">
      <w:rPr>
        <w:rFonts w:ascii="Arial" w:hAnsi="Arial" w:cs="Arial"/>
        <w:sz w:val="16"/>
        <w:szCs w:val="16"/>
      </w:rPr>
      <w:t>1</w:t>
    </w:r>
    <w:r w:rsidR="009341C3" w:rsidRPr="009341C3">
      <w:rPr>
        <w:rFonts w:ascii="Arial" w:hAnsi="Arial" w:cs="Arial"/>
        <w:sz w:val="16"/>
        <w:szCs w:val="16"/>
      </w:rPr>
      <w:fldChar w:fldCharType="end"/>
    </w:r>
    <w:r w:rsidR="009341C3" w:rsidRPr="009341C3">
      <w:rPr>
        <w:rFonts w:ascii="Arial" w:hAnsi="Arial" w:cs="Arial"/>
        <w:sz w:val="16"/>
        <w:szCs w:val="16"/>
      </w:rPr>
      <w:t xml:space="preserve"> of </w:t>
    </w:r>
    <w:r w:rsidR="009341C3" w:rsidRPr="009341C3">
      <w:rPr>
        <w:rFonts w:ascii="Arial" w:hAnsi="Arial" w:cs="Arial"/>
        <w:sz w:val="16"/>
        <w:szCs w:val="16"/>
      </w:rPr>
      <w:fldChar w:fldCharType="begin"/>
    </w:r>
    <w:r w:rsidR="009341C3" w:rsidRPr="009341C3">
      <w:rPr>
        <w:rFonts w:ascii="Arial" w:hAnsi="Arial" w:cs="Arial"/>
        <w:sz w:val="16"/>
        <w:szCs w:val="16"/>
      </w:rPr>
      <w:instrText xml:space="preserve"> NUMPAGES  </w:instrText>
    </w:r>
    <w:r w:rsidR="009341C3" w:rsidRPr="009341C3">
      <w:rPr>
        <w:rFonts w:ascii="Arial" w:hAnsi="Arial" w:cs="Arial"/>
        <w:sz w:val="16"/>
        <w:szCs w:val="16"/>
      </w:rPr>
      <w:fldChar w:fldCharType="separate"/>
    </w:r>
    <w:r w:rsidR="009341C3" w:rsidRPr="009341C3">
      <w:rPr>
        <w:rFonts w:ascii="Arial" w:hAnsi="Arial" w:cs="Arial"/>
        <w:sz w:val="16"/>
        <w:szCs w:val="16"/>
      </w:rPr>
      <w:t>2</w:t>
    </w:r>
    <w:r w:rsidR="009341C3" w:rsidRPr="009341C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41B" w14:textId="77777777" w:rsidR="003B7356" w:rsidRDefault="003B7356" w:rsidP="00A778DD">
      <w:pPr>
        <w:rPr>
          <w:rFonts w:ascii="Cambria" w:hAnsi="Cambria"/>
        </w:rPr>
      </w:pPr>
      <w:r>
        <w:rPr>
          <w:rFonts w:ascii="Cambria" w:hAnsi="Cambria"/>
        </w:rPr>
        <w:separator/>
      </w:r>
    </w:p>
  </w:footnote>
  <w:footnote w:type="continuationSeparator" w:id="0">
    <w:p w14:paraId="346772BA" w14:textId="77777777" w:rsidR="003B7356" w:rsidRDefault="003B7356" w:rsidP="00A778DD">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BAA"/>
    <w:multiLevelType w:val="hybridMultilevel"/>
    <w:tmpl w:val="DFAC6240"/>
    <w:lvl w:ilvl="0" w:tplc="B054F640">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77103"/>
    <w:multiLevelType w:val="hybridMultilevel"/>
    <w:tmpl w:val="E2CE7F22"/>
    <w:lvl w:ilvl="0" w:tplc="B6C071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C18A4"/>
    <w:multiLevelType w:val="hybridMultilevel"/>
    <w:tmpl w:val="ED32354A"/>
    <w:lvl w:ilvl="0" w:tplc="FCF6167A">
      <w:start w:val="1"/>
      <w:numFmt w:val="bullet"/>
      <w:lvlText w:val=""/>
      <w:lvlJc w:val="left"/>
      <w:pPr>
        <w:tabs>
          <w:tab w:val="num" w:pos="720"/>
        </w:tabs>
        <w:ind w:left="72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A332D"/>
    <w:multiLevelType w:val="hybridMultilevel"/>
    <w:tmpl w:val="E97AB48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6AE22DD"/>
    <w:multiLevelType w:val="hybridMultilevel"/>
    <w:tmpl w:val="8494B112"/>
    <w:lvl w:ilvl="0" w:tplc="B6C071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A8B54AB"/>
    <w:multiLevelType w:val="multilevel"/>
    <w:tmpl w:val="8494B1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F062C00"/>
    <w:multiLevelType w:val="singleLevel"/>
    <w:tmpl w:val="63D208D2"/>
    <w:lvl w:ilvl="0">
      <w:start w:val="5"/>
      <w:numFmt w:val="decimal"/>
      <w:lvlText w:val="(%1)"/>
      <w:lvlJc w:val="left"/>
      <w:pPr>
        <w:tabs>
          <w:tab w:val="num" w:pos="720"/>
        </w:tabs>
        <w:ind w:left="720" w:hanging="360"/>
      </w:pPr>
      <w:rPr>
        <w:rFonts w:hint="default"/>
      </w:rPr>
    </w:lvl>
  </w:abstractNum>
  <w:abstractNum w:abstractNumId="7" w15:restartNumberingAfterBreak="0">
    <w:nsid w:val="6AB86773"/>
    <w:multiLevelType w:val="hybridMultilevel"/>
    <w:tmpl w:val="7A1ABCCE"/>
    <w:lvl w:ilvl="0" w:tplc="C5D04CE0">
      <w:start w:val="1"/>
      <w:numFmt w:val="lowerLetter"/>
      <w:lvlText w:val="(%1)"/>
      <w:lvlJc w:val="left"/>
      <w:pPr>
        <w:tabs>
          <w:tab w:val="num" w:pos="810"/>
        </w:tabs>
        <w:ind w:left="810" w:hanging="540"/>
      </w:pPr>
      <w:rPr>
        <w:rFonts w:hint="default"/>
        <w:b/>
      </w:rPr>
    </w:lvl>
    <w:lvl w:ilvl="1" w:tplc="B6C071BE">
      <w:start w:val="1"/>
      <w:numFmt w:val="decimal"/>
      <w:lvlText w:val="(%2)"/>
      <w:lvlJc w:val="left"/>
      <w:pPr>
        <w:tabs>
          <w:tab w:val="num" w:pos="1350"/>
        </w:tabs>
        <w:ind w:left="1350" w:hanging="360"/>
      </w:pPr>
      <w:rPr>
        <w:rFonts w:hint="default"/>
        <w:b/>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833569569">
    <w:abstractNumId w:val="6"/>
  </w:num>
  <w:num w:numId="2" w16cid:durableId="503907869">
    <w:abstractNumId w:val="2"/>
  </w:num>
  <w:num w:numId="3" w16cid:durableId="830633716">
    <w:abstractNumId w:val="0"/>
  </w:num>
  <w:num w:numId="4" w16cid:durableId="771166316">
    <w:abstractNumId w:val="3"/>
  </w:num>
  <w:num w:numId="5" w16cid:durableId="1108506449">
    <w:abstractNumId w:val="7"/>
  </w:num>
  <w:num w:numId="6" w16cid:durableId="1067071549">
    <w:abstractNumId w:val="1"/>
  </w:num>
  <w:num w:numId="7" w16cid:durableId="1161264917">
    <w:abstractNumId w:val="4"/>
  </w:num>
  <w:num w:numId="8" w16cid:durableId="647125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2B"/>
    <w:rsid w:val="00035DCA"/>
    <w:rsid w:val="000508C8"/>
    <w:rsid w:val="00080E8C"/>
    <w:rsid w:val="00084419"/>
    <w:rsid w:val="0009592B"/>
    <w:rsid w:val="000E7DCF"/>
    <w:rsid w:val="001727E8"/>
    <w:rsid w:val="00173C03"/>
    <w:rsid w:val="00176208"/>
    <w:rsid w:val="0019156F"/>
    <w:rsid w:val="001A6600"/>
    <w:rsid w:val="001A79A8"/>
    <w:rsid w:val="001D1D48"/>
    <w:rsid w:val="0020364C"/>
    <w:rsid w:val="002241BD"/>
    <w:rsid w:val="00281028"/>
    <w:rsid w:val="0029795F"/>
    <w:rsid w:val="002E6D4C"/>
    <w:rsid w:val="002F718B"/>
    <w:rsid w:val="0031322A"/>
    <w:rsid w:val="00320374"/>
    <w:rsid w:val="00337EB0"/>
    <w:rsid w:val="00343AFB"/>
    <w:rsid w:val="003A7A8E"/>
    <w:rsid w:val="003B7356"/>
    <w:rsid w:val="003F46E4"/>
    <w:rsid w:val="00425824"/>
    <w:rsid w:val="00431E7C"/>
    <w:rsid w:val="00434FE8"/>
    <w:rsid w:val="004411F9"/>
    <w:rsid w:val="004608B9"/>
    <w:rsid w:val="004769A7"/>
    <w:rsid w:val="004906C4"/>
    <w:rsid w:val="004C11AE"/>
    <w:rsid w:val="0054382F"/>
    <w:rsid w:val="00551F38"/>
    <w:rsid w:val="00553069"/>
    <w:rsid w:val="005D6A63"/>
    <w:rsid w:val="005E4540"/>
    <w:rsid w:val="005F1B05"/>
    <w:rsid w:val="00605242"/>
    <w:rsid w:val="0065491C"/>
    <w:rsid w:val="006A4C6F"/>
    <w:rsid w:val="006C60D6"/>
    <w:rsid w:val="00704289"/>
    <w:rsid w:val="007666E6"/>
    <w:rsid w:val="007764BE"/>
    <w:rsid w:val="00787169"/>
    <w:rsid w:val="00791166"/>
    <w:rsid w:val="007A3701"/>
    <w:rsid w:val="007D0D54"/>
    <w:rsid w:val="007F13D2"/>
    <w:rsid w:val="007F65AB"/>
    <w:rsid w:val="008127F9"/>
    <w:rsid w:val="00835418"/>
    <w:rsid w:val="00836A1E"/>
    <w:rsid w:val="00856CC1"/>
    <w:rsid w:val="00870134"/>
    <w:rsid w:val="0087328A"/>
    <w:rsid w:val="00881178"/>
    <w:rsid w:val="00884090"/>
    <w:rsid w:val="008A7418"/>
    <w:rsid w:val="008A7640"/>
    <w:rsid w:val="009063F3"/>
    <w:rsid w:val="0091487C"/>
    <w:rsid w:val="00923EB4"/>
    <w:rsid w:val="009341C3"/>
    <w:rsid w:val="009601B0"/>
    <w:rsid w:val="00994EF8"/>
    <w:rsid w:val="009A6055"/>
    <w:rsid w:val="009D270F"/>
    <w:rsid w:val="009E2F9F"/>
    <w:rsid w:val="009F721A"/>
    <w:rsid w:val="00A11D07"/>
    <w:rsid w:val="00A4425C"/>
    <w:rsid w:val="00A778DD"/>
    <w:rsid w:val="00A961CE"/>
    <w:rsid w:val="00AE329D"/>
    <w:rsid w:val="00B02C26"/>
    <w:rsid w:val="00B150A3"/>
    <w:rsid w:val="00B450C3"/>
    <w:rsid w:val="00B679E2"/>
    <w:rsid w:val="00B71080"/>
    <w:rsid w:val="00BE2F2B"/>
    <w:rsid w:val="00C072A8"/>
    <w:rsid w:val="00C21CE8"/>
    <w:rsid w:val="00C57533"/>
    <w:rsid w:val="00CB1B02"/>
    <w:rsid w:val="00CF462A"/>
    <w:rsid w:val="00CF5805"/>
    <w:rsid w:val="00CF59FA"/>
    <w:rsid w:val="00D22F53"/>
    <w:rsid w:val="00D23668"/>
    <w:rsid w:val="00D37804"/>
    <w:rsid w:val="00DC6A22"/>
    <w:rsid w:val="00DD1952"/>
    <w:rsid w:val="00DD56F1"/>
    <w:rsid w:val="00DE67B6"/>
    <w:rsid w:val="00E01BF6"/>
    <w:rsid w:val="00E47831"/>
    <w:rsid w:val="00EA3B7F"/>
    <w:rsid w:val="00EA5939"/>
    <w:rsid w:val="00F40326"/>
    <w:rsid w:val="00F51585"/>
    <w:rsid w:val="00F60885"/>
    <w:rsid w:val="00FA4396"/>
    <w:rsid w:val="00FE3CC7"/>
    <w:rsid w:val="00FE480D"/>
    <w:rsid w:val="00FF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36A82"/>
  <w15:chartTrackingRefBased/>
  <w15:docId w15:val="{1FB309C6-D228-CF49-A3E1-95C28A1A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947"/>
      </w:tabs>
      <w:spacing w:line="240" w:lineRule="exact"/>
      <w:jc w:val="both"/>
      <w:outlineLvl w:val="0"/>
    </w:pPr>
    <w:rPr>
      <w:rFonts w:ascii="Times" w:hAnsi="Times"/>
      <w:b/>
      <w:sz w:val="14"/>
    </w:rPr>
  </w:style>
  <w:style w:type="paragraph" w:styleId="Heading2">
    <w:name w:val="heading 2"/>
    <w:basedOn w:val="Normal"/>
    <w:next w:val="Normal"/>
    <w:qFormat/>
    <w:pPr>
      <w:keepNext/>
      <w:tabs>
        <w:tab w:val="left" w:pos="5400"/>
        <w:tab w:val="center" w:pos="7560"/>
        <w:tab w:val="left" w:pos="9720"/>
      </w:tabs>
      <w:jc w:val="both"/>
      <w:outlineLvl w:val="1"/>
    </w:pPr>
    <w:rPr>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A11D07"/>
    <w:rPr>
      <w:rFonts w:ascii="Arial" w:hAnsi="Arial"/>
      <w:color w:val="000000"/>
      <w:sz w:val="18"/>
    </w:rPr>
  </w:style>
  <w:style w:type="paragraph" w:styleId="BodyTextIndent">
    <w:name w:val="Body Text Indent"/>
    <w:basedOn w:val="Normal"/>
    <w:rsid w:val="00CF5805"/>
    <w:pPr>
      <w:spacing w:after="120"/>
      <w:ind w:left="360"/>
    </w:pPr>
  </w:style>
  <w:style w:type="paragraph" w:styleId="BalloonText">
    <w:name w:val="Balloon Text"/>
    <w:basedOn w:val="Normal"/>
    <w:semiHidden/>
    <w:rsid w:val="005D6A63"/>
    <w:rPr>
      <w:rFonts w:ascii="Tahoma" w:hAnsi="Tahoma" w:cs="Tahoma"/>
      <w:sz w:val="16"/>
      <w:szCs w:val="16"/>
    </w:rPr>
  </w:style>
  <w:style w:type="character" w:customStyle="1" w:styleId="BodyTextChar">
    <w:name w:val="Body Text Char"/>
    <w:link w:val="BodyText"/>
    <w:rsid w:val="0054382F"/>
    <w:rPr>
      <w:rFonts w:ascii="Arial" w:hAnsi="Arial"/>
      <w:color w:val="000000"/>
      <w:sz w:val="18"/>
    </w:rPr>
  </w:style>
  <w:style w:type="paragraph" w:styleId="Revision">
    <w:name w:val="Revision"/>
    <w:hidden/>
    <w:uiPriority w:val="99"/>
    <w:semiHidden/>
    <w:rsid w:val="0087328A"/>
  </w:style>
  <w:style w:type="character" w:styleId="CommentReference">
    <w:name w:val="annotation reference"/>
    <w:basedOn w:val="DefaultParagraphFont"/>
    <w:rsid w:val="0029795F"/>
    <w:rPr>
      <w:sz w:val="16"/>
      <w:szCs w:val="16"/>
    </w:rPr>
  </w:style>
  <w:style w:type="paragraph" w:styleId="CommentText">
    <w:name w:val="annotation text"/>
    <w:basedOn w:val="Normal"/>
    <w:link w:val="CommentTextChar"/>
    <w:rsid w:val="0029795F"/>
  </w:style>
  <w:style w:type="character" w:customStyle="1" w:styleId="CommentTextChar">
    <w:name w:val="Comment Text Char"/>
    <w:basedOn w:val="DefaultParagraphFont"/>
    <w:link w:val="CommentText"/>
    <w:rsid w:val="0029795F"/>
  </w:style>
  <w:style w:type="paragraph" w:styleId="CommentSubject">
    <w:name w:val="annotation subject"/>
    <w:basedOn w:val="CommentText"/>
    <w:next w:val="CommentText"/>
    <w:link w:val="CommentSubjectChar"/>
    <w:rsid w:val="0029795F"/>
    <w:rPr>
      <w:b/>
      <w:bCs/>
    </w:rPr>
  </w:style>
  <w:style w:type="character" w:customStyle="1" w:styleId="CommentSubjectChar">
    <w:name w:val="Comment Subject Char"/>
    <w:basedOn w:val="CommentTextChar"/>
    <w:link w:val="CommentSubject"/>
    <w:rsid w:val="0029795F"/>
    <w:rPr>
      <w:b/>
      <w:bCs/>
    </w:rPr>
  </w:style>
  <w:style w:type="paragraph" w:styleId="BodyText2">
    <w:name w:val="Body Text 2"/>
    <w:basedOn w:val="Normal"/>
    <w:link w:val="BodyText2Char"/>
    <w:rsid w:val="00D37804"/>
    <w:pPr>
      <w:spacing w:after="120" w:line="480" w:lineRule="auto"/>
    </w:pPr>
  </w:style>
  <w:style w:type="character" w:customStyle="1" w:styleId="BodyText2Char">
    <w:name w:val="Body Text 2 Char"/>
    <w:basedOn w:val="DefaultParagraphFont"/>
    <w:link w:val="BodyText2"/>
    <w:rsid w:val="00D3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A09B7-278F-4F11-91E2-6A0EC60752CC}">
  <ds:schemaRefs>
    <ds:schemaRef ds:uri="http://schemas.microsoft.com/office/2006/metadata/longProperties"/>
  </ds:schemaRefs>
</ds:datastoreItem>
</file>

<file path=customXml/itemProps2.xml><?xml version="1.0" encoding="utf-8"?>
<ds:datastoreItem xmlns:ds="http://schemas.openxmlformats.org/officeDocument/2006/customXml" ds:itemID="{0A53CBB0-78CB-4BF0-8197-291A8CF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1B43A-507A-4116-B4EC-0607B7CB8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TYPE</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dc:title>
  <dc:subject/>
  <dc:creator>Valued Sony Customer</dc:creator>
  <cp:keywords/>
  <cp:lastModifiedBy>slagle, sean</cp:lastModifiedBy>
  <cp:revision>31</cp:revision>
  <cp:lastPrinted>2017-07-24T15:41:00Z</cp:lastPrinted>
  <dcterms:created xsi:type="dcterms:W3CDTF">2023-04-24T15:14:00Z</dcterms:created>
  <dcterms:modified xsi:type="dcterms:W3CDTF">2023-05-22T13:41:00Z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