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D0536" w14:paraId="482226C5" w14:textId="77777777" w:rsidTr="005A621C">
        <w:trPr>
          <w:trHeight w:val="1790"/>
        </w:trPr>
        <w:tc>
          <w:tcPr>
            <w:tcW w:w="6460" w:type="dxa"/>
          </w:tcPr>
          <w:p w14:paraId="3DAC9E86" w14:textId="77777777" w:rsidR="00AD0536" w:rsidRDefault="00DB4AD2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5139FFF9" wp14:editId="391DC67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1306830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64205" id="Group 2" o:spid="_x0000_s1026" style="position:absolute;margin-left:345.6pt;margin-top:102.9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AD0536">
              <w:rPr>
                <w:rFonts w:ascii="Wingdings" w:hAnsi="Wingdings"/>
                <w:sz w:val="28"/>
              </w:rPr>
              <w:t></w:t>
            </w:r>
            <w:r w:rsidR="00AD0536">
              <w:rPr>
                <w:rFonts w:ascii="Arial" w:hAnsi="Arial"/>
                <w:sz w:val="20"/>
              </w:rPr>
              <w:t xml:space="preserve">District Court </w:t>
            </w:r>
            <w:r w:rsidR="00AD0536">
              <w:rPr>
                <w:rFonts w:ascii="Wingdings" w:hAnsi="Wingdings"/>
                <w:sz w:val="28"/>
              </w:rPr>
              <w:t></w:t>
            </w:r>
            <w:r w:rsidR="00AD0536">
              <w:rPr>
                <w:rFonts w:ascii="Arial" w:hAnsi="Arial"/>
                <w:sz w:val="20"/>
              </w:rPr>
              <w:t xml:space="preserve">Denver </w:t>
            </w:r>
            <w:r w:rsidR="005A621C">
              <w:rPr>
                <w:rFonts w:ascii="Arial" w:hAnsi="Arial"/>
                <w:sz w:val="20"/>
              </w:rPr>
              <w:t>Probate</w:t>
            </w:r>
            <w:r w:rsidR="00AD0536">
              <w:rPr>
                <w:rFonts w:ascii="Arial" w:hAnsi="Arial"/>
                <w:sz w:val="20"/>
              </w:rPr>
              <w:t xml:space="preserve"> Court</w:t>
            </w:r>
          </w:p>
          <w:p w14:paraId="224A5199" w14:textId="77777777" w:rsidR="00AD0536" w:rsidRDefault="00AD053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 County, Colorado</w:t>
            </w:r>
          </w:p>
          <w:p w14:paraId="18292909" w14:textId="77777777" w:rsidR="00AD0536" w:rsidRDefault="00AD053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7E17F88F" w14:textId="77777777" w:rsidR="00AD0536" w:rsidRDefault="00AD0536">
            <w:pPr>
              <w:jc w:val="both"/>
              <w:rPr>
                <w:rFonts w:ascii="Arial" w:hAnsi="Arial"/>
                <w:sz w:val="20"/>
              </w:rPr>
            </w:pPr>
          </w:p>
          <w:p w14:paraId="78A79249" w14:textId="77777777" w:rsidR="00AD0536" w:rsidRDefault="00AD053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4FA402F7" w14:textId="77777777" w:rsidR="005A621C" w:rsidRPr="00D97308" w:rsidRDefault="005A621C" w:rsidP="005A621C">
            <w:pPr>
              <w:rPr>
                <w:rFonts w:ascii="Arial" w:hAnsi="Arial" w:cs="Arial"/>
                <w:sz w:val="20"/>
              </w:rPr>
            </w:pPr>
            <w:r w:rsidRPr="00AB425A">
              <w:rPr>
                <w:rFonts w:ascii="Wingdings" w:hAnsi="Wingdings"/>
                <w:sz w:val="28"/>
                <w:szCs w:val="28"/>
              </w:rPr>
              <w:t></w:t>
            </w:r>
            <w:r w:rsidRPr="00D75F6E">
              <w:rPr>
                <w:rFonts w:ascii="Arial" w:hAnsi="Arial" w:cs="Arial"/>
                <w:b/>
                <w:sz w:val="20"/>
              </w:rPr>
              <w:t>In the Interest of:</w:t>
            </w:r>
          </w:p>
          <w:p w14:paraId="62128EBA" w14:textId="77777777" w:rsidR="00926477" w:rsidRDefault="005A621C" w:rsidP="005A621C">
            <w:pPr>
              <w:rPr>
                <w:rFonts w:ascii="Arial" w:hAnsi="Arial" w:cs="Arial"/>
                <w:b/>
                <w:sz w:val="20"/>
              </w:rPr>
            </w:pPr>
            <w:r w:rsidRPr="00AB425A">
              <w:rPr>
                <w:rFonts w:ascii="Wingdings" w:hAnsi="Wingdings"/>
                <w:sz w:val="28"/>
                <w:szCs w:val="28"/>
              </w:rPr>
              <w:t></w:t>
            </w:r>
            <w:r w:rsidRPr="00D75F6E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7CFA5CF8" w14:textId="77777777" w:rsidR="005A621C" w:rsidRDefault="005A621C" w:rsidP="005A621C">
            <w:pPr>
              <w:rPr>
                <w:rFonts w:ascii="Arial" w:hAnsi="Arial" w:cs="Arial"/>
                <w:b/>
                <w:sz w:val="20"/>
              </w:rPr>
            </w:pPr>
          </w:p>
          <w:p w14:paraId="2BCD8969" w14:textId="77777777" w:rsidR="005A621C" w:rsidRDefault="005A621C" w:rsidP="005A621C">
            <w:pPr>
              <w:rPr>
                <w:b/>
                <w:sz w:val="10"/>
              </w:rPr>
            </w:pPr>
          </w:p>
        </w:tc>
        <w:tc>
          <w:tcPr>
            <w:tcW w:w="3600" w:type="dxa"/>
          </w:tcPr>
          <w:p w14:paraId="071D499B" w14:textId="77777777" w:rsidR="00AD0536" w:rsidRDefault="00AD0536">
            <w:pPr>
              <w:jc w:val="center"/>
              <w:rPr>
                <w:rFonts w:ascii="Arial" w:hAnsi="Arial"/>
                <w:sz w:val="20"/>
              </w:rPr>
            </w:pPr>
          </w:p>
          <w:p w14:paraId="099D653A" w14:textId="77777777" w:rsidR="00AD0536" w:rsidRDefault="00AD0536">
            <w:pPr>
              <w:jc w:val="center"/>
              <w:rPr>
                <w:rFonts w:ascii="Arial" w:hAnsi="Arial"/>
                <w:sz w:val="20"/>
              </w:rPr>
            </w:pPr>
          </w:p>
          <w:p w14:paraId="76411219" w14:textId="77777777" w:rsidR="00AD0536" w:rsidRDefault="00AD0536">
            <w:pPr>
              <w:jc w:val="center"/>
              <w:rPr>
                <w:rFonts w:ascii="Arial" w:hAnsi="Arial"/>
                <w:sz w:val="20"/>
              </w:rPr>
            </w:pPr>
          </w:p>
          <w:p w14:paraId="3960337B" w14:textId="77777777" w:rsidR="00AD0536" w:rsidRDefault="00AD0536">
            <w:pPr>
              <w:jc w:val="center"/>
              <w:rPr>
                <w:rFonts w:ascii="Arial" w:hAnsi="Arial"/>
                <w:sz w:val="20"/>
              </w:rPr>
            </w:pPr>
          </w:p>
          <w:p w14:paraId="3AA3CCD3" w14:textId="77777777" w:rsidR="00AD0536" w:rsidRDefault="00AD0536">
            <w:pPr>
              <w:jc w:val="center"/>
              <w:rPr>
                <w:rFonts w:ascii="Arial" w:hAnsi="Arial"/>
                <w:sz w:val="20"/>
              </w:rPr>
            </w:pPr>
          </w:p>
          <w:p w14:paraId="38F59E02" w14:textId="77777777" w:rsidR="005A621C" w:rsidRDefault="005A621C">
            <w:pPr>
              <w:jc w:val="center"/>
              <w:rPr>
                <w:rFonts w:ascii="Arial" w:hAnsi="Arial"/>
                <w:sz w:val="20"/>
              </w:rPr>
            </w:pPr>
          </w:p>
          <w:p w14:paraId="41BB8705" w14:textId="77777777" w:rsidR="005A621C" w:rsidRDefault="005A621C">
            <w:pPr>
              <w:jc w:val="center"/>
              <w:rPr>
                <w:rFonts w:ascii="Arial" w:hAnsi="Arial"/>
                <w:sz w:val="20"/>
              </w:rPr>
            </w:pPr>
          </w:p>
          <w:p w14:paraId="5237B1EB" w14:textId="77777777" w:rsidR="005A621C" w:rsidRDefault="005A621C">
            <w:pPr>
              <w:jc w:val="center"/>
              <w:rPr>
                <w:rFonts w:ascii="Arial" w:hAnsi="Arial"/>
                <w:sz w:val="20"/>
              </w:rPr>
            </w:pPr>
          </w:p>
          <w:p w14:paraId="3DB15BD0" w14:textId="77777777" w:rsidR="00AD0536" w:rsidRDefault="00AD0536">
            <w:pPr>
              <w:jc w:val="center"/>
              <w:rPr>
                <w:rFonts w:ascii="Arial" w:hAnsi="Arial"/>
                <w:sz w:val="20"/>
              </w:rPr>
            </w:pPr>
          </w:p>
          <w:p w14:paraId="581C136D" w14:textId="77777777" w:rsidR="00AD0536" w:rsidRDefault="00AD0536">
            <w:pPr>
              <w:pStyle w:val="Heading2"/>
            </w:pPr>
            <w:r>
              <w:t>COURT USE ONLY</w:t>
            </w:r>
          </w:p>
        </w:tc>
      </w:tr>
      <w:tr w:rsidR="00AD0536" w14:paraId="35B98AFB" w14:textId="77777777">
        <w:trPr>
          <w:cantSplit/>
          <w:trHeight w:val="1070"/>
        </w:trPr>
        <w:tc>
          <w:tcPr>
            <w:tcW w:w="6460" w:type="dxa"/>
          </w:tcPr>
          <w:p w14:paraId="61363C2A" w14:textId="77777777" w:rsidR="00AD0536" w:rsidRDefault="00AD053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78AF06F9" w14:textId="77777777" w:rsidR="00AD0536" w:rsidRDefault="00AD0536">
            <w:pPr>
              <w:jc w:val="both"/>
              <w:rPr>
                <w:rFonts w:ascii="Arial" w:hAnsi="Arial"/>
                <w:sz w:val="18"/>
              </w:rPr>
            </w:pPr>
          </w:p>
          <w:p w14:paraId="6DAB77FD" w14:textId="77777777" w:rsidR="00AD0536" w:rsidRDefault="00AD0536">
            <w:pPr>
              <w:jc w:val="both"/>
              <w:rPr>
                <w:rFonts w:ascii="Arial" w:hAnsi="Arial"/>
                <w:sz w:val="18"/>
              </w:rPr>
            </w:pPr>
          </w:p>
          <w:p w14:paraId="662716B9" w14:textId="77777777" w:rsidR="00AD0536" w:rsidRDefault="00AD0536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291765">
              <w:rPr>
                <w:rFonts w:ascii="Arial" w:hAnsi="Arial"/>
                <w:sz w:val="20"/>
              </w:rPr>
              <w:t xml:space="preserve">                    </w:t>
            </w:r>
            <w:r>
              <w:rPr>
                <w:rFonts w:ascii="Arial" w:hAnsi="Arial"/>
                <w:sz w:val="20"/>
              </w:rPr>
              <w:t xml:space="preserve"> E-mail:</w:t>
            </w:r>
          </w:p>
          <w:p w14:paraId="049FB41E" w14:textId="77777777" w:rsidR="00AD0536" w:rsidRDefault="00AD0536" w:rsidP="0029176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</w:t>
            </w:r>
            <w:r w:rsidR="00291765">
              <w:rPr>
                <w:rFonts w:ascii="Arial" w:hAnsi="Arial"/>
                <w:sz w:val="20"/>
              </w:rPr>
              <w:t xml:space="preserve">                      </w:t>
            </w:r>
            <w:r>
              <w:rPr>
                <w:rFonts w:ascii="Arial" w:hAnsi="Arial"/>
                <w:sz w:val="20"/>
              </w:rPr>
              <w:t>Atty. Reg. #:</w:t>
            </w:r>
          </w:p>
        </w:tc>
        <w:tc>
          <w:tcPr>
            <w:tcW w:w="3600" w:type="dxa"/>
          </w:tcPr>
          <w:p w14:paraId="7DCD8E81" w14:textId="77777777" w:rsidR="00AD0536" w:rsidRDefault="00AD053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1E0E020" w14:textId="77777777" w:rsidR="00AD0536" w:rsidRDefault="00AD0536">
            <w:pPr>
              <w:jc w:val="both"/>
              <w:rPr>
                <w:rFonts w:ascii="Arial" w:hAnsi="Arial"/>
                <w:sz w:val="18"/>
              </w:rPr>
            </w:pPr>
          </w:p>
          <w:p w14:paraId="3B030FCE" w14:textId="77777777" w:rsidR="00AD0536" w:rsidRDefault="00AD0536">
            <w:pPr>
              <w:jc w:val="both"/>
              <w:rPr>
                <w:rFonts w:ascii="Arial" w:hAnsi="Arial"/>
                <w:sz w:val="18"/>
              </w:rPr>
            </w:pPr>
          </w:p>
          <w:p w14:paraId="7F82260D" w14:textId="77777777" w:rsidR="00AD0536" w:rsidRDefault="00AD0536">
            <w:pPr>
              <w:jc w:val="both"/>
              <w:rPr>
                <w:rFonts w:ascii="Arial" w:hAnsi="Arial"/>
                <w:sz w:val="18"/>
              </w:rPr>
            </w:pPr>
          </w:p>
          <w:p w14:paraId="3EFAC738" w14:textId="77777777" w:rsidR="00AD0536" w:rsidRDefault="00AD0536" w:rsidP="0029176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291765">
              <w:rPr>
                <w:rFonts w:ascii="Arial" w:hAnsi="Arial"/>
                <w:sz w:val="20"/>
              </w:rPr>
              <w:t xml:space="preserve">         </w:t>
            </w:r>
            <w:r>
              <w:rPr>
                <w:rFonts w:ascii="Arial" w:hAnsi="Arial"/>
                <w:sz w:val="20"/>
              </w:rPr>
              <w:t>Courtroom</w:t>
            </w:r>
          </w:p>
        </w:tc>
      </w:tr>
      <w:tr w:rsidR="00AD0536" w14:paraId="1A73E328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2A159EA5" w14:textId="77777777" w:rsidR="00AD0536" w:rsidRPr="00F6414E" w:rsidRDefault="00AD0536">
            <w:pPr>
              <w:pStyle w:val="Heading4"/>
              <w:rPr>
                <w:sz w:val="24"/>
                <w:szCs w:val="24"/>
              </w:rPr>
            </w:pPr>
            <w:r w:rsidRPr="00F6414E">
              <w:rPr>
                <w:sz w:val="24"/>
                <w:szCs w:val="24"/>
              </w:rPr>
              <w:t xml:space="preserve">NOTICE TO SET HEARING </w:t>
            </w:r>
          </w:p>
        </w:tc>
      </w:tr>
    </w:tbl>
    <w:p w14:paraId="6ADE2662" w14:textId="77777777" w:rsidR="005A621C" w:rsidRDefault="005A621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14:paraId="677367EC" w14:textId="77777777" w:rsidR="005A621C" w:rsidRDefault="005A621C">
      <w:pPr>
        <w:jc w:val="both"/>
        <w:rPr>
          <w:rFonts w:ascii="Arial" w:hAnsi="Arial"/>
          <w:sz w:val="20"/>
        </w:rPr>
      </w:pPr>
      <w:r w:rsidRPr="005A621C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proofErr w:type="gramStart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="00AD0536">
        <w:rPr>
          <w:rFonts w:ascii="Arial" w:hAnsi="Arial"/>
          <w:sz w:val="20"/>
        </w:rPr>
        <w:t xml:space="preserve"> will</w:t>
      </w:r>
      <w:proofErr w:type="gramEnd"/>
      <w:r w:rsidR="00AD0536">
        <w:rPr>
          <w:rFonts w:ascii="Arial" w:hAnsi="Arial"/>
          <w:sz w:val="20"/>
        </w:rPr>
        <w:t xml:space="preserve"> contact the Court</w:t>
      </w:r>
      <w:r>
        <w:rPr>
          <w:rFonts w:ascii="Arial" w:hAnsi="Arial"/>
          <w:sz w:val="20"/>
        </w:rPr>
        <w:t xml:space="preserve"> to set a hearing at the following time, date and telephone number</w:t>
      </w:r>
      <w:r w:rsidR="00E92A5D">
        <w:rPr>
          <w:rFonts w:ascii="Arial" w:hAnsi="Arial"/>
          <w:sz w:val="20"/>
        </w:rPr>
        <w:t xml:space="preserve"> to set a hearing</w:t>
      </w:r>
      <w:r>
        <w:rPr>
          <w:rFonts w:ascii="Arial" w:hAnsi="Arial"/>
          <w:sz w:val="20"/>
        </w:rPr>
        <w:t xml:space="preserve">: </w:t>
      </w:r>
    </w:p>
    <w:p w14:paraId="5166BF58" w14:textId="77777777" w:rsidR="005A621C" w:rsidRDefault="005A621C">
      <w:pPr>
        <w:jc w:val="both"/>
        <w:rPr>
          <w:rFonts w:ascii="Arial" w:hAnsi="Arial"/>
          <w:sz w:val="20"/>
        </w:rPr>
      </w:pPr>
    </w:p>
    <w:p w14:paraId="6DC78169" w14:textId="77777777" w:rsidR="005A621C" w:rsidRDefault="005A621C" w:rsidP="005A621C">
      <w:pPr>
        <w:spacing w:line="360" w:lineRule="auto"/>
        <w:ind w:right="-90" w:firstLine="720"/>
        <w:jc w:val="both"/>
        <w:rPr>
          <w:rFonts w:ascii="Arial" w:hAnsi="Arial"/>
          <w:b/>
          <w:sz w:val="20"/>
        </w:rPr>
      </w:pPr>
      <w:r w:rsidRPr="00301B11">
        <w:rPr>
          <w:rFonts w:ascii="Arial" w:hAnsi="Arial"/>
          <w:b/>
          <w:sz w:val="20"/>
        </w:rPr>
        <w:t>Date: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proofErr w:type="gramStart"/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 xml:space="preserve"> </w:t>
      </w:r>
      <w:r w:rsidRPr="00301B11">
        <w:rPr>
          <w:rFonts w:ascii="Arial" w:hAnsi="Arial"/>
          <w:b/>
          <w:sz w:val="20"/>
        </w:rPr>
        <w:t xml:space="preserve"> Time</w:t>
      </w:r>
      <w:proofErr w:type="gramEnd"/>
      <w:r w:rsidRPr="00301B11"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 w:rsidRPr="00301B1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Telephone Number</w:t>
      </w:r>
      <w:r w:rsidRPr="00301B11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</w:p>
    <w:p w14:paraId="19BC8F4F" w14:textId="77777777" w:rsidR="005A621C" w:rsidRPr="007C2E52" w:rsidRDefault="005A621C" w:rsidP="005A621C">
      <w:pPr>
        <w:ind w:right="-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hearing will take approximately ________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days</w:t>
      </w:r>
      <w:r>
        <w:rPr>
          <w:rFonts w:ascii="Arial" w:hAnsi="Arial"/>
          <w:sz w:val="20"/>
        </w:rPr>
        <w:t xml:space="preserve"> 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hours 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minutes</w:t>
      </w:r>
      <w:r w:rsidR="00A52714">
        <w:rPr>
          <w:rFonts w:ascii="Arial" w:hAnsi="Arial"/>
          <w:sz w:val="20"/>
        </w:rPr>
        <w:t xml:space="preserve"> and will address the following issues:</w:t>
      </w:r>
      <w:r>
        <w:rPr>
          <w:rFonts w:ascii="Arial" w:hAnsi="Arial"/>
          <w:sz w:val="20"/>
        </w:rPr>
        <w:t xml:space="preserve"> </w:t>
      </w:r>
    </w:p>
    <w:p w14:paraId="71D28E68" w14:textId="77777777" w:rsidR="005A621C" w:rsidRDefault="005A621C">
      <w:pPr>
        <w:jc w:val="both"/>
        <w:rPr>
          <w:rFonts w:ascii="Arial" w:hAnsi="Arial"/>
          <w:sz w:val="20"/>
        </w:rPr>
      </w:pPr>
    </w:p>
    <w:p w14:paraId="35AE1B47" w14:textId="77777777" w:rsidR="00A52714" w:rsidRDefault="00963E81" w:rsidP="00963E81">
      <w:pPr>
        <w:ind w:left="360" w:right="-360"/>
        <w:jc w:val="both"/>
        <w:rPr>
          <w:rFonts w:ascii="Arial" w:hAnsi="Arial"/>
          <w:sz w:val="20"/>
        </w:rPr>
      </w:pPr>
      <w:r w:rsidRPr="00F6414E">
        <w:rPr>
          <w:rFonts w:ascii="Wingdings" w:hAnsi="Wingdings"/>
          <w:sz w:val="28"/>
          <w:szCs w:val="28"/>
        </w:rPr>
        <w:t></w:t>
      </w:r>
      <w:r w:rsidR="00A52714">
        <w:rPr>
          <w:rFonts w:ascii="Arial" w:hAnsi="Arial"/>
          <w:sz w:val="20"/>
        </w:rPr>
        <w:t>Appointment of Guardian</w:t>
      </w:r>
    </w:p>
    <w:p w14:paraId="7359310E" w14:textId="77777777" w:rsidR="00AD0536" w:rsidRDefault="00963E81" w:rsidP="00963E81">
      <w:pPr>
        <w:ind w:left="360" w:right="-360"/>
        <w:jc w:val="both"/>
        <w:rPr>
          <w:rFonts w:ascii="Arial" w:hAnsi="Arial"/>
          <w:sz w:val="20"/>
        </w:rPr>
      </w:pPr>
      <w:r w:rsidRPr="00F6414E">
        <w:rPr>
          <w:rFonts w:ascii="Wingdings" w:hAnsi="Wingdings"/>
          <w:sz w:val="28"/>
          <w:szCs w:val="28"/>
        </w:rPr>
        <w:t></w:t>
      </w:r>
      <w:r w:rsidR="00A52714">
        <w:rPr>
          <w:rFonts w:ascii="Arial" w:hAnsi="Arial"/>
          <w:sz w:val="20"/>
        </w:rPr>
        <w:t>Appointment of Conservator</w:t>
      </w:r>
    </w:p>
    <w:p w14:paraId="3FBBE41E" w14:textId="77777777" w:rsidR="00AD0536" w:rsidRDefault="00963E81" w:rsidP="00963E81">
      <w:pPr>
        <w:ind w:left="360" w:right="-360"/>
        <w:jc w:val="both"/>
        <w:rPr>
          <w:rFonts w:ascii="Arial" w:hAnsi="Arial"/>
          <w:sz w:val="20"/>
        </w:rPr>
      </w:pPr>
      <w:r w:rsidRPr="00F6414E">
        <w:rPr>
          <w:rFonts w:ascii="Wingdings" w:hAnsi="Wingdings"/>
          <w:sz w:val="28"/>
          <w:szCs w:val="28"/>
        </w:rPr>
        <w:t></w:t>
      </w:r>
      <w:r w:rsidR="00A52714">
        <w:rPr>
          <w:rFonts w:ascii="Arial" w:hAnsi="Arial"/>
          <w:sz w:val="20"/>
        </w:rPr>
        <w:t>Termination of Guardianship and/or Conservatorship</w:t>
      </w:r>
    </w:p>
    <w:p w14:paraId="262B1A75" w14:textId="77777777" w:rsidR="00AD0536" w:rsidRDefault="00963E81" w:rsidP="00963E81">
      <w:pPr>
        <w:ind w:left="360" w:right="-360"/>
        <w:jc w:val="both"/>
        <w:rPr>
          <w:rFonts w:ascii="Arial" w:hAnsi="Arial"/>
          <w:sz w:val="20"/>
        </w:rPr>
      </w:pPr>
      <w:r w:rsidRPr="00F6414E">
        <w:rPr>
          <w:rFonts w:ascii="Wingdings" w:hAnsi="Wingdings"/>
          <w:sz w:val="28"/>
          <w:szCs w:val="28"/>
        </w:rPr>
        <w:t></w:t>
      </w:r>
      <w:r w:rsidR="00A52714">
        <w:rPr>
          <w:rFonts w:ascii="Arial" w:hAnsi="Arial"/>
          <w:sz w:val="20"/>
        </w:rPr>
        <w:t xml:space="preserve">Estate </w:t>
      </w:r>
      <w:r w:rsidR="0003065F">
        <w:rPr>
          <w:rFonts w:ascii="Arial" w:hAnsi="Arial"/>
          <w:sz w:val="20"/>
        </w:rPr>
        <w:t>Action</w:t>
      </w:r>
    </w:p>
    <w:p w14:paraId="5EA2BFE3" w14:textId="77777777" w:rsidR="00A52714" w:rsidRDefault="00963E81" w:rsidP="00A52714">
      <w:pPr>
        <w:ind w:left="360" w:right="-360"/>
        <w:jc w:val="both"/>
        <w:rPr>
          <w:rFonts w:ascii="Arial" w:hAnsi="Arial" w:cs="Arial"/>
          <w:sz w:val="20"/>
        </w:rPr>
      </w:pPr>
      <w:r w:rsidRPr="00F6414E">
        <w:rPr>
          <w:rFonts w:ascii="Wingdings" w:hAnsi="Wingdings"/>
          <w:sz w:val="28"/>
          <w:szCs w:val="28"/>
        </w:rPr>
        <w:t></w:t>
      </w:r>
      <w:r w:rsidR="00A52714" w:rsidRPr="00A52714">
        <w:rPr>
          <w:rFonts w:ascii="Arial" w:hAnsi="Arial" w:cs="Arial"/>
          <w:sz w:val="20"/>
        </w:rPr>
        <w:t>Trus</w:t>
      </w:r>
      <w:r w:rsidR="00A52714">
        <w:rPr>
          <w:rFonts w:ascii="Arial" w:hAnsi="Arial" w:cs="Arial"/>
          <w:sz w:val="20"/>
        </w:rPr>
        <w:t>t Action</w:t>
      </w:r>
    </w:p>
    <w:p w14:paraId="24A848F3" w14:textId="77777777" w:rsidR="00A52714" w:rsidRDefault="00A52714" w:rsidP="00A52714">
      <w:pPr>
        <w:ind w:left="360" w:right="-360"/>
        <w:jc w:val="both"/>
        <w:rPr>
          <w:rFonts w:ascii="Arial" w:hAnsi="Arial" w:cs="Arial"/>
          <w:sz w:val="20"/>
        </w:rPr>
      </w:pPr>
      <w:r w:rsidRPr="00F6414E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 xml:space="preserve">Other: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70351D1" w14:textId="77777777" w:rsidR="00AD0536" w:rsidRDefault="00AD0536" w:rsidP="00A52714">
      <w:pPr>
        <w:ind w:left="360" w:right="-360"/>
        <w:jc w:val="both"/>
        <w:rPr>
          <w:rFonts w:ascii="Arial" w:hAnsi="Arial"/>
          <w:sz w:val="20"/>
        </w:rPr>
      </w:pPr>
    </w:p>
    <w:p w14:paraId="056699F8" w14:textId="77777777" w:rsidR="006C64D7" w:rsidRDefault="006C64D7" w:rsidP="006C64D7">
      <w:pPr>
        <w:jc w:val="both"/>
        <w:rPr>
          <w:rFonts w:ascii="Arial" w:hAnsi="Arial"/>
          <w:sz w:val="20"/>
        </w:rPr>
      </w:pPr>
    </w:p>
    <w:p w14:paraId="4C2D66CE" w14:textId="77777777" w:rsidR="006C64D7" w:rsidRPr="00A52714" w:rsidRDefault="006C64D7" w:rsidP="006C64D7">
      <w:pPr>
        <w:jc w:val="both"/>
        <w:rPr>
          <w:rFonts w:ascii="Arial" w:hAnsi="Arial"/>
          <w:sz w:val="20"/>
        </w:rPr>
      </w:pPr>
      <w:r w:rsidRPr="00A52714">
        <w:rPr>
          <w:rFonts w:ascii="Arial" w:hAnsi="Arial"/>
          <w:b/>
          <w:sz w:val="20"/>
        </w:rPr>
        <w:t xml:space="preserve">Notice to </w:t>
      </w:r>
      <w:r w:rsidR="00A52714">
        <w:rPr>
          <w:rFonts w:ascii="Arial" w:hAnsi="Arial"/>
          <w:b/>
          <w:sz w:val="20"/>
        </w:rPr>
        <w:t>Interested Persons:</w:t>
      </w:r>
      <w:r w:rsidRPr="00A52714">
        <w:rPr>
          <w:rFonts w:ascii="Arial" w:hAnsi="Arial"/>
          <w:sz w:val="20"/>
        </w:rPr>
        <w:t xml:space="preserve">  If you wish to participate in the setting of the hearing, you must telephone the Division Clerk at the above </w:t>
      </w:r>
      <w:r w:rsidR="00E92A5D">
        <w:rPr>
          <w:rFonts w:ascii="Arial" w:hAnsi="Arial"/>
          <w:sz w:val="20"/>
        </w:rPr>
        <w:t xml:space="preserve">telephone </w:t>
      </w:r>
      <w:r w:rsidRPr="00A52714">
        <w:rPr>
          <w:rFonts w:ascii="Arial" w:hAnsi="Arial"/>
          <w:sz w:val="20"/>
        </w:rPr>
        <w:t xml:space="preserve">number </w:t>
      </w:r>
      <w:r w:rsidR="00E92A5D">
        <w:rPr>
          <w:rFonts w:ascii="Arial" w:hAnsi="Arial"/>
          <w:sz w:val="20"/>
        </w:rPr>
        <w:t xml:space="preserve">or appear at the Court </w:t>
      </w:r>
      <w:r w:rsidRPr="00A52714">
        <w:rPr>
          <w:rFonts w:ascii="Arial" w:hAnsi="Arial"/>
          <w:sz w:val="20"/>
        </w:rPr>
        <w:t>at the stated date and time.</w:t>
      </w:r>
    </w:p>
    <w:p w14:paraId="04CDD105" w14:textId="77777777" w:rsidR="00AD0536" w:rsidRPr="00A52714" w:rsidRDefault="00AD0536">
      <w:pPr>
        <w:ind w:right="-360"/>
        <w:jc w:val="both"/>
        <w:rPr>
          <w:rFonts w:ascii="Arial" w:hAnsi="Arial"/>
          <w:sz w:val="20"/>
        </w:rPr>
      </w:pP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</w:p>
    <w:p w14:paraId="66D85AAC" w14:textId="77777777" w:rsidR="00A52714" w:rsidRDefault="00A52714">
      <w:pPr>
        <w:ind w:right="-360"/>
        <w:jc w:val="both"/>
        <w:rPr>
          <w:rFonts w:ascii="Arial" w:hAnsi="Arial"/>
          <w:sz w:val="20"/>
        </w:rPr>
      </w:pPr>
    </w:p>
    <w:p w14:paraId="151B589F" w14:textId="77777777" w:rsidR="00AD0536" w:rsidRPr="00A52714" w:rsidRDefault="00AD0536">
      <w:pPr>
        <w:ind w:right="-360"/>
        <w:jc w:val="both"/>
        <w:rPr>
          <w:rFonts w:ascii="Arial" w:hAnsi="Arial"/>
          <w:sz w:val="20"/>
        </w:rPr>
      </w:pPr>
      <w:r w:rsidRPr="00A52714">
        <w:rPr>
          <w:rFonts w:ascii="Arial" w:hAnsi="Arial"/>
          <w:sz w:val="20"/>
        </w:rPr>
        <w:t xml:space="preserve">Date: ___________________________ </w:t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  <w:t>_______________________________________</w:t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</w:r>
      <w:r w:rsidRPr="00A52714">
        <w:rPr>
          <w:rFonts w:ascii="Arial" w:hAnsi="Arial"/>
          <w:sz w:val="20"/>
        </w:rPr>
        <w:tab/>
        <w:t>(Your Signature)</w:t>
      </w:r>
    </w:p>
    <w:p w14:paraId="552380F6" w14:textId="77777777" w:rsidR="00AD0536" w:rsidRPr="00A52714" w:rsidRDefault="00AD0536" w:rsidP="00A52714">
      <w:pPr>
        <w:pStyle w:val="Heading5"/>
        <w:jc w:val="both"/>
        <w:rPr>
          <w:b w:val="0"/>
          <w:sz w:val="16"/>
          <w:szCs w:val="16"/>
          <w:u w:val="none"/>
        </w:rPr>
      </w:pPr>
    </w:p>
    <w:p w14:paraId="4E1735DB" w14:textId="77777777" w:rsidR="00A52714" w:rsidRPr="00A52714" w:rsidRDefault="00A52714" w:rsidP="00A52714">
      <w:pPr>
        <w:pBdr>
          <w:top w:val="doub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6B7A0040" w14:textId="77777777" w:rsidR="007866C3" w:rsidRDefault="00A52714" w:rsidP="00A52714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  <w:r w:rsidRPr="00986EB0">
        <w:rPr>
          <w:rFonts w:ascii="Arial" w:hAnsi="Arial" w:cs="Arial"/>
          <w:b/>
          <w:szCs w:val="24"/>
        </w:rPr>
        <w:t>CERTIFICATE OF SERVICE</w:t>
      </w:r>
    </w:p>
    <w:p w14:paraId="42689475" w14:textId="77777777" w:rsidR="00A52714" w:rsidRPr="00B559D1" w:rsidRDefault="00A52714" w:rsidP="00A52714">
      <w:pPr>
        <w:pBdr>
          <w:top w:val="double" w:sz="4" w:space="0" w:color="auto"/>
        </w:pBdr>
        <w:jc w:val="both"/>
        <w:rPr>
          <w:rFonts w:ascii="Arial" w:hAnsi="Arial"/>
          <w:sz w:val="10"/>
          <w:szCs w:val="10"/>
        </w:rPr>
      </w:pPr>
    </w:p>
    <w:p w14:paraId="41141410" w14:textId="77777777" w:rsidR="00A52714" w:rsidRPr="002829FF" w:rsidRDefault="00A52714" w:rsidP="00A52714">
      <w:pPr>
        <w:pBdr>
          <w:top w:val="double" w:sz="4" w:space="0" w:color="auto"/>
        </w:pBdr>
        <w:jc w:val="both"/>
        <w:rPr>
          <w:rFonts w:ascii="Arial" w:hAnsi="Arial"/>
          <w:sz w:val="18"/>
          <w:szCs w:val="18"/>
        </w:rPr>
      </w:pPr>
      <w:r w:rsidRPr="0066569E">
        <w:rPr>
          <w:rFonts w:ascii="Arial" w:hAnsi="Arial"/>
          <w:sz w:val="20"/>
        </w:rPr>
        <w:t>I certify that on _________________ (date) a copy of th</w:t>
      </w:r>
      <w:r>
        <w:rPr>
          <w:rFonts w:ascii="Arial" w:hAnsi="Arial"/>
          <w:sz w:val="20"/>
        </w:rPr>
        <w:t>is Notice to Set was served on each of the following</w:t>
      </w:r>
      <w:r w:rsidRPr="0066569E">
        <w:rPr>
          <w:rFonts w:ascii="Arial" w:hAnsi="Arial"/>
          <w:sz w:val="20"/>
        </w:rPr>
        <w:t>:</w:t>
      </w:r>
    </w:p>
    <w:p w14:paraId="3A526F32" w14:textId="77777777" w:rsidR="00A52714" w:rsidRPr="007866C3" w:rsidRDefault="00A52714" w:rsidP="00A52714">
      <w:pPr>
        <w:pBdr>
          <w:top w:val="double" w:sz="4" w:space="0" w:color="auto"/>
        </w:pBdr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494"/>
        <w:gridCol w:w="5040"/>
        <w:gridCol w:w="1080"/>
      </w:tblGrid>
      <w:tr w:rsidR="00A52714" w:rsidRPr="009E701F" w14:paraId="21E60106" w14:textId="77777777" w:rsidTr="00B878FC">
        <w:tc>
          <w:tcPr>
            <w:tcW w:w="2466" w:type="dxa"/>
            <w:shd w:val="clear" w:color="auto" w:fill="E0E0E0"/>
          </w:tcPr>
          <w:p w14:paraId="0780B2A6" w14:textId="77777777" w:rsidR="00A52714" w:rsidRPr="009E701F" w:rsidRDefault="00A52714" w:rsidP="00B878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01F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Person to Whom you are Sending this Document </w:t>
            </w:r>
          </w:p>
        </w:tc>
        <w:tc>
          <w:tcPr>
            <w:tcW w:w="1494" w:type="dxa"/>
            <w:shd w:val="clear" w:color="auto" w:fill="E0E0E0"/>
          </w:tcPr>
          <w:p w14:paraId="6F5249D7" w14:textId="77777777" w:rsidR="00A52714" w:rsidRPr="009E701F" w:rsidRDefault="00A52714" w:rsidP="00B878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01F"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5040" w:type="dxa"/>
            <w:shd w:val="clear" w:color="auto" w:fill="E0E0E0"/>
          </w:tcPr>
          <w:p w14:paraId="42E7BE82" w14:textId="77777777" w:rsidR="00A52714" w:rsidRPr="009E701F" w:rsidRDefault="00A52714" w:rsidP="00B878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01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080" w:type="dxa"/>
            <w:shd w:val="clear" w:color="auto" w:fill="E0E0E0"/>
          </w:tcPr>
          <w:p w14:paraId="4F844F60" w14:textId="77777777" w:rsidR="00A52714" w:rsidRPr="009E701F" w:rsidRDefault="00A52714" w:rsidP="00B878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01F">
              <w:rPr>
                <w:rFonts w:ascii="Arial" w:hAnsi="Arial" w:cs="Arial"/>
                <w:b/>
                <w:sz w:val="18"/>
                <w:szCs w:val="18"/>
              </w:rPr>
              <w:t xml:space="preserve">Manner of Service* </w:t>
            </w:r>
          </w:p>
        </w:tc>
      </w:tr>
      <w:tr w:rsidR="00A52714" w14:paraId="54EDA4CF" w14:textId="77777777" w:rsidTr="00B878FC">
        <w:tc>
          <w:tcPr>
            <w:tcW w:w="2466" w:type="dxa"/>
          </w:tcPr>
          <w:p w14:paraId="0FC21348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236A6B4D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14:paraId="44A34103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601FA57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2714" w14:paraId="0B80620F" w14:textId="77777777" w:rsidTr="00B878FC">
        <w:tc>
          <w:tcPr>
            <w:tcW w:w="2466" w:type="dxa"/>
          </w:tcPr>
          <w:p w14:paraId="3BD884CC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7C6B59A7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14:paraId="3D5B49D0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22B8B00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2714" w14:paraId="13F1EC48" w14:textId="77777777" w:rsidTr="00B878FC">
        <w:tc>
          <w:tcPr>
            <w:tcW w:w="2466" w:type="dxa"/>
          </w:tcPr>
          <w:p w14:paraId="573E9205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1674A8FA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14:paraId="14834C86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C1B7205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2714" w14:paraId="76A72CB9" w14:textId="77777777" w:rsidTr="00B878FC">
        <w:tc>
          <w:tcPr>
            <w:tcW w:w="2466" w:type="dxa"/>
          </w:tcPr>
          <w:p w14:paraId="43023E0E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481365E5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14:paraId="2B38CE9F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D5B67BA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2714" w14:paraId="44D71908" w14:textId="77777777" w:rsidTr="00B878FC">
        <w:tc>
          <w:tcPr>
            <w:tcW w:w="2466" w:type="dxa"/>
          </w:tcPr>
          <w:p w14:paraId="066BB377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6CD09240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14:paraId="1887A008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6131346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2714" w14:paraId="73B96288" w14:textId="77777777" w:rsidTr="00B878FC">
        <w:tc>
          <w:tcPr>
            <w:tcW w:w="2466" w:type="dxa"/>
          </w:tcPr>
          <w:p w14:paraId="0AE80F04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0394CE65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14:paraId="7EBEA62B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2F9C9A3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2714" w14:paraId="3509358C" w14:textId="77777777" w:rsidTr="00B878FC">
        <w:tc>
          <w:tcPr>
            <w:tcW w:w="2466" w:type="dxa"/>
          </w:tcPr>
          <w:p w14:paraId="2A05E009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3E709103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14:paraId="7F77EE76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70424EC" w14:textId="77777777" w:rsidR="00A52714" w:rsidRPr="009E701F" w:rsidRDefault="00A52714" w:rsidP="00B878F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57FE19" w14:textId="77777777" w:rsidR="00A52714" w:rsidRPr="00A52714" w:rsidRDefault="00A52714" w:rsidP="00A52714">
      <w:pPr>
        <w:jc w:val="both"/>
        <w:rPr>
          <w:rFonts w:ascii="Arial" w:hAnsi="Arial"/>
          <w:sz w:val="6"/>
          <w:szCs w:val="6"/>
        </w:rPr>
      </w:pPr>
    </w:p>
    <w:p w14:paraId="73BBCE6F" w14:textId="77777777" w:rsidR="00A52714" w:rsidRPr="001A5307" w:rsidRDefault="00A52714" w:rsidP="00A52714">
      <w:pPr>
        <w:rPr>
          <w:rFonts w:ascii="Arial" w:hAnsi="Arial"/>
          <w:b/>
          <w:sz w:val="20"/>
        </w:rPr>
      </w:pPr>
      <w:r w:rsidRPr="00D04D49">
        <w:rPr>
          <w:rFonts w:ascii="Arial" w:hAnsi="Arial"/>
          <w:b/>
          <w:szCs w:val="24"/>
        </w:rPr>
        <w:t>*</w:t>
      </w:r>
      <w:r w:rsidRPr="001A5307">
        <w:rPr>
          <w:rFonts w:ascii="Arial" w:hAnsi="Arial"/>
          <w:b/>
          <w:sz w:val="20"/>
        </w:rPr>
        <w:t>Insert one of the following:  Hand Delivery, First-Class Mail, Certified Mail, E-Served or Faxed.</w:t>
      </w:r>
    </w:p>
    <w:p w14:paraId="06EB71DD" w14:textId="77777777" w:rsidR="00A52714" w:rsidRPr="001A5307" w:rsidRDefault="00A52714" w:rsidP="00A52714">
      <w:pPr>
        <w:rPr>
          <w:rFonts w:ascii="Arial" w:hAnsi="Arial"/>
          <w:sz w:val="20"/>
        </w:rPr>
      </w:pPr>
    </w:p>
    <w:p w14:paraId="117BD061" w14:textId="77777777" w:rsidR="00A52714" w:rsidRPr="00DC4782" w:rsidRDefault="00A52714" w:rsidP="00A52714">
      <w:pPr>
        <w:rPr>
          <w:rFonts w:ascii="Arial" w:hAnsi="Arial" w:cs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DC4782">
        <w:rPr>
          <w:rFonts w:ascii="Arial" w:hAnsi="Arial" w:cs="Arial"/>
          <w:sz w:val="20"/>
        </w:rPr>
        <w:t>______________________________________</w:t>
      </w:r>
    </w:p>
    <w:p w14:paraId="55F5C957" w14:textId="77777777" w:rsidR="00A52714" w:rsidRDefault="00A52714" w:rsidP="00A52714">
      <w:pPr>
        <w:rPr>
          <w:rFonts w:ascii="Arial" w:hAnsi="Arial" w:cs="Arial"/>
          <w:sz w:val="20"/>
        </w:rPr>
      </w:pP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="007866C3">
        <w:rPr>
          <w:rFonts w:ascii="Arial" w:hAnsi="Arial" w:cs="Arial"/>
          <w:sz w:val="20"/>
        </w:rPr>
        <w:t xml:space="preserve">Your </w:t>
      </w:r>
      <w:r w:rsidRPr="00DC4782">
        <w:rPr>
          <w:rFonts w:ascii="Arial" w:hAnsi="Arial" w:cs="Arial"/>
          <w:sz w:val="20"/>
        </w:rPr>
        <w:t xml:space="preserve">Signature </w:t>
      </w:r>
    </w:p>
    <w:sectPr w:rsidR="00A52714" w:rsidSect="006C64D7">
      <w:footerReference w:type="default" r:id="rId10"/>
      <w:footerReference w:type="first" r:id="rId11"/>
      <w:pgSz w:w="12240" w:h="15840" w:code="1"/>
      <w:pgMar w:top="1008" w:right="720" w:bottom="1008" w:left="144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5869C" w14:textId="77777777" w:rsidR="00B154D1" w:rsidRDefault="00B154D1">
      <w:r>
        <w:separator/>
      </w:r>
    </w:p>
  </w:endnote>
  <w:endnote w:type="continuationSeparator" w:id="0">
    <w:p w14:paraId="696751B1" w14:textId="77777777" w:rsidR="00B154D1" w:rsidRDefault="00B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6957" w14:textId="77777777" w:rsidR="00AD0536" w:rsidRDefault="00AD0536">
    <w:pPr>
      <w:pStyle w:val="Footer"/>
      <w:rPr>
        <w:b/>
        <w:sz w:val="16"/>
      </w:rPr>
    </w:pPr>
    <w:r>
      <w:rPr>
        <w:b/>
        <w:sz w:val="16"/>
      </w:rPr>
      <w:t>JDF 1509   R7/</w:t>
    </w:r>
    <w:proofErr w:type="gramStart"/>
    <w:r>
      <w:rPr>
        <w:b/>
        <w:sz w:val="16"/>
      </w:rPr>
      <w:t>99  NOTICE</w:t>
    </w:r>
    <w:proofErr w:type="gramEnd"/>
    <w:r>
      <w:rPr>
        <w:b/>
        <w:sz w:val="16"/>
      </w:rPr>
      <w:t xml:space="preserve"> TO SET</w:t>
    </w:r>
  </w:p>
  <w:p w14:paraId="21930BAB" w14:textId="77777777" w:rsidR="00AD0536" w:rsidRDefault="00AD0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21AE" w14:textId="77777777" w:rsidR="00AD0536" w:rsidRDefault="00AD053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</w:t>
    </w:r>
    <w:r w:rsidR="005A621C">
      <w:rPr>
        <w:rFonts w:ascii="Arial" w:hAnsi="Arial"/>
        <w:sz w:val="16"/>
      </w:rPr>
      <w:t>710</w:t>
    </w:r>
    <w:r>
      <w:rPr>
        <w:rFonts w:ascii="Arial" w:hAnsi="Arial"/>
        <w:sz w:val="16"/>
      </w:rPr>
      <w:t xml:space="preserve">     </w:t>
    </w:r>
    <w:r w:rsidR="005A621C">
      <w:rPr>
        <w:rFonts w:ascii="Arial" w:hAnsi="Arial"/>
        <w:sz w:val="16"/>
      </w:rPr>
      <w:t xml:space="preserve"> 9/09</w:t>
    </w:r>
    <w:r>
      <w:rPr>
        <w:rFonts w:ascii="Arial" w:hAnsi="Arial"/>
        <w:sz w:val="16"/>
      </w:rPr>
      <w:t xml:space="preserve">     NOTICE TO SET HEARING 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357F" w14:textId="77777777" w:rsidR="00B154D1" w:rsidRDefault="00B154D1">
      <w:r>
        <w:separator/>
      </w:r>
    </w:p>
  </w:footnote>
  <w:footnote w:type="continuationSeparator" w:id="0">
    <w:p w14:paraId="5395EF2A" w14:textId="77777777" w:rsidR="00B154D1" w:rsidRDefault="00B1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475257A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AA022B3"/>
    <w:multiLevelType w:val="hybridMultilevel"/>
    <w:tmpl w:val="B30420A2"/>
    <w:lvl w:ilvl="0" w:tplc="35DED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4E"/>
    <w:rsid w:val="0003065F"/>
    <w:rsid w:val="00034945"/>
    <w:rsid w:val="000A5E78"/>
    <w:rsid w:val="001C213A"/>
    <w:rsid w:val="0023248E"/>
    <w:rsid w:val="00291765"/>
    <w:rsid w:val="002C3B7C"/>
    <w:rsid w:val="003228F0"/>
    <w:rsid w:val="003517EE"/>
    <w:rsid w:val="004F1092"/>
    <w:rsid w:val="005A621C"/>
    <w:rsid w:val="005D47F8"/>
    <w:rsid w:val="006039EE"/>
    <w:rsid w:val="006523DD"/>
    <w:rsid w:val="006C64D7"/>
    <w:rsid w:val="006F569A"/>
    <w:rsid w:val="00701B89"/>
    <w:rsid w:val="007866C3"/>
    <w:rsid w:val="0081069F"/>
    <w:rsid w:val="008461A7"/>
    <w:rsid w:val="008C140C"/>
    <w:rsid w:val="00926477"/>
    <w:rsid w:val="00951DBC"/>
    <w:rsid w:val="00963E81"/>
    <w:rsid w:val="00986ABF"/>
    <w:rsid w:val="009A524C"/>
    <w:rsid w:val="009D139A"/>
    <w:rsid w:val="00A52714"/>
    <w:rsid w:val="00A75513"/>
    <w:rsid w:val="00AD0536"/>
    <w:rsid w:val="00AF5E55"/>
    <w:rsid w:val="00B154D1"/>
    <w:rsid w:val="00B878FC"/>
    <w:rsid w:val="00BB4F16"/>
    <w:rsid w:val="00BC0E3F"/>
    <w:rsid w:val="00DA2ABC"/>
    <w:rsid w:val="00DA5FA6"/>
    <w:rsid w:val="00DB4AD2"/>
    <w:rsid w:val="00E4055D"/>
    <w:rsid w:val="00E92A5D"/>
    <w:rsid w:val="00F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1C205"/>
  <w15:docId w15:val="{23D52F6B-2FAB-403C-9117-D1140252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ind w:right="-36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AD053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5271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527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95FA7B51C642BEAA907F3B93D5A9" ma:contentTypeVersion="11" ma:contentTypeDescription="Create a new document." ma:contentTypeScope="" ma:versionID="75a8fe133920f66a22d7606ad6aeef8f">
  <xsd:schema xmlns:xsd="http://www.w3.org/2001/XMLSchema" xmlns:xs="http://www.w3.org/2001/XMLSchema" xmlns:p="http://schemas.microsoft.com/office/2006/metadata/properties" xmlns:ns3="86de1821-f094-4bdf-b72b-b87d332e4afc" xmlns:ns4="65d11fd7-02e6-4834-989f-96f21950a3ea" targetNamespace="http://schemas.microsoft.com/office/2006/metadata/properties" ma:root="true" ma:fieldsID="5d70d057a0206df2dc23b62302690197" ns3:_="" ns4:_="">
    <xsd:import namespace="86de1821-f094-4bdf-b72b-b87d332e4afc"/>
    <xsd:import namespace="65d11fd7-02e6-4834-989f-96f21950a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1821-f094-4bdf-b72b-b87d332e4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1fd7-02e6-4834-989f-96f21950a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208D2-C7C2-40A4-AC7D-DD6EA246B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1821-f094-4bdf-b72b-b87d332e4afc"/>
    <ds:schemaRef ds:uri="65d11fd7-02e6-4834-989f-96f21950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7E0AC-F555-451A-AEBB-D2AED9376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2BC19-B27E-4EE3-A645-FC5E6C155B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creator>Cyndi Hauber</dc:creator>
  <cp:lastModifiedBy>wagner, penny</cp:lastModifiedBy>
  <cp:revision>2</cp:revision>
  <cp:lastPrinted>2009-07-29T15:56:00Z</cp:lastPrinted>
  <dcterms:created xsi:type="dcterms:W3CDTF">2019-11-15T21:31:00Z</dcterms:created>
  <dcterms:modified xsi:type="dcterms:W3CDTF">2019-11-15T21:31:00Z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0x010100529995FA7B51C642BEAA907F3B93D5A9</vt:lpwstr>
  </property>
</Properties>
</file>