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990DE1">
        <w:tblPrEx>
          <w:tblCellMar>
            <w:top w:w="0" w:type="dxa"/>
            <w:bottom w:w="0" w:type="dxa"/>
          </w:tblCellMar>
        </w:tblPrEx>
        <w:trPr>
          <w:trHeight w:val="2330"/>
        </w:trPr>
        <w:tc>
          <w:tcPr>
            <w:tcW w:w="6460" w:type="dxa"/>
          </w:tcPr>
          <w:p w:rsidR="00990DE1" w:rsidRDefault="00CB7572">
            <w:pPr>
              <w:rPr>
                <w:sz w:val="20"/>
              </w:rPr>
            </w:pPr>
            <w:r>
              <w:rPr>
                <w:noProof/>
                <w:sz w:val="20"/>
              </w:rPr>
              <mc:AlternateContent>
                <mc:Choice Requires="wps">
                  <w:drawing>
                    <wp:anchor distT="0" distB="0" distL="114300" distR="114300" simplePos="0" relativeHeight="251657216" behindDoc="0" locked="0" layoutInCell="0" allowOverlap="1">
                      <wp:simplePos x="0" y="0"/>
                      <wp:positionH relativeFrom="column">
                        <wp:posOffset>4480560</wp:posOffset>
                      </wp:positionH>
                      <wp:positionV relativeFrom="paragraph">
                        <wp:posOffset>1463040</wp:posOffset>
                      </wp:positionV>
                      <wp:extent cx="0" cy="9144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A160A"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15.2pt" to="352.8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" o:allowincell="f">
                      <v:stroke endarrow="block"/>
                    </v:line>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6035040</wp:posOffset>
                      </wp:positionH>
                      <wp:positionV relativeFrom="paragraph">
                        <wp:posOffset>1463040</wp:posOffset>
                      </wp:positionV>
                      <wp:extent cx="0" cy="9144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6BC7C"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115.2pt" to="475.2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1YLAIAAFIEAAAOAAAAZHJzL2Uyb0RvYy54bWysVMGO2jAQvVfqP1i+QxI2U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" o:allowincell="f">
                      <v:stroke endarrow="block"/>
                    </v:line>
                  </w:pict>
                </mc:Fallback>
              </mc:AlternateContent>
            </w:r>
            <w:r w:rsidR="00990DE1">
              <w:rPr>
                <w:rFonts w:ascii="Wingdings" w:hAnsi="Wingdings"/>
                <w:sz w:val="28"/>
              </w:rPr>
              <w:t></w:t>
            </w:r>
            <w:r w:rsidR="00990DE1">
              <w:rPr>
                <w:sz w:val="20"/>
              </w:rPr>
              <w:t xml:space="preserve"> County Court          </w:t>
            </w:r>
            <w:r w:rsidR="00990DE1">
              <w:rPr>
                <w:rFonts w:ascii="Wingdings" w:hAnsi="Wingdings"/>
                <w:sz w:val="28"/>
              </w:rPr>
              <w:t></w:t>
            </w:r>
            <w:r w:rsidR="00990DE1">
              <w:rPr>
                <w:sz w:val="20"/>
              </w:rPr>
              <w:t xml:space="preserve"> District Court</w:t>
            </w:r>
          </w:p>
          <w:p w:rsidR="00990DE1" w:rsidRDefault="00990DE1">
            <w:pPr>
              <w:rPr>
                <w:sz w:val="20"/>
              </w:rPr>
            </w:pPr>
            <w:r>
              <w:rPr>
                <w:sz w:val="20"/>
              </w:rPr>
              <w:t>_________________________________________ County, Colorado</w:t>
            </w:r>
          </w:p>
          <w:p w:rsidR="00990DE1" w:rsidRDefault="00990DE1">
            <w:pPr>
              <w:rPr>
                <w:sz w:val="20"/>
              </w:rPr>
            </w:pPr>
            <w:r>
              <w:rPr>
                <w:sz w:val="20"/>
              </w:rPr>
              <w:t>Court Address:</w:t>
            </w:r>
          </w:p>
          <w:p w:rsidR="00990DE1" w:rsidRDefault="00990DE1">
            <w:pPr>
              <w:rPr>
                <w:sz w:val="18"/>
              </w:rPr>
            </w:pPr>
          </w:p>
          <w:p w:rsidR="00990DE1" w:rsidRDefault="00990DE1">
            <w:pPr>
              <w:pBdr>
                <w:bottom w:val="single" w:sz="6" w:space="1" w:color="auto"/>
              </w:pBdr>
              <w:rPr>
                <w:sz w:val="18"/>
              </w:rPr>
            </w:pPr>
          </w:p>
          <w:p w:rsidR="00990DE1" w:rsidRDefault="00990DE1">
            <w:pPr>
              <w:rPr>
                <w:sz w:val="20"/>
              </w:rPr>
            </w:pPr>
            <w:r>
              <w:rPr>
                <w:sz w:val="20"/>
              </w:rPr>
              <w:t>Plaintiff(s)/Petitioner(s):</w:t>
            </w:r>
          </w:p>
          <w:p w:rsidR="00990DE1" w:rsidRDefault="00990DE1">
            <w:pPr>
              <w:rPr>
                <w:sz w:val="20"/>
              </w:rPr>
            </w:pPr>
          </w:p>
          <w:p w:rsidR="00990DE1" w:rsidRDefault="00990DE1">
            <w:pPr>
              <w:pStyle w:val="BodyText"/>
              <w:rPr>
                <w:sz w:val="20"/>
              </w:rPr>
            </w:pPr>
            <w:r>
              <w:rPr>
                <w:sz w:val="20"/>
              </w:rPr>
              <w:t>v.</w:t>
            </w:r>
          </w:p>
          <w:p w:rsidR="00990DE1" w:rsidRDefault="00990DE1">
            <w:pPr>
              <w:pStyle w:val="BodyText"/>
              <w:rPr>
                <w:sz w:val="20"/>
              </w:rPr>
            </w:pPr>
            <w:r>
              <w:rPr>
                <w:sz w:val="20"/>
              </w:rPr>
              <w:t>Defendant(s)/Petitioner(s):</w:t>
            </w:r>
          </w:p>
          <w:p w:rsidR="00990DE1" w:rsidRDefault="00990DE1">
            <w:pPr>
              <w:rPr>
                <w:b/>
                <w:sz w:val="20"/>
              </w:rPr>
            </w:pPr>
          </w:p>
          <w:p w:rsidR="00990DE1" w:rsidRDefault="00990DE1">
            <w:pPr>
              <w:rPr>
                <w:b/>
                <w:sz w:val="20"/>
              </w:rPr>
            </w:pPr>
          </w:p>
        </w:tc>
        <w:tc>
          <w:tcPr>
            <w:tcW w:w="3600" w:type="dxa"/>
          </w:tcPr>
          <w:p w:rsidR="00990DE1" w:rsidRDefault="00990DE1">
            <w:pPr>
              <w:rPr>
                <w:sz w:val="20"/>
              </w:rPr>
            </w:pPr>
          </w:p>
          <w:p w:rsidR="00990DE1" w:rsidRDefault="00990DE1">
            <w:pPr>
              <w:rPr>
                <w:sz w:val="20"/>
              </w:rPr>
            </w:pPr>
          </w:p>
          <w:p w:rsidR="00990DE1" w:rsidRDefault="00990DE1">
            <w:pPr>
              <w:rPr>
                <w:sz w:val="20"/>
              </w:rPr>
            </w:pPr>
          </w:p>
          <w:p w:rsidR="00990DE1" w:rsidRDefault="00990DE1">
            <w:pPr>
              <w:rPr>
                <w:sz w:val="20"/>
              </w:rPr>
            </w:pPr>
          </w:p>
          <w:p w:rsidR="00990DE1" w:rsidRDefault="00990DE1">
            <w:pPr>
              <w:rPr>
                <w:sz w:val="20"/>
              </w:rPr>
            </w:pPr>
          </w:p>
          <w:p w:rsidR="00990DE1" w:rsidRDefault="00990DE1">
            <w:pPr>
              <w:rPr>
                <w:sz w:val="20"/>
              </w:rPr>
            </w:pPr>
          </w:p>
          <w:p w:rsidR="00990DE1" w:rsidRDefault="00990DE1">
            <w:pPr>
              <w:rPr>
                <w:sz w:val="20"/>
              </w:rPr>
            </w:pPr>
          </w:p>
          <w:p w:rsidR="00990DE1" w:rsidRDefault="00990DE1">
            <w:pPr>
              <w:rPr>
                <w:sz w:val="20"/>
              </w:rPr>
            </w:pPr>
          </w:p>
          <w:p w:rsidR="00990DE1" w:rsidRDefault="00990DE1">
            <w:pPr>
              <w:jc w:val="center"/>
              <w:rPr>
                <w:sz w:val="20"/>
              </w:rPr>
            </w:pPr>
          </w:p>
          <w:p w:rsidR="00990DE1" w:rsidRDefault="00990DE1">
            <w:pPr>
              <w:jc w:val="center"/>
              <w:rPr>
                <w:sz w:val="20"/>
              </w:rPr>
            </w:pPr>
          </w:p>
          <w:p w:rsidR="00990DE1" w:rsidRDefault="00990DE1">
            <w:pPr>
              <w:pStyle w:val="Heading2"/>
              <w:rPr>
                <w:sz w:val="20"/>
              </w:rPr>
            </w:pPr>
            <w:r>
              <w:rPr>
                <w:sz w:val="20"/>
              </w:rPr>
              <w:t>COURT USE ONLY</w:t>
            </w:r>
          </w:p>
        </w:tc>
      </w:tr>
      <w:tr w:rsidR="00990DE1">
        <w:tblPrEx>
          <w:tblCellMar>
            <w:top w:w="0" w:type="dxa"/>
            <w:bottom w:w="0" w:type="dxa"/>
          </w:tblCellMar>
        </w:tblPrEx>
        <w:trPr>
          <w:cantSplit/>
          <w:trHeight w:val="1070"/>
        </w:trPr>
        <w:tc>
          <w:tcPr>
            <w:tcW w:w="6460" w:type="dxa"/>
          </w:tcPr>
          <w:p w:rsidR="00990DE1" w:rsidRDefault="00990DE1">
            <w:pPr>
              <w:rPr>
                <w:sz w:val="20"/>
              </w:rPr>
            </w:pPr>
            <w:r>
              <w:rPr>
                <w:sz w:val="20"/>
              </w:rPr>
              <w:t xml:space="preserve">Attorney or Party Without Attorney (Name and Address): </w:t>
            </w:r>
          </w:p>
          <w:p w:rsidR="00990DE1" w:rsidRDefault="00990DE1">
            <w:pPr>
              <w:rPr>
                <w:sz w:val="18"/>
              </w:rPr>
            </w:pPr>
            <w:bookmarkStart w:id="0" w:name="_GoBack"/>
            <w:bookmarkEnd w:id="0"/>
          </w:p>
          <w:p w:rsidR="00990DE1" w:rsidRDefault="00990DE1">
            <w:pPr>
              <w:rPr>
                <w:sz w:val="18"/>
              </w:rPr>
            </w:pPr>
          </w:p>
          <w:p w:rsidR="00990DE1" w:rsidRDefault="00990DE1">
            <w:pPr>
              <w:rPr>
                <w:sz w:val="18"/>
              </w:rPr>
            </w:pPr>
          </w:p>
          <w:p w:rsidR="00990DE1" w:rsidRDefault="00990DE1">
            <w:pPr>
              <w:tabs>
                <w:tab w:val="left" w:pos="3022"/>
              </w:tabs>
              <w:rPr>
                <w:sz w:val="20"/>
              </w:rPr>
            </w:pPr>
            <w:r>
              <w:rPr>
                <w:sz w:val="20"/>
              </w:rPr>
              <w:t>Phone Number:                                  E-mail:</w:t>
            </w:r>
          </w:p>
          <w:p w:rsidR="00990DE1" w:rsidRDefault="00990DE1">
            <w:pPr>
              <w:rPr>
                <w:sz w:val="20"/>
              </w:rPr>
            </w:pPr>
            <w:r>
              <w:rPr>
                <w:sz w:val="20"/>
              </w:rPr>
              <w:t>FAX Number:                                     Atty. Reg. #:</w:t>
            </w:r>
          </w:p>
        </w:tc>
        <w:tc>
          <w:tcPr>
            <w:tcW w:w="3600" w:type="dxa"/>
          </w:tcPr>
          <w:p w:rsidR="00990DE1" w:rsidRDefault="00990DE1">
            <w:pPr>
              <w:rPr>
                <w:sz w:val="20"/>
              </w:rPr>
            </w:pPr>
            <w:r>
              <w:rPr>
                <w:sz w:val="20"/>
              </w:rPr>
              <w:t>Case Number:</w:t>
            </w:r>
          </w:p>
          <w:p w:rsidR="00990DE1" w:rsidRDefault="00990DE1">
            <w:pPr>
              <w:rPr>
                <w:sz w:val="18"/>
              </w:rPr>
            </w:pPr>
          </w:p>
          <w:p w:rsidR="00990DE1" w:rsidRDefault="00990DE1">
            <w:pPr>
              <w:rPr>
                <w:sz w:val="18"/>
              </w:rPr>
            </w:pPr>
          </w:p>
          <w:p w:rsidR="00990DE1" w:rsidRDefault="00990DE1">
            <w:pPr>
              <w:rPr>
                <w:sz w:val="18"/>
              </w:rPr>
            </w:pPr>
          </w:p>
          <w:p w:rsidR="00990DE1" w:rsidRDefault="00990DE1">
            <w:pPr>
              <w:rPr>
                <w:sz w:val="18"/>
              </w:rPr>
            </w:pPr>
          </w:p>
          <w:p w:rsidR="00990DE1" w:rsidRDefault="00990DE1">
            <w:pPr>
              <w:rPr>
                <w:b/>
                <w:sz w:val="20"/>
              </w:rPr>
            </w:pPr>
            <w:r>
              <w:rPr>
                <w:sz w:val="20"/>
              </w:rPr>
              <w:t>Division               Courtroom</w:t>
            </w:r>
          </w:p>
        </w:tc>
      </w:tr>
      <w:tr w:rsidR="00990DE1">
        <w:tblPrEx>
          <w:tblCellMar>
            <w:top w:w="0" w:type="dxa"/>
            <w:bottom w:w="0" w:type="dxa"/>
          </w:tblCellMar>
        </w:tblPrEx>
        <w:trPr>
          <w:trHeight w:val="287"/>
        </w:trPr>
        <w:tc>
          <w:tcPr>
            <w:tcW w:w="10060" w:type="dxa"/>
            <w:gridSpan w:val="2"/>
            <w:vAlign w:val="center"/>
          </w:tcPr>
          <w:p w:rsidR="00990DE1" w:rsidRDefault="00990DE1">
            <w:pPr>
              <w:pStyle w:val="Heading3"/>
              <w:rPr>
                <w:sz w:val="20"/>
              </w:rPr>
            </w:pPr>
            <w:r>
              <w:rPr>
                <w:sz w:val="20"/>
              </w:rPr>
              <w:t>BOND IN REPLEVIN</w:t>
            </w:r>
          </w:p>
        </w:tc>
      </w:tr>
    </w:tbl>
    <w:p w:rsidR="00990DE1" w:rsidRDefault="00990DE1">
      <w:pPr>
        <w:rPr>
          <w:sz w:val="20"/>
        </w:rPr>
      </w:pPr>
    </w:p>
    <w:p w:rsidR="00990DE1" w:rsidRDefault="00990DE1">
      <w:pPr>
        <w:jc w:val="both"/>
        <w:rPr>
          <w:sz w:val="20"/>
        </w:rPr>
      </w:pPr>
      <w:r>
        <w:rPr>
          <w:sz w:val="20"/>
        </w:rPr>
        <w:t xml:space="preserve">The Plaintiff(s) alleges that the Defendant(s) in this action has/have possession of and unjustly detains property belonging to the Plaintiff(s). The Plaintiff(s) claims to be lawfully entitled to the property as stated in the Verified Complaint and the value of which is stated in Exhibit A.  </w:t>
      </w:r>
    </w:p>
    <w:p w:rsidR="00990DE1" w:rsidRDefault="00990DE1">
      <w:pPr>
        <w:jc w:val="both"/>
        <w:rPr>
          <w:sz w:val="20"/>
        </w:rPr>
      </w:pPr>
    </w:p>
    <w:p w:rsidR="00990DE1" w:rsidRDefault="00990DE1">
      <w:pPr>
        <w:jc w:val="both"/>
        <w:rPr>
          <w:sz w:val="20"/>
        </w:rPr>
      </w:pPr>
      <w:r>
        <w:rPr>
          <w:sz w:val="20"/>
        </w:rPr>
        <w:t xml:space="preserve">A Writ of Assistance </w:t>
      </w:r>
      <w:r>
        <w:rPr>
          <w:rFonts w:ascii="Wingdings" w:hAnsi="Wingdings"/>
        </w:rPr>
        <w:t></w:t>
      </w:r>
      <w:r>
        <w:rPr>
          <w:rFonts w:ascii="Wingdings" w:hAnsi="Wingdings"/>
          <w:sz w:val="28"/>
        </w:rPr>
        <w:t></w:t>
      </w:r>
      <w:r>
        <w:rPr>
          <w:sz w:val="20"/>
        </w:rPr>
        <w:t xml:space="preserve">is </w:t>
      </w:r>
      <w:r>
        <w:rPr>
          <w:rFonts w:ascii="Wingdings" w:hAnsi="Wingdings"/>
        </w:rPr>
        <w:t></w:t>
      </w:r>
      <w:r>
        <w:rPr>
          <w:sz w:val="20"/>
        </w:rPr>
        <w:t xml:space="preserve"> is not being issued requiring the Sheriff of the County of __________________ to take the property from the Defendant.</w:t>
      </w:r>
    </w:p>
    <w:p w:rsidR="00990DE1" w:rsidRDefault="00990DE1">
      <w:pPr>
        <w:jc w:val="both"/>
        <w:rPr>
          <w:sz w:val="20"/>
        </w:rPr>
      </w:pPr>
    </w:p>
    <w:p w:rsidR="00990DE1" w:rsidRDefault="00990DE1">
      <w:pPr>
        <w:jc w:val="both"/>
        <w:rPr>
          <w:sz w:val="20"/>
        </w:rPr>
      </w:pPr>
      <w:r>
        <w:rPr>
          <w:sz w:val="20"/>
        </w:rPr>
        <w:t xml:space="preserve">Therefore, the undersigned do hereby undertake and promise to the effect and are bound unto the Defendant in the sum of $______________________ (amount ordered and approved by the Court) for the prosecution of this action and for the return of the property to the Plaintiff(s). </w:t>
      </w:r>
    </w:p>
    <w:p w:rsidR="00990DE1" w:rsidRDefault="00990DE1">
      <w:pPr>
        <w:jc w:val="both"/>
        <w:rPr>
          <w:sz w:val="20"/>
        </w:rPr>
      </w:pPr>
    </w:p>
    <w:p w:rsidR="00990DE1" w:rsidRDefault="00990DE1">
      <w:pPr>
        <w:jc w:val="both"/>
        <w:rPr>
          <w:sz w:val="20"/>
        </w:rPr>
      </w:pPr>
      <w:r>
        <w:rPr>
          <w:sz w:val="20"/>
        </w:rPr>
        <w:t>If return thereof be ordered, and for payment to the appropriate party of any sum of money that may from any cause be recovered, per CRCP 104 (e), (j) and CRCCP 404 (e), (j).</w:t>
      </w:r>
    </w:p>
    <w:p w:rsidR="00990DE1" w:rsidRDefault="00990DE1">
      <w:pPr>
        <w:rPr>
          <w:sz w:val="20"/>
        </w:rPr>
      </w:pPr>
    </w:p>
    <w:p w:rsidR="00990DE1" w:rsidRDefault="00990DE1">
      <w:pPr>
        <w:rPr>
          <w:sz w:val="20"/>
        </w:rPr>
      </w:pPr>
    </w:p>
    <w:p w:rsidR="00990DE1" w:rsidRDefault="00990DE1">
      <w:pPr>
        <w:rPr>
          <w:sz w:val="20"/>
        </w:rPr>
      </w:pPr>
      <w:r>
        <w:rPr>
          <w:sz w:val="20"/>
        </w:rPr>
        <w:t>Dated: _________________________</w:t>
      </w:r>
      <w:r>
        <w:rPr>
          <w:sz w:val="20"/>
        </w:rPr>
        <w:tab/>
      </w:r>
      <w:r>
        <w:rPr>
          <w:sz w:val="20"/>
        </w:rPr>
        <w:tab/>
      </w:r>
      <w:r>
        <w:rPr>
          <w:sz w:val="20"/>
        </w:rPr>
        <w:tab/>
        <w:t>___________________________________________</w:t>
      </w:r>
    </w:p>
    <w:p w:rsidR="00990DE1" w:rsidRDefault="00990DE1">
      <w:pPr>
        <w:rPr>
          <w:sz w:val="20"/>
        </w:rPr>
      </w:pPr>
      <w:r>
        <w:rPr>
          <w:sz w:val="20"/>
        </w:rPr>
        <w:tab/>
      </w:r>
      <w:r>
        <w:rPr>
          <w:sz w:val="20"/>
        </w:rPr>
        <w:tab/>
      </w:r>
      <w:r>
        <w:rPr>
          <w:sz w:val="20"/>
        </w:rPr>
        <w:tab/>
      </w:r>
      <w:r>
        <w:rPr>
          <w:sz w:val="20"/>
        </w:rPr>
        <w:tab/>
      </w:r>
      <w:r>
        <w:rPr>
          <w:sz w:val="20"/>
        </w:rPr>
        <w:tab/>
      </w:r>
      <w:r>
        <w:rPr>
          <w:sz w:val="20"/>
        </w:rPr>
        <w:tab/>
      </w:r>
      <w:r>
        <w:rPr>
          <w:sz w:val="20"/>
        </w:rPr>
        <w:tab/>
        <w:t>Signature of Surety</w:t>
      </w:r>
    </w:p>
    <w:p w:rsidR="00990DE1" w:rsidRDefault="00990DE1">
      <w:pPr>
        <w:rPr>
          <w:sz w:val="20"/>
        </w:rPr>
      </w:pPr>
    </w:p>
    <w:p w:rsidR="00990DE1" w:rsidRDefault="00990DE1">
      <w:pPr>
        <w:rPr>
          <w:sz w:val="20"/>
        </w:rPr>
      </w:pPr>
      <w:r>
        <w:rPr>
          <w:sz w:val="18"/>
        </w:rPr>
        <w:tab/>
      </w:r>
      <w:r>
        <w:rPr>
          <w:sz w:val="18"/>
        </w:rPr>
        <w:tab/>
      </w:r>
      <w:r>
        <w:rPr>
          <w:sz w:val="18"/>
        </w:rPr>
        <w:tab/>
      </w:r>
      <w:r>
        <w:rPr>
          <w:sz w:val="18"/>
        </w:rPr>
        <w:tab/>
      </w:r>
      <w:r>
        <w:rPr>
          <w:sz w:val="18"/>
        </w:rPr>
        <w:tab/>
      </w:r>
      <w:r>
        <w:rPr>
          <w:sz w:val="18"/>
        </w:rPr>
        <w:tab/>
      </w:r>
      <w:r>
        <w:rPr>
          <w:sz w:val="18"/>
        </w:rPr>
        <w:tab/>
      </w:r>
      <w:r>
        <w:rPr>
          <w:sz w:val="20"/>
        </w:rPr>
        <w:t>___________________________________________</w:t>
      </w:r>
    </w:p>
    <w:p w:rsidR="00990DE1" w:rsidRDefault="00990DE1">
      <w:pPr>
        <w:rPr>
          <w:sz w:val="20"/>
        </w:rPr>
      </w:pPr>
      <w:r>
        <w:rPr>
          <w:sz w:val="20"/>
        </w:rPr>
        <w:tab/>
      </w:r>
      <w:r>
        <w:rPr>
          <w:sz w:val="20"/>
        </w:rPr>
        <w:tab/>
      </w:r>
      <w:r>
        <w:rPr>
          <w:sz w:val="20"/>
        </w:rPr>
        <w:tab/>
      </w:r>
      <w:r>
        <w:rPr>
          <w:sz w:val="20"/>
        </w:rPr>
        <w:tab/>
      </w:r>
      <w:r>
        <w:rPr>
          <w:sz w:val="20"/>
        </w:rPr>
        <w:tab/>
      </w:r>
      <w:r>
        <w:rPr>
          <w:sz w:val="20"/>
        </w:rPr>
        <w:tab/>
      </w:r>
      <w:r>
        <w:rPr>
          <w:sz w:val="20"/>
        </w:rPr>
        <w:tab/>
        <w:t>Signature of Surety</w:t>
      </w:r>
    </w:p>
    <w:p w:rsidR="00990DE1" w:rsidRDefault="00990DE1">
      <w:pPr>
        <w:rPr>
          <w:sz w:val="18"/>
        </w:rPr>
      </w:pPr>
    </w:p>
    <w:p w:rsidR="00990DE1" w:rsidRDefault="00990DE1">
      <w:pPr>
        <w:rPr>
          <w:sz w:val="18"/>
        </w:rPr>
      </w:pPr>
    </w:p>
    <w:p w:rsidR="00990DE1" w:rsidRDefault="00990DE1">
      <w:pPr>
        <w:pBdr>
          <w:top w:val="double" w:sz="4" w:space="1" w:color="auto"/>
        </w:pBdr>
        <w:rPr>
          <w:sz w:val="18"/>
        </w:rPr>
      </w:pPr>
    </w:p>
    <w:p w:rsidR="00990DE1" w:rsidRDefault="00990DE1">
      <w:pPr>
        <w:pBdr>
          <w:top w:val="double" w:sz="4" w:space="1" w:color="auto"/>
        </w:pBdr>
        <w:rPr>
          <w:sz w:val="18"/>
        </w:rPr>
      </w:pPr>
    </w:p>
    <w:p w:rsidR="00990DE1" w:rsidRDefault="00990DE1">
      <w:pPr>
        <w:jc w:val="both"/>
        <w:rPr>
          <w:sz w:val="20"/>
        </w:rPr>
      </w:pPr>
      <w:r>
        <w:rPr>
          <w:sz w:val="20"/>
        </w:rPr>
        <w:t>The surety whose name(s) is/are subscribed state the following:</w:t>
      </w:r>
    </w:p>
    <w:p w:rsidR="00990DE1" w:rsidRDefault="00990DE1">
      <w:pPr>
        <w:jc w:val="both"/>
        <w:rPr>
          <w:sz w:val="20"/>
        </w:rPr>
      </w:pPr>
    </w:p>
    <w:p w:rsidR="00990DE1" w:rsidRDefault="00990DE1">
      <w:pPr>
        <w:jc w:val="both"/>
        <w:rPr>
          <w:b/>
          <w:sz w:val="20"/>
        </w:rPr>
      </w:pPr>
      <w:r>
        <w:rPr>
          <w:sz w:val="20"/>
        </w:rPr>
        <w:t xml:space="preserve">That (he/she/they) is/are resident(s) within the County of _______________________, Colorado, and that he/she/they are the owner(s) of property located in said County of a value greater than the amount specified above.  </w:t>
      </w:r>
    </w:p>
    <w:p w:rsidR="00990DE1" w:rsidRDefault="00990DE1">
      <w:pPr>
        <w:rPr>
          <w:sz w:val="18"/>
        </w:rPr>
      </w:pPr>
    </w:p>
    <w:p w:rsidR="00990DE1" w:rsidRDefault="00990DE1">
      <w:pPr>
        <w:rPr>
          <w:sz w:val="18"/>
        </w:rPr>
      </w:pPr>
    </w:p>
    <w:p w:rsidR="00990DE1" w:rsidRDefault="00990DE1">
      <w:pPr>
        <w:rPr>
          <w:sz w:val="18"/>
        </w:rPr>
      </w:pPr>
    </w:p>
    <w:p w:rsidR="00990DE1" w:rsidRDefault="00990DE1">
      <w:pPr>
        <w:pStyle w:val="BodyText"/>
      </w:pPr>
      <w:r>
        <w:t>Dated: __________________________________</w:t>
      </w:r>
      <w:r>
        <w:tab/>
      </w:r>
      <w:r>
        <w:tab/>
      </w:r>
      <w:r>
        <w:tab/>
        <w:t>__________________________________________</w:t>
      </w:r>
      <w:r>
        <w:tab/>
      </w:r>
      <w:r>
        <w:tab/>
      </w:r>
      <w:r>
        <w:tab/>
      </w:r>
      <w:r>
        <w:tab/>
      </w:r>
      <w:r>
        <w:tab/>
      </w:r>
      <w:r>
        <w:tab/>
      </w:r>
      <w:r>
        <w:tab/>
      </w:r>
      <w:r>
        <w:tab/>
      </w:r>
      <w:r>
        <w:tab/>
        <w:t>Deputy Clerk</w:t>
      </w:r>
    </w:p>
    <w:sectPr w:rsidR="00990DE1">
      <w:footerReference w:type="default" r:id="rId7"/>
      <w:pgSz w:w="12240" w:h="15840"/>
      <w:pgMar w:top="1080" w:right="72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DE1" w:rsidRDefault="00990DE1">
      <w:r>
        <w:separator/>
      </w:r>
    </w:p>
  </w:endnote>
  <w:endnote w:type="continuationSeparator" w:id="0">
    <w:p w:rsidR="00990DE1" w:rsidRDefault="0099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DE1" w:rsidRDefault="00990DE1">
    <w:pPr>
      <w:pStyle w:val="Footer"/>
      <w:rPr>
        <w:sz w:val="16"/>
      </w:rPr>
    </w:pPr>
    <w:r>
      <w:rPr>
        <w:sz w:val="16"/>
      </w:rPr>
      <w:t>JDF 120    1/03    Bond in Replevin</w:t>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DE1" w:rsidRDefault="00990DE1">
      <w:r>
        <w:separator/>
      </w:r>
    </w:p>
  </w:footnote>
  <w:footnote w:type="continuationSeparator" w:id="0">
    <w:p w:rsidR="00990DE1" w:rsidRDefault="00990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A5B"/>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50C66FFD"/>
    <w:multiLevelType w:val="singleLevel"/>
    <w:tmpl w:val="D94240B6"/>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6E"/>
    <w:rsid w:val="00990DE1"/>
    <w:rsid w:val="00A3456E"/>
    <w:rsid w:val="00CB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411043"/>
  <w15:chartTrackingRefBased/>
  <w15:docId w15:val="{63D8D1E1-FC5E-4720-8B5A-1796AC61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8"/>
    </w:rPr>
  </w:style>
  <w:style w:type="paragraph" w:styleId="BodyText2">
    <w:name w:val="Body Text 2"/>
    <w:basedOn w:val="Normal"/>
    <w:semiHidden/>
    <w:rPr>
      <w:b/>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__________________________County, Colorado      County Court</vt:lpstr>
    </vt:vector>
  </TitlesOfParts>
  <Company>Colorado Judicial Dept.</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__________________________County, Colorado      County Court</dc:title>
  <dc:subject/>
  <dc:creator>Judicial User</dc:creator>
  <cp:keywords/>
  <cp:lastModifiedBy>wagner, penny</cp:lastModifiedBy>
  <cp:revision>2</cp:revision>
  <cp:lastPrinted>2003-01-13T19:45:00Z</cp:lastPrinted>
  <dcterms:created xsi:type="dcterms:W3CDTF">2017-10-30T20:05:00Z</dcterms:created>
  <dcterms:modified xsi:type="dcterms:W3CDTF">2017-10-30T20:05:00Z</dcterms:modified>
</cp:coreProperties>
</file>