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144058" w14:paraId="4232CA8D" w14:textId="77777777" w:rsidTr="552C10AC">
        <w:trPr>
          <w:trHeight w:val="2150"/>
        </w:trPr>
        <w:tc>
          <w:tcPr>
            <w:tcW w:w="6460" w:type="dxa"/>
          </w:tcPr>
          <w:p w14:paraId="22DA5657" w14:textId="77777777" w:rsidR="00144058" w:rsidRDefault="69D47DC9" w:rsidP="00144058">
            <w:pPr>
              <w:rPr>
                <w:rFonts w:ascii="Arial" w:hAnsi="Arial"/>
                <w:sz w:val="20"/>
              </w:rPr>
            </w:pPr>
            <w:bookmarkStart w:id="0" w:name="_GoBack"/>
            <w:r w:rsidRPr="69D47DC9">
              <w:rPr>
                <w:rFonts w:ascii="Wingdings" w:eastAsia="Wingdings" w:hAnsi="Wingdings" w:cs="Wingdings"/>
                <w:sz w:val="28"/>
                <w:szCs w:val="28"/>
              </w:rPr>
              <w:t></w:t>
            </w:r>
            <w:r w:rsidRPr="6607B1BB">
              <w:rPr>
                <w:rFonts w:ascii="Arial" w:eastAsia="Arial" w:hAnsi="Arial" w:cs="Arial"/>
                <w:sz w:val="20"/>
              </w:rPr>
              <w:t xml:space="preserve">District Court  </w:t>
            </w:r>
            <w:r w:rsidRPr="69D47DC9">
              <w:rPr>
                <w:rFonts w:ascii="Wingdings" w:eastAsia="Wingdings" w:hAnsi="Wingdings" w:cs="Wingdings"/>
                <w:sz w:val="28"/>
                <w:szCs w:val="28"/>
              </w:rPr>
              <w:t></w:t>
            </w:r>
            <w:r w:rsidRPr="6607B1BB">
              <w:rPr>
                <w:rFonts w:ascii="Arial" w:eastAsia="Arial" w:hAnsi="Arial" w:cs="Arial"/>
                <w:sz w:val="20"/>
              </w:rPr>
              <w:t>Denver Probate Court</w:t>
            </w:r>
          </w:p>
          <w:p w14:paraId="2D2F1622" w14:textId="77777777" w:rsidR="00144058" w:rsidRDefault="69D47DC9" w:rsidP="00144058">
            <w:pPr>
              <w:rPr>
                <w:rFonts w:ascii="Arial" w:hAnsi="Arial"/>
                <w:sz w:val="20"/>
              </w:rPr>
            </w:pPr>
            <w:r w:rsidRPr="6607B1BB">
              <w:rPr>
                <w:rFonts w:ascii="Arial" w:eastAsia="Arial" w:hAnsi="Arial" w:cs="Arial"/>
                <w:sz w:val="20"/>
              </w:rPr>
              <w:t>___________________ County, Colorado</w:t>
            </w:r>
          </w:p>
          <w:p w14:paraId="0270D79E" w14:textId="77777777" w:rsidR="00144058" w:rsidRDefault="69D47DC9" w:rsidP="00144058">
            <w:pPr>
              <w:rPr>
                <w:rFonts w:ascii="Arial" w:hAnsi="Arial"/>
                <w:sz w:val="20"/>
              </w:rPr>
            </w:pPr>
            <w:r w:rsidRPr="6607B1BB">
              <w:rPr>
                <w:rFonts w:ascii="Arial" w:eastAsia="Arial" w:hAnsi="Arial" w:cs="Arial"/>
                <w:sz w:val="20"/>
              </w:rPr>
              <w:t>Court Address:</w:t>
            </w:r>
          </w:p>
          <w:p w14:paraId="3E0C83E4" w14:textId="77777777" w:rsidR="00144058" w:rsidRDefault="00144058" w:rsidP="00144058">
            <w:pPr>
              <w:rPr>
                <w:rFonts w:ascii="Arial" w:hAnsi="Arial"/>
                <w:sz w:val="20"/>
              </w:rPr>
            </w:pPr>
          </w:p>
          <w:p w14:paraId="012CA437" w14:textId="77777777" w:rsidR="00144058" w:rsidRDefault="00144058" w:rsidP="00144058">
            <w:pPr>
              <w:pBdr>
                <w:bottom w:val="single" w:sz="6" w:space="1" w:color="auto"/>
              </w:pBdr>
              <w:rPr>
                <w:rFonts w:ascii="Arial" w:hAnsi="Arial"/>
                <w:sz w:val="20"/>
              </w:rPr>
            </w:pPr>
          </w:p>
          <w:p w14:paraId="28A4890E" w14:textId="77777777" w:rsidR="00144058" w:rsidRDefault="69D47DC9" w:rsidP="00144058">
            <w:pPr>
              <w:rPr>
                <w:rFonts w:ascii="Arial" w:hAnsi="Arial"/>
                <w:b/>
                <w:sz w:val="20"/>
              </w:rPr>
            </w:pPr>
            <w:r w:rsidRPr="6607B1BB">
              <w:rPr>
                <w:rFonts w:ascii="Arial" w:eastAsia="Arial" w:hAnsi="Arial" w:cs="Arial"/>
                <w:b/>
                <w:bCs/>
                <w:sz w:val="20"/>
              </w:rPr>
              <w:t>In the Matter of the Estate of:</w:t>
            </w:r>
          </w:p>
          <w:p w14:paraId="4B2AA4F8" w14:textId="77777777" w:rsidR="00144058" w:rsidRDefault="00144058" w:rsidP="00144058">
            <w:pPr>
              <w:pStyle w:val="BodyText"/>
              <w:rPr>
                <w:b/>
                <w:sz w:val="20"/>
              </w:rPr>
            </w:pPr>
          </w:p>
          <w:p w14:paraId="3E079CFE" w14:textId="77777777" w:rsidR="00144058" w:rsidRDefault="00144058" w:rsidP="00144058">
            <w:pPr>
              <w:pStyle w:val="BodyText"/>
              <w:rPr>
                <w:b/>
                <w:sz w:val="20"/>
              </w:rPr>
            </w:pPr>
          </w:p>
          <w:p w14:paraId="451E84CE" w14:textId="77777777" w:rsidR="00144058" w:rsidRDefault="69D47DC9" w:rsidP="00144058">
            <w:pPr>
              <w:pStyle w:val="BodyText"/>
              <w:rPr>
                <w:b/>
                <w:sz w:val="20"/>
              </w:rPr>
            </w:pPr>
            <w:r w:rsidRPr="6607B1BB">
              <w:rPr>
                <w:b/>
                <w:bCs/>
                <w:sz w:val="20"/>
              </w:rPr>
              <w:t>Deceased</w:t>
            </w:r>
          </w:p>
        </w:tc>
        <w:tc>
          <w:tcPr>
            <w:tcW w:w="3600" w:type="dxa"/>
          </w:tcPr>
          <w:p w14:paraId="3ED9A615" w14:textId="77777777" w:rsidR="00144058" w:rsidRDefault="00144058" w:rsidP="00144058">
            <w:pPr>
              <w:rPr>
                <w:rFonts w:ascii="Arial" w:hAnsi="Arial"/>
                <w:sz w:val="20"/>
              </w:rPr>
            </w:pPr>
          </w:p>
          <w:p w14:paraId="3EC545E7" w14:textId="77777777" w:rsidR="00144058" w:rsidRDefault="00144058" w:rsidP="00144058">
            <w:pPr>
              <w:rPr>
                <w:rFonts w:ascii="Arial" w:hAnsi="Arial"/>
                <w:sz w:val="20"/>
              </w:rPr>
            </w:pPr>
          </w:p>
          <w:p w14:paraId="31177354" w14:textId="77777777" w:rsidR="00144058" w:rsidRDefault="00144058" w:rsidP="00144058">
            <w:pPr>
              <w:rPr>
                <w:rFonts w:ascii="Arial" w:hAnsi="Arial"/>
                <w:sz w:val="20"/>
              </w:rPr>
            </w:pPr>
          </w:p>
          <w:p w14:paraId="6BB03122" w14:textId="77777777" w:rsidR="00144058" w:rsidRDefault="00144058" w:rsidP="00144058">
            <w:pPr>
              <w:rPr>
                <w:rFonts w:ascii="Arial" w:hAnsi="Arial"/>
                <w:sz w:val="20"/>
              </w:rPr>
            </w:pPr>
          </w:p>
          <w:p w14:paraId="6159DA76" w14:textId="77777777" w:rsidR="00144058" w:rsidRDefault="00144058" w:rsidP="00144058">
            <w:pPr>
              <w:rPr>
                <w:rFonts w:ascii="Arial" w:hAnsi="Arial"/>
                <w:sz w:val="20"/>
              </w:rPr>
            </w:pPr>
          </w:p>
          <w:p w14:paraId="4F1EDD79" w14:textId="77777777" w:rsidR="00144058" w:rsidRDefault="00144058" w:rsidP="00144058">
            <w:pPr>
              <w:rPr>
                <w:rFonts w:ascii="Arial" w:hAnsi="Arial"/>
                <w:sz w:val="20"/>
              </w:rPr>
            </w:pPr>
          </w:p>
          <w:p w14:paraId="6E23476B" w14:textId="77777777" w:rsidR="00144058" w:rsidRDefault="00144058" w:rsidP="00144058">
            <w:pPr>
              <w:rPr>
                <w:rFonts w:ascii="Arial" w:hAnsi="Arial"/>
                <w:sz w:val="20"/>
              </w:rPr>
            </w:pPr>
          </w:p>
          <w:p w14:paraId="5A77B341" w14:textId="77777777" w:rsidR="00144058" w:rsidRDefault="006F2C57" w:rsidP="00144058">
            <w:pPr>
              <w:jc w:val="center"/>
              <w:rPr>
                <w:rFonts w:ascii="Arial" w:hAnsi="Arial"/>
                <w:sz w:val="20"/>
              </w:rPr>
            </w:pPr>
            <w:r>
              <w:rPr>
                <w:noProof/>
              </w:rPr>
              <mc:AlternateContent>
                <mc:Choice Requires="wpg">
                  <w:drawing>
                    <wp:anchor distT="0" distB="0" distL="114300" distR="114300" simplePos="0" relativeHeight="251657728" behindDoc="0" locked="0" layoutInCell="1" allowOverlap="1" wp14:anchorId="149241DE" wp14:editId="49F59D4B">
                      <wp:simplePos x="0" y="0"/>
                      <wp:positionH relativeFrom="column">
                        <wp:posOffset>328930</wp:posOffset>
                      </wp:positionH>
                      <wp:positionV relativeFrom="paragraph">
                        <wp:posOffset>132715</wp:posOffset>
                      </wp:positionV>
                      <wp:extent cx="1645920" cy="91440"/>
                      <wp:effectExtent l="88900" t="25400" r="93980" b="355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00"/>
                                <a:chExt cx="2592" cy="144"/>
                              </a:xfrm>
                            </wpg:grpSpPr>
                            <wps:wsp>
                              <wps:cNvPr id="2" name="Line 3"/>
                              <wps:cNvCnPr>
                                <a:cxnSpLocks/>
                              </wps:cNvCnPr>
                              <wps:spPr bwMode="auto">
                                <a:xfrm flipV="1">
                                  <a:off x="8424" y="3600"/>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wps:cNvCnPr>
                              <wps:spPr bwMode="auto">
                                <a:xfrm flipV="1">
                                  <a:off x="11016" y="3600"/>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432D24DD" id="Group 2" o:spid="_x0000_s1026" style="position:absolute;margin-left:25.9pt;margin-top:10.45pt;width:129.6pt;height:7.2pt;z-index:251657728" coordorigin="8424,3600"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ntUgIAAMkGAAAOAAAAZHJzL2Uyb0RvYy54bWzsVUuP2yAQvlfqf0DcGz/y0K4VZw/7yCVt&#10;I23bO8HYRsWAgMTJv+8A3mzi7mmr9lQfEPDNDDPfN+Dl3bET6MCM5UqWOJukGDFJVcVlU+Lv354+&#10;3WBkHZEVEUqyEp+YxXerjx+WvS5YrlolKmYQBJG26HWJW+d0kSSWtqwjdqI0kwDWynTEwdI0SWVI&#10;D9E7keRpukh6ZSptFGXWwu5DBPEqxK9rRt3XurbMIVFiyM2F0YRx58dktSRFY4huOR3SIO/IoiNc&#10;wqHnUA/EEbQ3/LdQHadGWVW7CVVdouqaUxZqgGqydFTN2qi9DrU0Rd/oM01A7Yind4elXw5bg3gF&#10;2mEkSQcShVNR7qnpdVOAxdroZ701sT6YbhT9aQFOxrhfN9EY7frPqoJwZO9UoOZYm86HgKLRMShw&#10;OivAjg5R2MwWs/ltDkJRwG6z2WxQiLYgo/e6meUzjACcLtIz9jh45+AbXcHT55+QIp4aMh0y82VB&#10;s9lXPu2f8fncEs2CTNazNfAJmUQ+N1wyNI10BoN7GbmkR3nF5QXoM7RA+dssolpw/cNLdsHnG8y8&#10;sDrwOSaFFNpYt2aqQ35SYgGZhpDksLEu8vdi4k+S6okLAfukEBL1oNA8nwcHqwSvPOgxa5rdvTDo&#10;QPylC98gxpUZNLesQrCWkepxmDvCBcyRO2loHmc4kY1g2J8mGowEg2cGJjE5IUMTRq6irjtVnbbG&#10;w4PK/0ju6ZXcoft8AtAPf0fuLEuzxegm/NcbbvXwLMF7Ge7/8Lb7B/lyHaxe/0CrXwAAAP//AwBQ&#10;SwMEFAAGAAgAAAAhAJdirv/jAAAADQEAAA8AAABkcnMvZG93bnJldi54bWxMj81qwzAQhO+FvoPY&#10;QG+NrBiX1rEcQvpzCoUkhZKbYm9sE2tlLMV23r7bU3tZdhlm9ptsNdlWDNj7xpEGNY9AIBWubKjS&#10;8HV4f3wG4YOh0rSOUMMNPazy+7vMpKUbaYfDPlSCQ8inRkMdQpdK6YsarfFz1yGxdna9NYHPvpJl&#10;b0YOt61cRNGTtKYh/lCbDjc1Fpf91Wr4GM24jtXbsL2cN7fjIfn83irU+mE2vS55rJcgAk7hzwG/&#10;HZgfcgY7uSuVXrQaEsX4QcMiegHBeqwUFzzxksQg80z+b5H/AAAA//8DAFBLAQItABQABgAIAAAA&#10;IQC2gziS/gAAAOEBAAATAAAAAAAAAAAAAAAAAAAAAABbQ29udGVudF9UeXBlc10ueG1sUEsBAi0A&#10;FAAGAAgAAAAhADj9If/WAAAAlAEAAAsAAAAAAAAAAAAAAAAALwEAAF9yZWxzLy5yZWxzUEsBAi0A&#10;FAAGAAgAAAAhAFOw2e1SAgAAyQYAAA4AAAAAAAAAAAAAAAAALgIAAGRycy9lMm9Eb2MueG1sUEsB&#10;Ai0AFAAGAAgAAAAhAJdirv/jAAAADQEAAA8AAAAAAAAAAAAAAAAArAQAAGRycy9kb3ducmV2Lnht&#10;bFBLBQYAAAAABAAEAPMAAAC8BQAAAAA=&#10;">
                      <v:line id="Line 3" o:spid="_x0000_s1027" style="position:absolute;flip:y;visibility:visible;mso-wrap-style:square" from="8424,3600" to="8424,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2ExwAAAN8AAAAPAAAAZHJzL2Rvd25yZXYueG1sRI9PawIx&#10;FMTvQr9DeIXearZ7KLqaFWu16EGhtj14e2ze/qGblyVJ3fXbG6HgZWAY5jfMfDGYVpzJ+caygpdx&#10;AoK4sLrhSsH31+Z5AsIHZI2tZVJwIQ+L/GE0x0zbnj/pfAyViBD2GSqoQ+gyKX1Rk0E/th1xzErr&#10;DIZoXSW1wz7CTSvTJHmVBhuOCzV2tKqp+D3+GQU/b/u+2OlmiqfyoBO7+tBrlyr19Di8z6IsZyAC&#10;DeHe+EdstYIUbn/iF5D5FQAA//8DAFBLAQItABQABgAIAAAAIQDb4fbL7gAAAIUBAAATAAAAAAAA&#10;AAAAAAAAAAAAAABbQ29udGVudF9UeXBlc10ueG1sUEsBAi0AFAAGAAgAAAAhAFr0LFu/AAAAFQEA&#10;AAsAAAAAAAAAAAAAAAAAHwEAAF9yZWxzLy5yZWxzUEsBAi0AFAAGAAgAAAAhAA/FvYTHAAAA3wAA&#10;AA8AAAAAAAAAAAAAAAAABwIAAGRycy9kb3ducmV2LnhtbFBLBQYAAAAAAwADALcAAAD7AgAAAAA=&#10;">
                        <v:stroke endarrow="block" endarrowwidth="wide" endarrowlength="long"/>
                        <o:lock v:ext="edit" shapetype="f"/>
                      </v:line>
                      <v:line id="Line 4" o:spid="_x0000_s1028" style="position:absolute;flip:y;visibility:visible;mso-wrap-style:square" from="11016,3600" to="11016,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RgfxgAAAN8AAAAPAAAAZHJzL2Rvd25yZXYueG1sRI9PawIx&#10;FMTvBb9DeII3zaogdTWK/7GHFrTtobfH5rm7uHlZkuiu374pCL0MDMP8hpkvW1OJOzlfWlYwHCQg&#10;iDOrS84VfH3u+68gfEDWWFkmBQ/ysFx0XuaYatvwie7nkIsIYZ+igiKEOpXSZwUZ9ANbE8fsYp3B&#10;EK3LpXbYRLip5ChJJtJgyXGhwJo2BWXX880o+F6/N9mbLqf4c/nQid0c9M6NlOp12+0symoGIlAb&#10;/htPxFErGMPfn/gF5OIXAAD//wMAUEsBAi0AFAAGAAgAAAAhANvh9svuAAAAhQEAABMAAAAAAAAA&#10;AAAAAAAAAAAAAFtDb250ZW50X1R5cGVzXS54bWxQSwECLQAUAAYACAAAACEAWvQsW78AAAAVAQAA&#10;CwAAAAAAAAAAAAAAAAAfAQAAX3JlbHMvLnJlbHNQSwECLQAUAAYACAAAACEAYIkYH8YAAADfAAAA&#10;DwAAAAAAAAAAAAAAAAAHAgAAZHJzL2Rvd25yZXYueG1sUEsFBgAAAAADAAMAtwAAAPoCAAAAAA==&#10;">
                        <v:stroke endarrow="block" endarrowwidth="wide" endarrowlength="long"/>
                        <o:lock v:ext="edit" shapetype="f"/>
                      </v:line>
                    </v:group>
                  </w:pict>
                </mc:Fallback>
              </mc:AlternateContent>
            </w:r>
          </w:p>
          <w:p w14:paraId="3D24A74B" w14:textId="77777777" w:rsidR="00144058" w:rsidRDefault="69D47DC9" w:rsidP="00144058">
            <w:pPr>
              <w:pStyle w:val="Heading2"/>
              <w:rPr>
                <w:sz w:val="20"/>
              </w:rPr>
            </w:pPr>
            <w:r w:rsidRPr="6607B1BB">
              <w:rPr>
                <w:sz w:val="20"/>
              </w:rPr>
              <w:t>COURT USE ONLY</w:t>
            </w:r>
          </w:p>
        </w:tc>
      </w:tr>
      <w:bookmarkEnd w:id="0"/>
      <w:tr w:rsidR="00144058" w14:paraId="5E304761" w14:textId="77777777" w:rsidTr="552C10AC">
        <w:trPr>
          <w:cantSplit/>
          <w:trHeight w:val="1070"/>
        </w:trPr>
        <w:tc>
          <w:tcPr>
            <w:tcW w:w="6460" w:type="dxa"/>
          </w:tcPr>
          <w:p w14:paraId="3191690D" w14:textId="77777777" w:rsidR="00144058" w:rsidRDefault="69D47DC9" w:rsidP="00144058">
            <w:pPr>
              <w:rPr>
                <w:rFonts w:ascii="Arial" w:hAnsi="Arial"/>
                <w:sz w:val="20"/>
              </w:rPr>
            </w:pPr>
            <w:r w:rsidRPr="6607B1BB">
              <w:rPr>
                <w:rFonts w:ascii="Arial" w:eastAsia="Arial" w:hAnsi="Arial" w:cs="Arial"/>
                <w:sz w:val="20"/>
              </w:rPr>
              <w:t xml:space="preserve">Attorney or Party Without Attorney (Name and Address): </w:t>
            </w:r>
          </w:p>
          <w:p w14:paraId="3277EBCB" w14:textId="77777777" w:rsidR="00144058" w:rsidRPr="00095385" w:rsidRDefault="00144058" w:rsidP="00144058">
            <w:pPr>
              <w:rPr>
                <w:rFonts w:ascii="Arial" w:hAnsi="Arial"/>
                <w:sz w:val="20"/>
              </w:rPr>
            </w:pPr>
          </w:p>
          <w:p w14:paraId="3D9D9CF1" w14:textId="77777777" w:rsidR="00144058" w:rsidRPr="00095385" w:rsidRDefault="00144058" w:rsidP="00144058">
            <w:pPr>
              <w:rPr>
                <w:rFonts w:ascii="Arial" w:hAnsi="Arial"/>
                <w:sz w:val="20"/>
              </w:rPr>
            </w:pPr>
          </w:p>
          <w:p w14:paraId="629AAD5A" w14:textId="77777777" w:rsidR="00144058" w:rsidRDefault="69D47DC9" w:rsidP="00144058">
            <w:pPr>
              <w:tabs>
                <w:tab w:val="left" w:pos="3022"/>
              </w:tabs>
              <w:rPr>
                <w:rFonts w:ascii="Arial" w:hAnsi="Arial"/>
                <w:sz w:val="20"/>
              </w:rPr>
            </w:pPr>
            <w:r w:rsidRPr="6607B1BB">
              <w:rPr>
                <w:rFonts w:ascii="Arial" w:eastAsia="Arial" w:hAnsi="Arial" w:cs="Arial"/>
                <w:sz w:val="20"/>
              </w:rPr>
              <w:t>Phone Number:                    E-mail:</w:t>
            </w:r>
          </w:p>
          <w:p w14:paraId="62F953CC" w14:textId="77777777" w:rsidR="00144058" w:rsidRDefault="69D47DC9" w:rsidP="00144058">
            <w:pPr>
              <w:rPr>
                <w:rFonts w:ascii="Arial" w:hAnsi="Arial"/>
                <w:sz w:val="20"/>
              </w:rPr>
            </w:pPr>
            <w:r w:rsidRPr="6607B1BB">
              <w:rPr>
                <w:rFonts w:ascii="Arial" w:eastAsia="Arial" w:hAnsi="Arial" w:cs="Arial"/>
                <w:sz w:val="20"/>
              </w:rPr>
              <w:t xml:space="preserve">FAX Number:                       Atty. Reg. #: </w:t>
            </w:r>
          </w:p>
        </w:tc>
        <w:tc>
          <w:tcPr>
            <w:tcW w:w="3600" w:type="dxa"/>
          </w:tcPr>
          <w:p w14:paraId="1210ADDA" w14:textId="77777777" w:rsidR="00144058" w:rsidRDefault="69D47DC9" w:rsidP="00144058">
            <w:pPr>
              <w:rPr>
                <w:rFonts w:ascii="Arial" w:hAnsi="Arial"/>
                <w:sz w:val="20"/>
              </w:rPr>
            </w:pPr>
            <w:r w:rsidRPr="6607B1BB">
              <w:rPr>
                <w:rFonts w:ascii="Arial" w:eastAsia="Arial" w:hAnsi="Arial" w:cs="Arial"/>
                <w:sz w:val="20"/>
              </w:rPr>
              <w:t>Case Number:</w:t>
            </w:r>
          </w:p>
          <w:p w14:paraId="24EA3786" w14:textId="77777777" w:rsidR="00144058" w:rsidRDefault="00144058" w:rsidP="00144058">
            <w:pPr>
              <w:rPr>
                <w:rFonts w:ascii="Arial" w:hAnsi="Arial"/>
                <w:sz w:val="20"/>
              </w:rPr>
            </w:pPr>
          </w:p>
          <w:p w14:paraId="4860D36A" w14:textId="77777777" w:rsidR="00144058" w:rsidRDefault="00144058" w:rsidP="00144058">
            <w:pPr>
              <w:rPr>
                <w:rFonts w:ascii="Arial" w:hAnsi="Arial"/>
                <w:sz w:val="20"/>
              </w:rPr>
            </w:pPr>
          </w:p>
          <w:p w14:paraId="459B6B24" w14:textId="77777777" w:rsidR="00144058" w:rsidRDefault="00144058" w:rsidP="00144058">
            <w:pPr>
              <w:rPr>
                <w:rFonts w:ascii="Arial" w:hAnsi="Arial"/>
                <w:sz w:val="20"/>
              </w:rPr>
            </w:pPr>
          </w:p>
          <w:p w14:paraId="766A118D" w14:textId="77777777" w:rsidR="00144058" w:rsidRDefault="69D47DC9" w:rsidP="00144058">
            <w:pPr>
              <w:rPr>
                <w:rFonts w:ascii="Arial" w:hAnsi="Arial"/>
                <w:b/>
                <w:sz w:val="20"/>
              </w:rPr>
            </w:pPr>
            <w:r w:rsidRPr="6607B1BB">
              <w:rPr>
                <w:rFonts w:ascii="Arial" w:eastAsia="Arial" w:hAnsi="Arial" w:cs="Arial"/>
                <w:sz w:val="20"/>
              </w:rPr>
              <w:t xml:space="preserve">Division             Courtroom </w:t>
            </w:r>
          </w:p>
        </w:tc>
      </w:tr>
      <w:tr w:rsidR="00144058" w14:paraId="1A23979B" w14:textId="77777777" w:rsidTr="00DB6ADB">
        <w:trPr>
          <w:trHeight w:val="233"/>
        </w:trPr>
        <w:tc>
          <w:tcPr>
            <w:tcW w:w="10060" w:type="dxa"/>
            <w:gridSpan w:val="2"/>
            <w:vAlign w:val="center"/>
          </w:tcPr>
          <w:p w14:paraId="7D2F497F" w14:textId="77777777" w:rsidR="00144058" w:rsidRPr="00C56CE2" w:rsidRDefault="69D47DC9" w:rsidP="00144058">
            <w:pPr>
              <w:pStyle w:val="Heading3"/>
              <w:rPr>
                <w:sz w:val="24"/>
                <w:szCs w:val="24"/>
              </w:rPr>
            </w:pPr>
            <w:r w:rsidRPr="69D47DC9">
              <w:rPr>
                <w:sz w:val="24"/>
                <w:szCs w:val="24"/>
              </w:rPr>
              <w:t>INFORMATION OF APPOINTMENT</w:t>
            </w:r>
          </w:p>
        </w:tc>
      </w:tr>
    </w:tbl>
    <w:p w14:paraId="627BE28F" w14:textId="77777777" w:rsidR="007845E3" w:rsidRDefault="007845E3" w:rsidP="00144058">
      <w:pPr>
        <w:jc w:val="both"/>
        <w:rPr>
          <w:rFonts w:ascii="Arial" w:hAnsi="Arial"/>
          <w:sz w:val="20"/>
        </w:rPr>
      </w:pPr>
    </w:p>
    <w:p w14:paraId="45AF6C34" w14:textId="77777777" w:rsidR="00144058" w:rsidRPr="00715AD3" w:rsidRDefault="00144058" w:rsidP="00144058">
      <w:pPr>
        <w:pBdr>
          <w:top w:val="double" w:sz="4" w:space="1" w:color="auto"/>
          <w:left w:val="double" w:sz="4" w:space="0" w:color="auto"/>
          <w:bottom w:val="double" w:sz="4" w:space="1" w:color="auto"/>
          <w:right w:val="double" w:sz="4" w:space="0" w:color="auto"/>
        </w:pBdr>
        <w:jc w:val="center"/>
        <w:rPr>
          <w:rFonts w:ascii="Arial" w:hAnsi="Arial"/>
          <w:b/>
          <w:sz w:val="10"/>
          <w:szCs w:val="10"/>
        </w:rPr>
      </w:pPr>
    </w:p>
    <w:p w14:paraId="75D6E213" w14:textId="77777777" w:rsidR="00144058" w:rsidRDefault="69D47DC9" w:rsidP="00144058">
      <w:pPr>
        <w:pBdr>
          <w:top w:val="double" w:sz="4" w:space="1" w:color="auto"/>
          <w:left w:val="double" w:sz="4" w:space="0" w:color="auto"/>
          <w:bottom w:val="double" w:sz="4" w:space="1" w:color="auto"/>
          <w:right w:val="double" w:sz="4" w:space="0" w:color="auto"/>
        </w:pBdr>
        <w:jc w:val="center"/>
        <w:rPr>
          <w:rFonts w:ascii="Arial" w:hAnsi="Arial"/>
          <w:b/>
          <w:szCs w:val="24"/>
        </w:rPr>
      </w:pPr>
      <w:r w:rsidRPr="69D47DC9">
        <w:rPr>
          <w:rFonts w:ascii="Arial" w:eastAsia="Arial" w:hAnsi="Arial" w:cs="Arial"/>
          <w:b/>
          <w:bCs/>
        </w:rPr>
        <w:t>Important Notice</w:t>
      </w:r>
    </w:p>
    <w:p w14:paraId="4FABF547" w14:textId="77777777" w:rsidR="00144058" w:rsidRPr="00715AD3" w:rsidRDefault="00144058" w:rsidP="00144058">
      <w:pPr>
        <w:pBdr>
          <w:top w:val="double" w:sz="4" w:space="1" w:color="auto"/>
          <w:left w:val="double" w:sz="4" w:space="0" w:color="auto"/>
          <w:bottom w:val="double" w:sz="4" w:space="1" w:color="auto"/>
          <w:right w:val="double" w:sz="4" w:space="0" w:color="auto"/>
        </w:pBdr>
        <w:jc w:val="center"/>
        <w:rPr>
          <w:rFonts w:ascii="Arial" w:hAnsi="Arial"/>
          <w:b/>
          <w:sz w:val="6"/>
          <w:szCs w:val="6"/>
        </w:rPr>
      </w:pPr>
    </w:p>
    <w:p w14:paraId="12ED80BC" w14:textId="77777777" w:rsidR="00144058" w:rsidRPr="000D7247" w:rsidRDefault="69D47DC9" w:rsidP="00144058">
      <w:pPr>
        <w:pBdr>
          <w:top w:val="double" w:sz="4" w:space="1" w:color="auto"/>
          <w:left w:val="double" w:sz="4" w:space="0" w:color="auto"/>
          <w:bottom w:val="double" w:sz="4" w:space="1" w:color="auto"/>
          <w:right w:val="double" w:sz="4" w:space="0" w:color="auto"/>
        </w:pBdr>
        <w:jc w:val="both"/>
        <w:rPr>
          <w:rFonts w:ascii="Arial" w:hAnsi="Arial" w:cs="Arial"/>
          <w:sz w:val="20"/>
        </w:rPr>
      </w:pPr>
      <w:r w:rsidRPr="6607B1BB">
        <w:rPr>
          <w:rFonts w:ascii="Arial" w:eastAsia="Arial" w:hAnsi="Arial" w:cs="Arial"/>
          <w:sz w:val="20"/>
        </w:rPr>
        <w:t xml:space="preserve">The </w:t>
      </w:r>
      <w:r w:rsidR="00FB5F7C">
        <w:rPr>
          <w:rFonts w:ascii="Arial" w:eastAsia="Arial" w:hAnsi="Arial" w:cs="Arial"/>
          <w:sz w:val="20"/>
        </w:rPr>
        <w:t>c</w:t>
      </w:r>
      <w:r w:rsidRPr="6607B1BB">
        <w:rPr>
          <w:rFonts w:ascii="Arial" w:eastAsia="Arial" w:hAnsi="Arial" w:cs="Arial"/>
          <w:sz w:val="20"/>
        </w:rPr>
        <w:t>ourt will not routinely review or adjudicate matters unless it is specifically requested to do so by a beneficiary, creditor, or other interested person.  All interested persons, including beneficiaries and creditors, have the responsibility to protect their own rights and interests in the estate in the manner provided by the provisions of the Colorado Probate Code, §</w:t>
      </w:r>
      <w:r w:rsidR="006A6509">
        <w:rPr>
          <w:rFonts w:ascii="Arial" w:eastAsia="Arial" w:hAnsi="Arial" w:cs="Arial"/>
          <w:sz w:val="20"/>
        </w:rPr>
        <w:t xml:space="preserve"> </w:t>
      </w:r>
      <w:r w:rsidRPr="6607B1BB">
        <w:rPr>
          <w:rFonts w:ascii="Arial" w:eastAsia="Arial" w:hAnsi="Arial" w:cs="Arial"/>
          <w:sz w:val="20"/>
        </w:rPr>
        <w:t xml:space="preserve">15-10-101, et seq., C.R.S, by filing an appropriate pleading with the </w:t>
      </w:r>
      <w:r w:rsidR="00FB5F7C">
        <w:rPr>
          <w:rFonts w:ascii="Arial" w:eastAsia="Arial" w:hAnsi="Arial" w:cs="Arial"/>
          <w:sz w:val="20"/>
        </w:rPr>
        <w:t>c</w:t>
      </w:r>
      <w:r w:rsidRPr="6607B1BB">
        <w:rPr>
          <w:rFonts w:ascii="Arial" w:eastAsia="Arial" w:hAnsi="Arial" w:cs="Arial"/>
          <w:sz w:val="20"/>
        </w:rPr>
        <w:t>ourt by which the estate is being administered and serving it on all interested persons pursuant to §</w:t>
      </w:r>
      <w:r w:rsidR="006A6509">
        <w:rPr>
          <w:rFonts w:ascii="Arial" w:eastAsia="Arial" w:hAnsi="Arial" w:cs="Arial"/>
          <w:sz w:val="20"/>
        </w:rPr>
        <w:t xml:space="preserve"> </w:t>
      </w:r>
      <w:r w:rsidRPr="6607B1BB">
        <w:rPr>
          <w:rFonts w:ascii="Arial" w:eastAsia="Arial" w:hAnsi="Arial" w:cs="Arial"/>
          <w:sz w:val="20"/>
        </w:rPr>
        <w:t>15-10-401, C.R.S.  All interested persons have the right to obtain information about the estate by filing a Demand for Notice pursuant to §</w:t>
      </w:r>
      <w:r w:rsidR="006A6509">
        <w:rPr>
          <w:rFonts w:ascii="Arial" w:eastAsia="Arial" w:hAnsi="Arial" w:cs="Arial"/>
          <w:sz w:val="20"/>
        </w:rPr>
        <w:t xml:space="preserve"> </w:t>
      </w:r>
      <w:r w:rsidRPr="6607B1BB">
        <w:rPr>
          <w:rFonts w:ascii="Arial" w:eastAsia="Arial" w:hAnsi="Arial" w:cs="Arial"/>
          <w:sz w:val="20"/>
        </w:rPr>
        <w:t xml:space="preserve">15-12-204, C.R.S. </w:t>
      </w:r>
    </w:p>
    <w:p w14:paraId="3C705AE7" w14:textId="77777777" w:rsidR="00144058" w:rsidRPr="00715AD3" w:rsidRDefault="00144058" w:rsidP="00144058">
      <w:pPr>
        <w:pBdr>
          <w:top w:val="double" w:sz="4" w:space="1" w:color="auto"/>
          <w:left w:val="double" w:sz="4" w:space="0" w:color="auto"/>
          <w:bottom w:val="double" w:sz="4" w:space="1" w:color="auto"/>
          <w:right w:val="double" w:sz="4" w:space="0" w:color="auto"/>
        </w:pBdr>
        <w:jc w:val="both"/>
        <w:rPr>
          <w:rFonts w:ascii="Arial" w:hAnsi="Arial"/>
          <w:sz w:val="10"/>
          <w:szCs w:val="10"/>
        </w:rPr>
      </w:pPr>
    </w:p>
    <w:p w14:paraId="3D5C2902" w14:textId="77777777" w:rsidR="00144058" w:rsidRDefault="00144058" w:rsidP="00144058">
      <w:pPr>
        <w:jc w:val="both"/>
        <w:rPr>
          <w:rFonts w:ascii="Arial" w:hAnsi="Arial"/>
          <w:sz w:val="20"/>
        </w:rPr>
      </w:pPr>
    </w:p>
    <w:p w14:paraId="139E0A72" w14:textId="77777777" w:rsidR="00144058" w:rsidRDefault="69D47DC9" w:rsidP="00144058">
      <w:pPr>
        <w:pStyle w:val="Heading1"/>
        <w:rPr>
          <w:sz w:val="20"/>
        </w:rPr>
      </w:pPr>
      <w:r w:rsidRPr="6607B1BB">
        <w:rPr>
          <w:sz w:val="20"/>
        </w:rPr>
        <w:t xml:space="preserve">To the heirs and devisees who have or may have an interest in this estate: </w:t>
      </w:r>
    </w:p>
    <w:p w14:paraId="31036D4A" w14:textId="77777777" w:rsidR="00144058" w:rsidRPr="00BC6286" w:rsidRDefault="00144058" w:rsidP="00144058">
      <w:pPr>
        <w:rPr>
          <w:rFonts w:ascii="Arial" w:hAnsi="Arial" w:cs="Arial"/>
          <w:sz w:val="20"/>
        </w:rPr>
      </w:pPr>
    </w:p>
    <w:p w14:paraId="6B847A5C" w14:textId="77777777" w:rsidR="00144058" w:rsidRPr="00E05D84" w:rsidRDefault="00144058">
      <w:pPr>
        <w:pStyle w:val="BodyText"/>
        <w:numPr>
          <w:ilvl w:val="0"/>
          <w:numId w:val="1"/>
        </w:numPr>
        <w:jc w:val="both"/>
        <w:rPr>
          <w:sz w:val="20"/>
          <w:u w:val="single"/>
        </w:rPr>
      </w:pPr>
      <w:r w:rsidRPr="6607B1BB">
        <w:rPr>
          <w:sz w:val="20"/>
        </w:rPr>
        <w:t xml:space="preserve">The </w:t>
      </w:r>
      <w:r w:rsidR="00FB7672">
        <w:rPr>
          <w:sz w:val="20"/>
        </w:rPr>
        <w:t>d</w:t>
      </w:r>
      <w:r w:rsidRPr="6607B1BB">
        <w:rPr>
          <w:sz w:val="20"/>
        </w:rPr>
        <w:t xml:space="preserve">ecedent died on </w:t>
      </w:r>
      <w:r>
        <w:rPr>
          <w:sz w:val="20"/>
          <w:u w:val="single"/>
        </w:rPr>
        <w:tab/>
      </w:r>
      <w:r>
        <w:rPr>
          <w:sz w:val="20"/>
          <w:u w:val="single"/>
        </w:rPr>
        <w:tab/>
      </w:r>
      <w:r>
        <w:rPr>
          <w:sz w:val="20"/>
          <w:u w:val="single"/>
        </w:rPr>
        <w:tab/>
      </w:r>
      <w:r>
        <w:rPr>
          <w:sz w:val="20"/>
          <w:u w:val="single"/>
        </w:rPr>
        <w:tab/>
      </w:r>
      <w:r>
        <w:rPr>
          <w:sz w:val="20"/>
          <w:u w:val="single"/>
        </w:rPr>
        <w:tab/>
      </w:r>
      <w:r w:rsidRPr="6607B1BB">
        <w:rPr>
          <w:sz w:val="20"/>
          <w:u w:val="single"/>
        </w:rPr>
        <w:t xml:space="preserve"> </w:t>
      </w:r>
      <w:r w:rsidRPr="6607B1BB">
        <w:rPr>
          <w:sz w:val="20"/>
        </w:rPr>
        <w:t xml:space="preserve"> (date).</w:t>
      </w:r>
    </w:p>
    <w:p w14:paraId="54570A64" w14:textId="77777777" w:rsidR="00144058" w:rsidRPr="00972220" w:rsidRDefault="00144058" w:rsidP="00144058">
      <w:pPr>
        <w:pStyle w:val="BodyText"/>
        <w:jc w:val="both"/>
        <w:rPr>
          <w:sz w:val="20"/>
        </w:rPr>
      </w:pPr>
    </w:p>
    <w:p w14:paraId="2A36789E" w14:textId="77777777" w:rsidR="00144058" w:rsidRPr="00972220" w:rsidRDefault="69D47DC9">
      <w:pPr>
        <w:numPr>
          <w:ilvl w:val="0"/>
          <w:numId w:val="1"/>
        </w:numPr>
        <w:jc w:val="both"/>
        <w:rPr>
          <w:rFonts w:ascii="Arial" w:eastAsia="Arial" w:hAnsi="Arial" w:cs="Arial"/>
          <w:sz w:val="20"/>
        </w:rPr>
      </w:pPr>
      <w:r w:rsidRPr="69D47DC9">
        <w:rPr>
          <w:rFonts w:ascii="Wingdings" w:eastAsia="Wingdings" w:hAnsi="Wingdings" w:cs="Wingdings"/>
          <w:sz w:val="28"/>
          <w:szCs w:val="28"/>
        </w:rPr>
        <w:t></w:t>
      </w:r>
      <w:r w:rsidRPr="6607B1BB">
        <w:rPr>
          <w:rFonts w:ascii="Arial" w:eastAsia="Arial" w:hAnsi="Arial" w:cs="Arial"/>
          <w:sz w:val="20"/>
        </w:rPr>
        <w:t xml:space="preserve">The </w:t>
      </w:r>
      <w:r w:rsidR="00FB7672">
        <w:rPr>
          <w:rFonts w:ascii="Arial" w:eastAsia="Arial" w:hAnsi="Arial" w:cs="Arial"/>
          <w:sz w:val="20"/>
        </w:rPr>
        <w:t>d</w:t>
      </w:r>
      <w:r w:rsidRPr="6607B1BB">
        <w:rPr>
          <w:rFonts w:ascii="Arial" w:eastAsia="Arial" w:hAnsi="Arial" w:cs="Arial"/>
          <w:sz w:val="20"/>
        </w:rPr>
        <w:t xml:space="preserve">ecedent left no </w:t>
      </w:r>
      <w:r w:rsidR="00FB7672">
        <w:rPr>
          <w:rFonts w:ascii="Arial" w:eastAsia="Arial" w:hAnsi="Arial" w:cs="Arial"/>
          <w:sz w:val="20"/>
        </w:rPr>
        <w:t>w</w:t>
      </w:r>
      <w:r w:rsidRPr="6607B1BB">
        <w:rPr>
          <w:rFonts w:ascii="Arial" w:eastAsia="Arial" w:hAnsi="Arial" w:cs="Arial"/>
          <w:sz w:val="20"/>
        </w:rPr>
        <w:t>ill.</w:t>
      </w:r>
    </w:p>
    <w:p w14:paraId="06BE1A85" w14:textId="77777777" w:rsidR="00144058" w:rsidRDefault="00144058" w:rsidP="00144058">
      <w:pPr>
        <w:tabs>
          <w:tab w:val="left" w:pos="720"/>
        </w:tabs>
        <w:spacing w:line="360" w:lineRule="auto"/>
        <w:ind w:left="360"/>
        <w:jc w:val="both"/>
        <w:rPr>
          <w:rFonts w:ascii="Arial" w:hAnsi="Arial"/>
          <w:sz w:val="20"/>
        </w:rPr>
      </w:pPr>
      <w:r w:rsidRPr="69D47DC9">
        <w:rPr>
          <w:rFonts w:ascii="Wingdings" w:eastAsia="Wingdings" w:hAnsi="Wingdings" w:cs="Wingdings"/>
          <w:sz w:val="28"/>
          <w:szCs w:val="28"/>
        </w:rPr>
        <w:t></w:t>
      </w:r>
      <w:r w:rsidRPr="6607B1BB">
        <w:rPr>
          <w:rFonts w:ascii="Arial" w:eastAsia="Arial" w:hAnsi="Arial" w:cs="Arial"/>
          <w:sz w:val="20"/>
        </w:rPr>
        <w:t xml:space="preserve">The </w:t>
      </w:r>
      <w:r w:rsidR="00FB7672">
        <w:rPr>
          <w:rFonts w:ascii="Arial" w:eastAsia="Arial" w:hAnsi="Arial" w:cs="Arial"/>
          <w:sz w:val="20"/>
        </w:rPr>
        <w:t>d</w:t>
      </w:r>
      <w:r w:rsidRPr="6607B1BB">
        <w:rPr>
          <w:rFonts w:ascii="Arial" w:eastAsia="Arial" w:hAnsi="Arial" w:cs="Arial"/>
          <w:sz w:val="20"/>
        </w:rPr>
        <w:t xml:space="preserve">ecedent left a </w:t>
      </w:r>
      <w:r w:rsidR="00FB7672">
        <w:rPr>
          <w:rFonts w:ascii="Arial" w:eastAsia="Arial" w:hAnsi="Arial" w:cs="Arial"/>
          <w:sz w:val="20"/>
        </w:rPr>
        <w:t>w</w:t>
      </w:r>
      <w:r w:rsidRPr="6607B1BB">
        <w:rPr>
          <w:rFonts w:ascii="Arial" w:eastAsia="Arial" w:hAnsi="Arial" w:cs="Arial"/>
          <w:sz w:val="20"/>
        </w:rPr>
        <w:t xml:space="preserve">ill dated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Pr="6607B1BB">
        <w:rPr>
          <w:rFonts w:ascii="Arial" w:eastAsia="Arial" w:hAnsi="Arial" w:cs="Arial"/>
          <w:sz w:val="20"/>
        </w:rPr>
        <w:t xml:space="preserve">. The dates of all codicils are </w:t>
      </w:r>
    </w:p>
    <w:p w14:paraId="460C20FB" w14:textId="77777777" w:rsidR="00144058" w:rsidRDefault="00144058" w:rsidP="00144058">
      <w:pPr>
        <w:tabs>
          <w:tab w:val="left" w:pos="720"/>
        </w:tabs>
        <w:spacing w:line="360" w:lineRule="auto"/>
        <w:ind w:left="360"/>
        <w:jc w:val="both"/>
        <w:rPr>
          <w:rFonts w:ascii="Arial" w:hAnsi="Arial"/>
          <w:sz w:val="20"/>
        </w:rPr>
      </w:pPr>
      <w:bookmarkStart w:id="1" w:name="_Hlk66186752"/>
      <w:bookmarkStart w:id="2" w:name="_Hlk66187035"/>
      <w:bookmarkStart w:id="3" w:name="_Hlk66186951"/>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bookmarkEnd w:id="1"/>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bookmarkEnd w:id="2"/>
      <w:r w:rsidRPr="6607B1BB">
        <w:rPr>
          <w:rFonts w:ascii="Arial" w:eastAsia="Arial" w:hAnsi="Arial" w:cs="Arial"/>
          <w:sz w:val="20"/>
        </w:rPr>
        <w:t xml:space="preserve">. </w:t>
      </w:r>
    </w:p>
    <w:bookmarkEnd w:id="3"/>
    <w:p w14:paraId="5A5A0DA8" w14:textId="77777777" w:rsidR="00144058" w:rsidRDefault="00144058" w:rsidP="00BC0E82">
      <w:pPr>
        <w:tabs>
          <w:tab w:val="left" w:pos="720"/>
        </w:tabs>
        <w:spacing w:line="360" w:lineRule="auto"/>
        <w:ind w:left="360"/>
        <w:jc w:val="both"/>
        <w:rPr>
          <w:rFonts w:ascii="Arial" w:eastAsia="Arial" w:hAnsi="Arial" w:cs="Arial"/>
          <w:sz w:val="20"/>
        </w:rPr>
      </w:pPr>
      <w:r w:rsidRPr="6607B1BB">
        <w:rPr>
          <w:rFonts w:ascii="Arial" w:eastAsia="Arial" w:hAnsi="Arial" w:cs="Arial"/>
          <w:sz w:val="20"/>
        </w:rPr>
        <w:t xml:space="preserve">The </w:t>
      </w:r>
      <w:r w:rsidR="00FB7672">
        <w:rPr>
          <w:rFonts w:ascii="Arial" w:eastAsia="Arial" w:hAnsi="Arial" w:cs="Arial"/>
          <w:sz w:val="20"/>
        </w:rPr>
        <w:t>w</w:t>
      </w:r>
      <w:r w:rsidRPr="6607B1BB">
        <w:rPr>
          <w:rFonts w:ascii="Arial" w:eastAsia="Arial" w:hAnsi="Arial" w:cs="Arial"/>
          <w:sz w:val="20"/>
        </w:rPr>
        <w:t xml:space="preserve">ill and any codicils were admitted to probate on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Pr="6607B1BB">
        <w:rPr>
          <w:rFonts w:ascii="Arial" w:eastAsia="Arial" w:hAnsi="Arial" w:cs="Arial"/>
          <w:sz w:val="20"/>
        </w:rPr>
        <w:t xml:space="preserve"> (date).</w:t>
      </w:r>
    </w:p>
    <w:p w14:paraId="3CA85A41" w14:textId="77777777" w:rsidR="00144058" w:rsidRPr="00972220" w:rsidRDefault="69D47DC9">
      <w:pPr>
        <w:numPr>
          <w:ilvl w:val="0"/>
          <w:numId w:val="1"/>
        </w:numPr>
        <w:jc w:val="both"/>
        <w:rPr>
          <w:rFonts w:ascii="Arial" w:eastAsia="Arial" w:hAnsi="Arial" w:cs="Arial"/>
          <w:sz w:val="20"/>
        </w:rPr>
      </w:pPr>
      <w:r w:rsidRPr="69D47DC9">
        <w:rPr>
          <w:rFonts w:ascii="Wingdings" w:eastAsia="Wingdings" w:hAnsi="Wingdings" w:cs="Wingdings"/>
          <w:sz w:val="28"/>
          <w:szCs w:val="28"/>
        </w:rPr>
        <w:t></w:t>
      </w:r>
      <w:r w:rsidRPr="6607B1BB">
        <w:rPr>
          <w:rFonts w:ascii="Arial" w:eastAsia="Arial" w:hAnsi="Arial" w:cs="Arial"/>
          <w:sz w:val="20"/>
        </w:rPr>
        <w:t>Proceedings in this matter are informal.</w:t>
      </w:r>
    </w:p>
    <w:p w14:paraId="219B3560" w14:textId="77777777" w:rsidR="00144058" w:rsidRDefault="69D47DC9" w:rsidP="001B7B00">
      <w:pPr>
        <w:ind w:left="360"/>
        <w:jc w:val="both"/>
        <w:rPr>
          <w:rFonts w:ascii="Arial" w:eastAsia="Arial" w:hAnsi="Arial" w:cs="Arial"/>
          <w:sz w:val="20"/>
        </w:rPr>
      </w:pPr>
      <w:r w:rsidRPr="69D47DC9">
        <w:rPr>
          <w:rFonts w:ascii="Wingdings" w:eastAsia="Wingdings" w:hAnsi="Wingdings" w:cs="Wingdings"/>
          <w:sz w:val="28"/>
          <w:szCs w:val="28"/>
        </w:rPr>
        <w:t></w:t>
      </w:r>
      <w:r w:rsidRPr="6607B1BB">
        <w:rPr>
          <w:rFonts w:ascii="Arial" w:eastAsia="Arial" w:hAnsi="Arial" w:cs="Arial"/>
          <w:sz w:val="20"/>
        </w:rPr>
        <w:t>Proceedings in this matter are formal.</w:t>
      </w:r>
    </w:p>
    <w:p w14:paraId="5A5B5B78" w14:textId="77777777" w:rsidR="009453EC" w:rsidRPr="009E19AA" w:rsidRDefault="009453EC">
      <w:pPr>
        <w:ind w:left="360"/>
        <w:jc w:val="both"/>
        <w:rPr>
          <w:rFonts w:ascii="Arial" w:hAnsi="Arial"/>
          <w:sz w:val="20"/>
        </w:rPr>
      </w:pPr>
    </w:p>
    <w:p w14:paraId="7DD10240" w14:textId="77777777" w:rsidR="00F3437D" w:rsidRDefault="00144058" w:rsidP="00144058">
      <w:pPr>
        <w:numPr>
          <w:ilvl w:val="0"/>
          <w:numId w:val="1"/>
        </w:numPr>
        <w:spacing w:line="360" w:lineRule="auto"/>
        <w:jc w:val="both"/>
        <w:rPr>
          <w:rFonts w:ascii="Arial" w:eastAsia="Arial" w:hAnsi="Arial" w:cs="Arial"/>
          <w:sz w:val="20"/>
        </w:rPr>
      </w:pPr>
      <w:r>
        <w:rPr>
          <w:rFonts w:ascii="Arial" w:hAnsi="Arial"/>
          <w:sz w:val="20"/>
          <w:u w:val="single"/>
        </w:rPr>
        <w:tab/>
      </w:r>
      <w:r>
        <w:rPr>
          <w:rFonts w:ascii="Arial" w:hAnsi="Arial"/>
          <w:sz w:val="20"/>
          <w:u w:val="single"/>
        </w:rPr>
        <w:tab/>
      </w:r>
      <w:r>
        <w:rPr>
          <w:rFonts w:ascii="Arial" w:hAnsi="Arial"/>
          <w:sz w:val="20"/>
          <w:u w:val="single"/>
        </w:rPr>
        <w:tab/>
      </w:r>
      <w:bookmarkStart w:id="4" w:name="_Hlk66187493"/>
      <w:r>
        <w:rPr>
          <w:rFonts w:ascii="Arial" w:hAnsi="Arial"/>
          <w:sz w:val="20"/>
          <w:u w:val="single"/>
        </w:rPr>
        <w:tab/>
      </w:r>
      <w:bookmarkEnd w:id="4"/>
      <w:r w:rsidR="00F3437D">
        <w:rPr>
          <w:rFonts w:ascii="Arial" w:hAnsi="Arial"/>
          <w:sz w:val="20"/>
          <w:u w:val="single"/>
        </w:rPr>
        <w:tab/>
      </w:r>
      <w:r w:rsidR="00F3437D">
        <w:rPr>
          <w:rFonts w:ascii="Arial" w:eastAsia="Arial" w:hAnsi="Arial" w:cs="Arial"/>
          <w:sz w:val="20"/>
        </w:rPr>
        <w:t>(name)</w:t>
      </w:r>
      <w:r w:rsidRPr="6607B1BB">
        <w:rPr>
          <w:rFonts w:ascii="Arial" w:eastAsia="Arial" w:hAnsi="Arial" w:cs="Arial"/>
          <w:sz w:val="20"/>
        </w:rPr>
        <w:t xml:space="preserve"> was appointed as </w:t>
      </w:r>
      <w:r w:rsidR="00FB7672">
        <w:rPr>
          <w:rFonts w:ascii="Arial" w:eastAsia="Arial" w:hAnsi="Arial" w:cs="Arial"/>
          <w:sz w:val="20"/>
        </w:rPr>
        <w:t>p</w:t>
      </w:r>
      <w:r w:rsidRPr="6607B1BB">
        <w:rPr>
          <w:rFonts w:ascii="Arial" w:eastAsia="Arial" w:hAnsi="Arial" w:cs="Arial"/>
          <w:sz w:val="20"/>
        </w:rPr>
        <w:t xml:space="preserve">ersonal </w:t>
      </w:r>
      <w:r w:rsidR="00FB7672">
        <w:rPr>
          <w:rFonts w:ascii="Arial" w:eastAsia="Arial" w:hAnsi="Arial" w:cs="Arial"/>
          <w:sz w:val="20"/>
        </w:rPr>
        <w:t>r</w:t>
      </w:r>
      <w:r w:rsidRPr="6607B1BB">
        <w:rPr>
          <w:rFonts w:ascii="Arial" w:eastAsia="Arial" w:hAnsi="Arial" w:cs="Arial"/>
          <w:sz w:val="20"/>
        </w:rPr>
        <w:t xml:space="preserve">epresentative on </w:t>
      </w:r>
      <w:bookmarkStart w:id="5" w:name="_Hlk66187442"/>
      <w:r>
        <w:rPr>
          <w:rFonts w:ascii="Arial" w:hAnsi="Arial"/>
          <w:sz w:val="20"/>
          <w:u w:val="single"/>
        </w:rPr>
        <w:tab/>
      </w:r>
      <w:bookmarkEnd w:id="5"/>
      <w:r>
        <w:rPr>
          <w:rFonts w:ascii="Arial" w:hAnsi="Arial"/>
          <w:sz w:val="20"/>
          <w:u w:val="single"/>
        </w:rPr>
        <w:tab/>
      </w:r>
      <w:r w:rsidRPr="6607B1BB">
        <w:rPr>
          <w:rFonts w:ascii="Arial" w:eastAsia="Arial" w:hAnsi="Arial" w:cs="Arial"/>
          <w:sz w:val="20"/>
        </w:rPr>
        <w:t xml:space="preserve"> (date).</w:t>
      </w:r>
      <w:r w:rsidR="00E4321D">
        <w:rPr>
          <w:rFonts w:ascii="Arial" w:eastAsia="Arial" w:hAnsi="Arial" w:cs="Arial"/>
          <w:sz w:val="20"/>
        </w:rPr>
        <w:t xml:space="preserve">  </w:t>
      </w:r>
    </w:p>
    <w:p w14:paraId="56505486" w14:textId="77777777" w:rsidR="00144058" w:rsidRDefault="00E4321D" w:rsidP="003A23D6">
      <w:pPr>
        <w:spacing w:line="360" w:lineRule="auto"/>
        <w:ind w:left="360"/>
        <w:jc w:val="both"/>
        <w:rPr>
          <w:rFonts w:ascii="Arial" w:eastAsia="Arial" w:hAnsi="Arial" w:cs="Arial"/>
          <w:sz w:val="20"/>
        </w:rPr>
      </w:pPr>
      <w:r>
        <w:rPr>
          <w:rFonts w:ascii="Arial" w:eastAsia="Arial" w:hAnsi="Arial" w:cs="Arial"/>
          <w:sz w:val="20"/>
        </w:rPr>
        <w:t xml:space="preserve">Pursuant to </w:t>
      </w:r>
      <w:r w:rsidRPr="00E4321D">
        <w:rPr>
          <w:rFonts w:ascii="Arial" w:eastAsia="Arial" w:hAnsi="Arial" w:cs="Arial"/>
          <w:sz w:val="20"/>
        </w:rPr>
        <w:t>§ 15-12-</w:t>
      </w:r>
      <w:r>
        <w:rPr>
          <w:rFonts w:ascii="Arial" w:eastAsia="Arial" w:hAnsi="Arial" w:cs="Arial"/>
          <w:sz w:val="20"/>
        </w:rPr>
        <w:t xml:space="preserve">705(1)(a), </w:t>
      </w:r>
      <w:r w:rsidRPr="00E4321D">
        <w:rPr>
          <w:rFonts w:ascii="Arial" w:eastAsia="Arial" w:hAnsi="Arial" w:cs="Arial"/>
          <w:sz w:val="20"/>
        </w:rPr>
        <w:t>C.R.S.</w:t>
      </w:r>
      <w:r>
        <w:rPr>
          <w:rFonts w:ascii="Arial" w:eastAsia="Arial" w:hAnsi="Arial" w:cs="Arial"/>
          <w:sz w:val="20"/>
        </w:rPr>
        <w:t>, the personal representative’s address is as follows:</w:t>
      </w:r>
    </w:p>
    <w:p w14:paraId="62C77B82" w14:textId="77777777" w:rsidR="00E4321D" w:rsidRDefault="00E4321D" w:rsidP="00E4321D">
      <w:pPr>
        <w:spacing w:line="360" w:lineRule="auto"/>
        <w:ind w:firstLine="360"/>
        <w:jc w:val="both"/>
        <w:rPr>
          <w:rFonts w:ascii="Arial" w:hAnsi="Arial"/>
          <w:sz w:val="20"/>
          <w:u w:val="single"/>
        </w:rPr>
      </w:pPr>
      <w:r>
        <w:rPr>
          <w:rFonts w:ascii="Arial" w:eastAsia="Arial" w:hAnsi="Arial" w:cs="Arial"/>
          <w:sz w:val="20"/>
        </w:rPr>
        <w:t xml:space="preserve">Street Address: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bookmarkStart w:id="6" w:name="_Hlk66187267"/>
      <w:r>
        <w:rPr>
          <w:rFonts w:ascii="Arial" w:hAnsi="Arial"/>
          <w:sz w:val="20"/>
          <w:u w:val="single"/>
        </w:rPr>
        <w:tab/>
      </w:r>
      <w:bookmarkEnd w:id="6"/>
    </w:p>
    <w:p w14:paraId="19DA1A79" w14:textId="77777777" w:rsidR="00E4321D" w:rsidRDefault="00E4321D" w:rsidP="003A23D6">
      <w:pPr>
        <w:spacing w:line="360" w:lineRule="auto"/>
        <w:ind w:firstLine="360"/>
        <w:jc w:val="both"/>
        <w:rPr>
          <w:rFonts w:ascii="Arial" w:eastAsia="Arial" w:hAnsi="Arial" w:cs="Arial"/>
          <w:sz w:val="20"/>
        </w:rPr>
      </w:pPr>
      <w:r>
        <w:rPr>
          <w:rFonts w:ascii="Arial" w:eastAsia="Arial" w:hAnsi="Arial" w:cs="Arial"/>
          <w:sz w:val="20"/>
        </w:rPr>
        <w:t xml:space="preserve">City: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00F3437D">
        <w:rPr>
          <w:rFonts w:ascii="Arial" w:hAnsi="Arial"/>
          <w:sz w:val="20"/>
        </w:rPr>
        <w:t xml:space="preserve"> S</w:t>
      </w:r>
      <w:r w:rsidRPr="003A23D6">
        <w:rPr>
          <w:rFonts w:ascii="Arial" w:hAnsi="Arial"/>
          <w:sz w:val="20"/>
        </w:rPr>
        <w:t>tate</w:t>
      </w:r>
      <w:r w:rsidR="00F3437D">
        <w:rPr>
          <w:rFonts w:ascii="Arial" w:hAnsi="Arial"/>
          <w:sz w:val="20"/>
        </w:rPr>
        <w:t>:</w:t>
      </w:r>
      <w:r w:rsidR="00F3437D" w:rsidRPr="00F3437D">
        <w:rPr>
          <w:rFonts w:ascii="Arial" w:hAnsi="Arial"/>
          <w:sz w:val="20"/>
          <w:u w:val="single"/>
        </w:rPr>
        <w:t xml:space="preserve"> </w:t>
      </w:r>
      <w:r w:rsidR="00F3437D">
        <w:rPr>
          <w:rFonts w:ascii="Arial" w:hAnsi="Arial"/>
          <w:sz w:val="20"/>
          <w:u w:val="single"/>
        </w:rPr>
        <w:tab/>
      </w:r>
      <w:r w:rsidR="00F3437D">
        <w:rPr>
          <w:rFonts w:ascii="Arial" w:hAnsi="Arial"/>
          <w:sz w:val="20"/>
          <w:u w:val="single"/>
        </w:rPr>
        <w:tab/>
      </w:r>
      <w:r w:rsidR="00F3437D">
        <w:rPr>
          <w:rFonts w:ascii="Arial" w:eastAsia="Arial" w:hAnsi="Arial" w:cs="Arial"/>
          <w:sz w:val="20"/>
        </w:rPr>
        <w:t xml:space="preserve">   Zi</w:t>
      </w:r>
      <w:r>
        <w:rPr>
          <w:rFonts w:ascii="Arial" w:eastAsia="Arial" w:hAnsi="Arial" w:cs="Arial"/>
          <w:sz w:val="20"/>
        </w:rPr>
        <w:t xml:space="preserve">p Code: </w:t>
      </w:r>
      <w:r w:rsidR="00F3437D">
        <w:rPr>
          <w:rFonts w:ascii="Arial" w:hAnsi="Arial"/>
          <w:sz w:val="20"/>
          <w:u w:val="single"/>
        </w:rPr>
        <w:tab/>
      </w:r>
      <w:r w:rsidR="00F3437D">
        <w:rPr>
          <w:rFonts w:ascii="Arial" w:hAnsi="Arial"/>
          <w:sz w:val="20"/>
          <w:u w:val="single"/>
        </w:rPr>
        <w:tab/>
      </w:r>
    </w:p>
    <w:p w14:paraId="5F364B2D" w14:textId="77777777" w:rsidR="009453EC" w:rsidRDefault="00E4321D" w:rsidP="00A77CA3">
      <w:pPr>
        <w:spacing w:line="360" w:lineRule="auto"/>
        <w:ind w:left="360"/>
        <w:jc w:val="both"/>
        <w:rPr>
          <w:rFonts w:ascii="Arial" w:eastAsia="Arial" w:hAnsi="Arial" w:cs="Arial"/>
          <w:sz w:val="20"/>
        </w:rPr>
      </w:pPr>
      <w:r>
        <w:rPr>
          <w:rFonts w:ascii="Arial" w:eastAsia="Arial" w:hAnsi="Arial" w:cs="Arial"/>
          <w:sz w:val="20"/>
        </w:rPr>
        <w:t xml:space="preserve">Mailing Address (if different than the street address): </w:t>
      </w:r>
    </w:p>
    <w:p w14:paraId="40EEF888" w14:textId="77777777" w:rsidR="00E4321D" w:rsidRPr="00BC0E82" w:rsidRDefault="00E4321D" w:rsidP="00B86577">
      <w:pPr>
        <w:ind w:left="360"/>
        <w:jc w:val="both"/>
        <w:rPr>
          <w:rFonts w:ascii="Arial" w:eastAsia="Arial" w:hAnsi="Arial" w:cs="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bookmarkStart w:id="7" w:name="_Hlk66187129"/>
      <w:r w:rsidRPr="00E4321D">
        <w:rPr>
          <w:rFonts w:ascii="Arial" w:eastAsia="Arial" w:hAnsi="Arial" w:cs="Arial"/>
          <w:sz w:val="20"/>
        </w:rPr>
        <w:tab/>
      </w:r>
      <w:bookmarkEnd w:id="7"/>
      <w:r w:rsidRPr="00E4321D">
        <w:rPr>
          <w:rFonts w:ascii="Arial" w:eastAsia="Arial" w:hAnsi="Arial" w:cs="Arial"/>
          <w:sz w:val="20"/>
        </w:rPr>
        <w:tab/>
      </w:r>
      <w:r w:rsidRPr="00E4321D">
        <w:rPr>
          <w:rFonts w:ascii="Arial" w:eastAsia="Arial" w:hAnsi="Arial" w:cs="Arial"/>
          <w:sz w:val="20"/>
        </w:rPr>
        <w:tab/>
      </w:r>
      <w:r w:rsidRPr="00E4321D">
        <w:rPr>
          <w:rFonts w:ascii="Arial" w:eastAsia="Arial" w:hAnsi="Arial" w:cs="Arial"/>
          <w:sz w:val="20"/>
        </w:rPr>
        <w:tab/>
      </w:r>
      <w:r w:rsidRPr="00E4321D">
        <w:rPr>
          <w:rFonts w:ascii="Arial" w:eastAsia="Arial" w:hAnsi="Arial" w:cs="Arial"/>
          <w:sz w:val="20"/>
        </w:rPr>
        <w:tab/>
      </w:r>
      <w:r w:rsidRPr="00E4321D">
        <w:rPr>
          <w:rFonts w:ascii="Arial" w:eastAsia="Arial" w:hAnsi="Arial" w:cs="Arial"/>
          <w:sz w:val="20"/>
        </w:rPr>
        <w:tab/>
      </w:r>
      <w:r w:rsidRPr="00E4321D">
        <w:rPr>
          <w:rFonts w:ascii="Arial" w:eastAsia="Arial" w:hAnsi="Arial" w:cs="Arial"/>
          <w:sz w:val="20"/>
        </w:rPr>
        <w:tab/>
      </w:r>
      <w:r w:rsidRPr="00E4321D">
        <w:rPr>
          <w:rFonts w:ascii="Arial" w:eastAsia="Arial" w:hAnsi="Arial" w:cs="Arial"/>
          <w:sz w:val="20"/>
        </w:rPr>
        <w:tab/>
      </w:r>
      <w:r w:rsidRPr="00E4321D">
        <w:rPr>
          <w:rFonts w:ascii="Arial" w:eastAsia="Arial" w:hAnsi="Arial" w:cs="Arial"/>
          <w:sz w:val="20"/>
        </w:rPr>
        <w:tab/>
      </w:r>
      <w:r w:rsidRPr="00E4321D">
        <w:rPr>
          <w:rFonts w:ascii="Arial" w:eastAsia="Arial" w:hAnsi="Arial" w:cs="Arial"/>
          <w:sz w:val="20"/>
        </w:rPr>
        <w:tab/>
      </w:r>
      <w:r w:rsidRPr="00E4321D">
        <w:rPr>
          <w:rFonts w:ascii="Arial" w:eastAsia="Arial" w:hAnsi="Arial" w:cs="Arial"/>
          <w:sz w:val="20"/>
        </w:rPr>
        <w:tab/>
      </w:r>
      <w:r w:rsidRPr="00E4321D">
        <w:rPr>
          <w:rFonts w:ascii="Arial" w:eastAsia="Arial" w:hAnsi="Arial" w:cs="Arial"/>
          <w:sz w:val="20"/>
        </w:rPr>
        <w:tab/>
      </w:r>
    </w:p>
    <w:p w14:paraId="2AC14490" w14:textId="77777777" w:rsidR="00144058" w:rsidRPr="00972220" w:rsidRDefault="69D47DC9" w:rsidP="001B7B00">
      <w:pPr>
        <w:numPr>
          <w:ilvl w:val="0"/>
          <w:numId w:val="1"/>
        </w:numPr>
        <w:jc w:val="both"/>
        <w:rPr>
          <w:rFonts w:ascii="Arial" w:eastAsia="Arial" w:hAnsi="Arial" w:cs="Arial"/>
          <w:sz w:val="20"/>
        </w:rPr>
      </w:pPr>
      <w:r w:rsidRPr="69D47DC9">
        <w:rPr>
          <w:rFonts w:ascii="Wingdings" w:eastAsia="Wingdings" w:hAnsi="Wingdings" w:cs="Wingdings"/>
          <w:sz w:val="28"/>
          <w:szCs w:val="28"/>
        </w:rPr>
        <w:t></w:t>
      </w:r>
      <w:r w:rsidRPr="6607B1BB">
        <w:rPr>
          <w:rFonts w:ascii="Arial" w:eastAsia="Arial" w:hAnsi="Arial" w:cs="Arial"/>
          <w:sz w:val="20"/>
        </w:rPr>
        <w:t xml:space="preserve">No bond has been filed with this </w:t>
      </w:r>
      <w:r w:rsidR="00FB7672">
        <w:rPr>
          <w:rFonts w:ascii="Arial" w:eastAsia="Arial" w:hAnsi="Arial" w:cs="Arial"/>
          <w:sz w:val="20"/>
        </w:rPr>
        <w:t>c</w:t>
      </w:r>
      <w:r w:rsidRPr="6607B1BB">
        <w:rPr>
          <w:rFonts w:ascii="Arial" w:eastAsia="Arial" w:hAnsi="Arial" w:cs="Arial"/>
          <w:sz w:val="20"/>
        </w:rPr>
        <w:t>ourt.</w:t>
      </w:r>
    </w:p>
    <w:p w14:paraId="537002E8" w14:textId="77777777" w:rsidR="00144058" w:rsidRDefault="00144058" w:rsidP="00144058">
      <w:pPr>
        <w:ind w:left="360"/>
        <w:jc w:val="both"/>
        <w:rPr>
          <w:rFonts w:ascii="Arial" w:hAnsi="Arial"/>
          <w:sz w:val="20"/>
        </w:rPr>
      </w:pPr>
      <w:r w:rsidRPr="69D47DC9">
        <w:rPr>
          <w:rFonts w:ascii="Wingdings" w:eastAsia="Wingdings" w:hAnsi="Wingdings" w:cs="Wingdings"/>
          <w:sz w:val="28"/>
          <w:szCs w:val="28"/>
        </w:rPr>
        <w:t></w:t>
      </w:r>
      <w:r w:rsidRPr="6607B1BB">
        <w:rPr>
          <w:rFonts w:ascii="Arial" w:eastAsia="Arial" w:hAnsi="Arial" w:cs="Arial"/>
          <w:sz w:val="20"/>
        </w:rPr>
        <w:t xml:space="preserve">Bond has been filed with this </w:t>
      </w:r>
      <w:r w:rsidR="00FB7672">
        <w:rPr>
          <w:rFonts w:ascii="Arial" w:eastAsia="Arial" w:hAnsi="Arial" w:cs="Arial"/>
          <w:sz w:val="20"/>
        </w:rPr>
        <w:t>c</w:t>
      </w:r>
      <w:r w:rsidRPr="6607B1BB">
        <w:rPr>
          <w:rFonts w:ascii="Arial" w:eastAsia="Arial" w:hAnsi="Arial" w:cs="Arial"/>
          <w:sz w:val="20"/>
        </w:rPr>
        <w:t xml:space="preserve">ourt in the amount of $ </w:t>
      </w:r>
      <w:r>
        <w:rPr>
          <w:rFonts w:ascii="Arial" w:hAnsi="Arial"/>
          <w:sz w:val="20"/>
          <w:u w:val="single"/>
        </w:rPr>
        <w:tab/>
      </w:r>
      <w:r>
        <w:rPr>
          <w:rFonts w:ascii="Arial" w:hAnsi="Arial"/>
          <w:sz w:val="20"/>
          <w:u w:val="single"/>
        </w:rPr>
        <w:tab/>
      </w:r>
      <w:r>
        <w:rPr>
          <w:rFonts w:ascii="Arial" w:hAnsi="Arial"/>
          <w:sz w:val="20"/>
          <w:u w:val="single"/>
        </w:rPr>
        <w:tab/>
      </w:r>
      <w:r w:rsidRPr="6607B1BB">
        <w:rPr>
          <w:rFonts w:ascii="Arial" w:eastAsia="Arial" w:hAnsi="Arial" w:cs="Arial"/>
          <w:sz w:val="20"/>
        </w:rPr>
        <w:t>.</w:t>
      </w:r>
    </w:p>
    <w:p w14:paraId="0B2C59C6" w14:textId="77777777" w:rsidR="00144058" w:rsidRPr="009E19AA" w:rsidRDefault="00144058" w:rsidP="00144058">
      <w:pPr>
        <w:tabs>
          <w:tab w:val="left" w:pos="630"/>
        </w:tabs>
        <w:jc w:val="both"/>
        <w:rPr>
          <w:rFonts w:ascii="Arial" w:hAnsi="Arial" w:cs="Arial"/>
          <w:sz w:val="18"/>
          <w:szCs w:val="18"/>
        </w:rPr>
      </w:pPr>
    </w:p>
    <w:p w14:paraId="3F7CAC17" w14:textId="77777777" w:rsidR="00144058" w:rsidRPr="00B86577" w:rsidRDefault="69D47DC9" w:rsidP="69D47DC9">
      <w:pPr>
        <w:numPr>
          <w:ilvl w:val="0"/>
          <w:numId w:val="1"/>
        </w:numPr>
        <w:tabs>
          <w:tab w:val="left" w:pos="630"/>
        </w:tabs>
        <w:jc w:val="both"/>
        <w:rPr>
          <w:rFonts w:ascii="Arial" w:eastAsia="Arial" w:hAnsi="Arial" w:cs="Arial"/>
          <w:sz w:val="20"/>
        </w:rPr>
      </w:pPr>
      <w:r w:rsidRPr="69D47DC9">
        <w:rPr>
          <w:rFonts w:ascii="Wingdings" w:eastAsia="Wingdings" w:hAnsi="Wingdings" w:cs="Wingdings"/>
          <w:sz w:val="28"/>
          <w:szCs w:val="28"/>
        </w:rPr>
        <w:t></w:t>
      </w:r>
      <w:r w:rsidRPr="6607B1BB">
        <w:rPr>
          <w:rFonts w:ascii="Arial" w:eastAsia="Arial" w:hAnsi="Arial" w:cs="Arial"/>
          <w:sz w:val="20"/>
        </w:rPr>
        <w:t xml:space="preserve">Administration of this estate is unsupervised.  The </w:t>
      </w:r>
      <w:r w:rsidR="00FB7672">
        <w:rPr>
          <w:rFonts w:ascii="Arial" w:eastAsia="Arial" w:hAnsi="Arial" w:cs="Arial"/>
          <w:sz w:val="20"/>
        </w:rPr>
        <w:t>c</w:t>
      </w:r>
      <w:r w:rsidRPr="6607B1BB">
        <w:rPr>
          <w:rFonts w:ascii="Arial" w:eastAsia="Arial" w:hAnsi="Arial" w:cs="Arial"/>
          <w:sz w:val="20"/>
        </w:rPr>
        <w:t xml:space="preserve">ourt will consider ordering supervised administration if requested by an interested person. </w:t>
      </w:r>
      <w:r w:rsidRPr="00B86577">
        <w:rPr>
          <w:rFonts w:ascii="Arial" w:eastAsia="Arial" w:hAnsi="Arial" w:cs="Arial"/>
          <w:sz w:val="20"/>
        </w:rPr>
        <w:t>(§</w:t>
      </w:r>
      <w:r w:rsidR="006A6509" w:rsidRPr="00B86577">
        <w:rPr>
          <w:rFonts w:ascii="Arial" w:eastAsia="Arial" w:hAnsi="Arial" w:cs="Arial"/>
          <w:sz w:val="20"/>
        </w:rPr>
        <w:t xml:space="preserve"> </w:t>
      </w:r>
      <w:r w:rsidRPr="00B86577">
        <w:rPr>
          <w:rFonts w:ascii="Arial" w:eastAsia="Arial" w:hAnsi="Arial" w:cs="Arial"/>
          <w:sz w:val="20"/>
        </w:rPr>
        <w:t>15-12-501, et. seq., C.R.S.)</w:t>
      </w:r>
    </w:p>
    <w:p w14:paraId="2CE2B9CF" w14:textId="77777777" w:rsidR="00144058" w:rsidRDefault="00144058" w:rsidP="00144058">
      <w:pPr>
        <w:tabs>
          <w:tab w:val="left" w:pos="450"/>
          <w:tab w:val="center" w:pos="5040"/>
        </w:tabs>
        <w:jc w:val="both"/>
        <w:rPr>
          <w:rFonts w:ascii="Arial" w:hAnsi="Arial"/>
          <w:sz w:val="20"/>
        </w:rPr>
      </w:pPr>
      <w:r w:rsidRPr="6607B1BB">
        <w:rPr>
          <w:rFonts w:ascii="Arial" w:eastAsia="Arial" w:hAnsi="Arial" w:cs="Arial"/>
          <w:sz w:val="20"/>
        </w:rPr>
        <w:t xml:space="preserve">      </w:t>
      </w:r>
      <w:r w:rsidR="0097254E" w:rsidRPr="6607B1BB">
        <w:rPr>
          <w:rFonts w:ascii="Arial" w:eastAsia="Arial" w:hAnsi="Arial" w:cs="Arial"/>
          <w:sz w:val="20"/>
        </w:rPr>
        <w:t xml:space="preserve"> </w:t>
      </w:r>
      <w:r w:rsidRPr="69D47DC9">
        <w:rPr>
          <w:rFonts w:ascii="Wingdings" w:eastAsia="Wingdings" w:hAnsi="Wingdings" w:cs="Wingdings"/>
          <w:sz w:val="28"/>
          <w:szCs w:val="28"/>
        </w:rPr>
        <w:t></w:t>
      </w:r>
      <w:r w:rsidRPr="6607B1BB">
        <w:rPr>
          <w:rFonts w:ascii="Arial" w:eastAsia="Arial" w:hAnsi="Arial" w:cs="Arial"/>
          <w:sz w:val="20"/>
        </w:rPr>
        <w:t>Administration of this estate is supervised.</w:t>
      </w:r>
      <w:r>
        <w:rPr>
          <w:rFonts w:ascii="Arial" w:hAnsi="Arial"/>
          <w:sz w:val="20"/>
        </w:rPr>
        <w:tab/>
      </w:r>
    </w:p>
    <w:p w14:paraId="242F3B20" w14:textId="77777777" w:rsidR="00144058" w:rsidRPr="009E3170" w:rsidRDefault="69D47DC9">
      <w:pPr>
        <w:numPr>
          <w:ilvl w:val="0"/>
          <w:numId w:val="1"/>
        </w:numPr>
        <w:jc w:val="both"/>
        <w:rPr>
          <w:rFonts w:ascii="Arial" w:eastAsia="Arial" w:hAnsi="Arial" w:cs="Arial"/>
          <w:sz w:val="20"/>
        </w:rPr>
      </w:pPr>
      <w:r w:rsidRPr="6607B1BB">
        <w:rPr>
          <w:rFonts w:ascii="Arial" w:eastAsia="Arial" w:hAnsi="Arial" w:cs="Arial"/>
          <w:sz w:val="20"/>
        </w:rPr>
        <w:lastRenderedPageBreak/>
        <w:t>This Information of Appointment is being sent to persons who have or may have some interest in the estate being administered.</w:t>
      </w:r>
    </w:p>
    <w:p w14:paraId="42FC0DA5" w14:textId="77777777" w:rsidR="00144058" w:rsidRPr="007D142F" w:rsidRDefault="00144058" w:rsidP="00144058">
      <w:pPr>
        <w:jc w:val="both"/>
        <w:rPr>
          <w:rFonts w:ascii="Arial" w:hAnsi="Arial"/>
          <w:sz w:val="20"/>
        </w:rPr>
      </w:pPr>
    </w:p>
    <w:p w14:paraId="5AA456AB" w14:textId="47F38F13" w:rsidR="00144058" w:rsidRPr="006D480A" w:rsidRDefault="69D47DC9">
      <w:pPr>
        <w:numPr>
          <w:ilvl w:val="0"/>
          <w:numId w:val="1"/>
        </w:numPr>
        <w:jc w:val="both"/>
        <w:rPr>
          <w:rFonts w:ascii="Arial" w:eastAsia="Arial" w:hAnsi="Arial" w:cs="Arial"/>
          <w:sz w:val="20"/>
        </w:rPr>
      </w:pPr>
      <w:r w:rsidRPr="6607B1BB">
        <w:rPr>
          <w:rFonts w:ascii="Arial" w:eastAsia="Arial" w:hAnsi="Arial" w:cs="Arial"/>
          <w:sz w:val="20"/>
        </w:rPr>
        <w:t xml:space="preserve">Papers relating to this estate, including an inventory of estate assets, are either on file with this </w:t>
      </w:r>
      <w:r w:rsidR="00FB7672">
        <w:rPr>
          <w:rFonts w:ascii="Arial" w:eastAsia="Arial" w:hAnsi="Arial" w:cs="Arial"/>
          <w:sz w:val="20"/>
        </w:rPr>
        <w:t>c</w:t>
      </w:r>
      <w:r w:rsidRPr="6607B1BB">
        <w:rPr>
          <w:rFonts w:ascii="Arial" w:eastAsia="Arial" w:hAnsi="Arial" w:cs="Arial"/>
          <w:sz w:val="20"/>
        </w:rPr>
        <w:t xml:space="preserve">ourt or, if not, papers may be obtained by interested persons from the </w:t>
      </w:r>
      <w:r w:rsidR="00FB7672">
        <w:rPr>
          <w:rFonts w:ascii="Arial" w:eastAsia="Arial" w:hAnsi="Arial" w:cs="Arial"/>
          <w:sz w:val="20"/>
        </w:rPr>
        <w:t>p</w:t>
      </w:r>
      <w:r w:rsidRPr="6607B1BB">
        <w:rPr>
          <w:rFonts w:ascii="Arial" w:eastAsia="Arial" w:hAnsi="Arial" w:cs="Arial"/>
          <w:sz w:val="20"/>
        </w:rPr>
        <w:t xml:space="preserve">ersonal </w:t>
      </w:r>
      <w:r w:rsidR="00FB7672">
        <w:rPr>
          <w:rFonts w:ascii="Arial" w:eastAsia="Arial" w:hAnsi="Arial" w:cs="Arial"/>
          <w:sz w:val="20"/>
        </w:rPr>
        <w:t>r</w:t>
      </w:r>
      <w:r w:rsidRPr="6607B1BB">
        <w:rPr>
          <w:rFonts w:ascii="Arial" w:eastAsia="Arial" w:hAnsi="Arial" w:cs="Arial"/>
          <w:sz w:val="20"/>
        </w:rPr>
        <w:t>epresentative. (§</w:t>
      </w:r>
      <w:r w:rsidR="00D1215B" w:rsidRPr="6607B1BB">
        <w:rPr>
          <w:rFonts w:ascii="Arial" w:eastAsia="Arial" w:hAnsi="Arial" w:cs="Arial"/>
          <w:sz w:val="20"/>
        </w:rPr>
        <w:t>§</w:t>
      </w:r>
      <w:r w:rsidR="003E33B1">
        <w:rPr>
          <w:rFonts w:ascii="Arial" w:eastAsia="Arial" w:hAnsi="Arial" w:cs="Arial"/>
          <w:sz w:val="20"/>
        </w:rPr>
        <w:t xml:space="preserve"> </w:t>
      </w:r>
      <w:r w:rsidRPr="6607B1BB">
        <w:rPr>
          <w:rFonts w:ascii="Arial" w:eastAsia="Arial" w:hAnsi="Arial" w:cs="Arial"/>
          <w:sz w:val="20"/>
        </w:rPr>
        <w:t>15-12-705, C.R.S. and 15-12-706(2), C.R.S.)</w:t>
      </w:r>
    </w:p>
    <w:p w14:paraId="6D9DD541" w14:textId="77777777" w:rsidR="00144058" w:rsidRPr="007845E3" w:rsidRDefault="00144058" w:rsidP="00144058">
      <w:pPr>
        <w:jc w:val="both"/>
        <w:rPr>
          <w:rFonts w:ascii="Arial" w:hAnsi="Arial"/>
          <w:sz w:val="20"/>
        </w:rPr>
      </w:pPr>
    </w:p>
    <w:p w14:paraId="5B0B1779" w14:textId="65C4B27A" w:rsidR="00144058" w:rsidRPr="006D480A" w:rsidRDefault="69D47DC9">
      <w:pPr>
        <w:numPr>
          <w:ilvl w:val="0"/>
          <w:numId w:val="1"/>
        </w:numPr>
        <w:jc w:val="both"/>
        <w:rPr>
          <w:rFonts w:ascii="Arial" w:eastAsia="Arial" w:hAnsi="Arial" w:cs="Arial"/>
          <w:sz w:val="20"/>
        </w:rPr>
      </w:pPr>
      <w:r w:rsidRPr="6607B1BB">
        <w:rPr>
          <w:rFonts w:ascii="Arial" w:eastAsia="Arial" w:hAnsi="Arial" w:cs="Arial"/>
          <w:sz w:val="20"/>
        </w:rPr>
        <w:t>Interested persons are entitled to receive an accounting. (§§</w:t>
      </w:r>
      <w:r w:rsidR="003E33B1">
        <w:rPr>
          <w:rFonts w:ascii="Arial" w:eastAsia="Arial" w:hAnsi="Arial" w:cs="Arial"/>
          <w:sz w:val="20"/>
        </w:rPr>
        <w:t xml:space="preserve"> </w:t>
      </w:r>
      <w:r w:rsidRPr="6607B1BB">
        <w:rPr>
          <w:rFonts w:ascii="Arial" w:eastAsia="Arial" w:hAnsi="Arial" w:cs="Arial"/>
          <w:sz w:val="20"/>
        </w:rPr>
        <w:t xml:space="preserve">15-12-1001 to 15-12-1003, C.R.S.) </w:t>
      </w:r>
    </w:p>
    <w:p w14:paraId="53905658" w14:textId="77777777" w:rsidR="00144058" w:rsidRPr="007845E3" w:rsidRDefault="00144058" w:rsidP="00144058">
      <w:pPr>
        <w:jc w:val="both"/>
        <w:rPr>
          <w:rFonts w:ascii="Arial" w:hAnsi="Arial" w:cs="Arial"/>
          <w:sz w:val="20"/>
        </w:rPr>
      </w:pPr>
    </w:p>
    <w:p w14:paraId="634D628E" w14:textId="3C764C1F" w:rsidR="00144058" w:rsidRPr="006D480A" w:rsidRDefault="69D47DC9">
      <w:pPr>
        <w:numPr>
          <w:ilvl w:val="0"/>
          <w:numId w:val="1"/>
        </w:numPr>
        <w:jc w:val="both"/>
        <w:rPr>
          <w:rFonts w:ascii="Arial" w:eastAsia="Arial" w:hAnsi="Arial" w:cs="Arial"/>
          <w:sz w:val="20"/>
        </w:rPr>
      </w:pPr>
      <w:r w:rsidRPr="6607B1BB">
        <w:rPr>
          <w:rFonts w:ascii="Arial" w:eastAsia="Arial" w:hAnsi="Arial" w:cs="Arial"/>
          <w:sz w:val="20"/>
        </w:rPr>
        <w:t xml:space="preserve">The surviving spouse, partner in a civil union, </w:t>
      </w:r>
      <w:r w:rsidR="00541EA5">
        <w:rPr>
          <w:rFonts w:ascii="Arial" w:eastAsia="Arial" w:hAnsi="Arial" w:cs="Arial"/>
          <w:sz w:val="20"/>
        </w:rPr>
        <w:t xml:space="preserve">minor </w:t>
      </w:r>
      <w:r w:rsidRPr="6607B1BB">
        <w:rPr>
          <w:rFonts w:ascii="Arial" w:eastAsia="Arial" w:hAnsi="Arial" w:cs="Arial"/>
          <w:sz w:val="20"/>
        </w:rPr>
        <w:t>children</w:t>
      </w:r>
      <w:r w:rsidR="00FB7672">
        <w:rPr>
          <w:rFonts w:ascii="Arial" w:eastAsia="Arial" w:hAnsi="Arial" w:cs="Arial"/>
          <w:sz w:val="20"/>
        </w:rPr>
        <w:t>,</w:t>
      </w:r>
      <w:r w:rsidRPr="6607B1BB">
        <w:rPr>
          <w:rFonts w:ascii="Arial" w:eastAsia="Arial" w:hAnsi="Arial" w:cs="Arial"/>
          <w:sz w:val="20"/>
        </w:rPr>
        <w:t xml:space="preserve"> and</w:t>
      </w:r>
      <w:r w:rsidR="00541EA5">
        <w:rPr>
          <w:rFonts w:ascii="Arial" w:eastAsia="Arial" w:hAnsi="Arial" w:cs="Arial"/>
          <w:sz w:val="20"/>
        </w:rPr>
        <w:t>/or</w:t>
      </w:r>
      <w:r w:rsidRPr="6607B1BB">
        <w:rPr>
          <w:rFonts w:ascii="Arial" w:eastAsia="Arial" w:hAnsi="Arial" w:cs="Arial"/>
          <w:sz w:val="20"/>
        </w:rPr>
        <w:t xml:space="preserve"> dependent children may be entitled to exempt property and a family allowance if a request for payment is made in the manner and within the time limits prescribed by statutes. (§</w:t>
      </w:r>
      <w:r w:rsidR="003E33B1">
        <w:rPr>
          <w:rFonts w:ascii="Arial" w:eastAsia="Arial" w:hAnsi="Arial" w:cs="Arial"/>
          <w:sz w:val="20"/>
        </w:rPr>
        <w:t xml:space="preserve"> </w:t>
      </w:r>
      <w:r w:rsidRPr="6607B1BB">
        <w:rPr>
          <w:rFonts w:ascii="Arial" w:eastAsia="Arial" w:hAnsi="Arial" w:cs="Arial"/>
          <w:sz w:val="20"/>
        </w:rPr>
        <w:t>15-11-401, et. seq., C.R.S.)</w:t>
      </w:r>
    </w:p>
    <w:p w14:paraId="2ACAD3B4" w14:textId="77777777" w:rsidR="00144058" w:rsidRPr="007845E3" w:rsidRDefault="00144058" w:rsidP="00144058">
      <w:pPr>
        <w:jc w:val="both"/>
        <w:rPr>
          <w:rFonts w:ascii="Arial" w:hAnsi="Arial"/>
          <w:sz w:val="20"/>
        </w:rPr>
      </w:pPr>
    </w:p>
    <w:p w14:paraId="42286C5E" w14:textId="051C4678" w:rsidR="00144058" w:rsidRPr="006D480A" w:rsidRDefault="69D47DC9">
      <w:pPr>
        <w:numPr>
          <w:ilvl w:val="0"/>
          <w:numId w:val="1"/>
        </w:numPr>
        <w:jc w:val="both"/>
        <w:rPr>
          <w:rFonts w:ascii="Arial" w:eastAsia="Arial" w:hAnsi="Arial" w:cs="Arial"/>
          <w:sz w:val="20"/>
        </w:rPr>
      </w:pPr>
      <w:r w:rsidRPr="6607B1BB">
        <w:rPr>
          <w:rFonts w:ascii="Arial" w:eastAsia="Arial" w:hAnsi="Arial" w:cs="Arial"/>
          <w:sz w:val="20"/>
        </w:rPr>
        <w:t>The surviving spouse or partner in a civil union may have a right of election to take a portion of the augmented estate if a petition is filed within the time limits prescribed by statute. (§</w:t>
      </w:r>
      <w:r w:rsidR="003E33B1">
        <w:rPr>
          <w:rFonts w:ascii="Arial" w:eastAsia="Arial" w:hAnsi="Arial" w:cs="Arial"/>
          <w:sz w:val="20"/>
        </w:rPr>
        <w:t xml:space="preserve"> </w:t>
      </w:r>
      <w:r w:rsidRPr="6607B1BB">
        <w:rPr>
          <w:rFonts w:ascii="Arial" w:eastAsia="Arial" w:hAnsi="Arial" w:cs="Arial"/>
          <w:sz w:val="20"/>
        </w:rPr>
        <w:t>15-11-201, et seq., C.R.S.)</w:t>
      </w:r>
    </w:p>
    <w:p w14:paraId="23D23308" w14:textId="77777777" w:rsidR="00144058" w:rsidRPr="007845E3" w:rsidRDefault="00144058" w:rsidP="00144058">
      <w:pPr>
        <w:jc w:val="both"/>
        <w:rPr>
          <w:rFonts w:ascii="Arial" w:hAnsi="Arial"/>
          <w:sz w:val="20"/>
        </w:rPr>
      </w:pPr>
    </w:p>
    <w:p w14:paraId="51FC8E6D" w14:textId="77777777" w:rsidR="00144058" w:rsidRPr="00EA0F0D" w:rsidRDefault="69D47DC9">
      <w:pPr>
        <w:numPr>
          <w:ilvl w:val="0"/>
          <w:numId w:val="1"/>
        </w:numPr>
        <w:jc w:val="both"/>
        <w:rPr>
          <w:rFonts w:ascii="Arial" w:eastAsia="Arial" w:hAnsi="Arial" w:cs="Arial"/>
          <w:sz w:val="20"/>
        </w:rPr>
      </w:pPr>
      <w:r w:rsidRPr="6607B1BB">
        <w:rPr>
          <w:rFonts w:ascii="Arial" w:eastAsia="Arial" w:hAnsi="Arial" w:cs="Arial"/>
          <w:sz w:val="20"/>
        </w:rPr>
        <w:t xml:space="preserve">Any individual who has knowledge that there is or may be an intention to use an individual’s genetic material to create a child and that the birth of the child could affect the distribution of the </w:t>
      </w:r>
      <w:r w:rsidR="00FB7672">
        <w:rPr>
          <w:rFonts w:ascii="Arial" w:eastAsia="Arial" w:hAnsi="Arial" w:cs="Arial"/>
          <w:sz w:val="20"/>
        </w:rPr>
        <w:t>d</w:t>
      </w:r>
      <w:r w:rsidRPr="6607B1BB">
        <w:rPr>
          <w:rFonts w:ascii="Arial" w:eastAsia="Arial" w:hAnsi="Arial" w:cs="Arial"/>
          <w:sz w:val="20"/>
        </w:rPr>
        <w:t xml:space="preserve">ecedent’s estate should give written notice of such knowledge to the </w:t>
      </w:r>
      <w:r w:rsidR="00FB7672">
        <w:rPr>
          <w:rFonts w:ascii="Arial" w:eastAsia="Arial" w:hAnsi="Arial" w:cs="Arial"/>
          <w:sz w:val="20"/>
        </w:rPr>
        <w:t>p</w:t>
      </w:r>
      <w:r w:rsidRPr="6607B1BB">
        <w:rPr>
          <w:rFonts w:ascii="Arial" w:eastAsia="Arial" w:hAnsi="Arial" w:cs="Arial"/>
          <w:sz w:val="20"/>
        </w:rPr>
        <w:t xml:space="preserve">ersonal </w:t>
      </w:r>
      <w:r w:rsidR="00FB7672">
        <w:rPr>
          <w:rFonts w:ascii="Arial" w:eastAsia="Arial" w:hAnsi="Arial" w:cs="Arial"/>
          <w:sz w:val="20"/>
        </w:rPr>
        <w:t>r</w:t>
      </w:r>
      <w:r w:rsidRPr="6607B1BB">
        <w:rPr>
          <w:rFonts w:ascii="Arial" w:eastAsia="Arial" w:hAnsi="Arial" w:cs="Arial"/>
          <w:sz w:val="20"/>
        </w:rPr>
        <w:t xml:space="preserve">epresentative of the </w:t>
      </w:r>
      <w:r w:rsidR="00FB7672">
        <w:rPr>
          <w:rFonts w:ascii="Arial" w:eastAsia="Arial" w:hAnsi="Arial" w:cs="Arial"/>
          <w:sz w:val="20"/>
        </w:rPr>
        <w:t>d</w:t>
      </w:r>
      <w:r w:rsidRPr="6607B1BB">
        <w:rPr>
          <w:rFonts w:ascii="Arial" w:eastAsia="Arial" w:hAnsi="Arial" w:cs="Arial"/>
          <w:sz w:val="20"/>
        </w:rPr>
        <w:t>ecedent’s estate.</w:t>
      </w:r>
    </w:p>
    <w:p w14:paraId="60F0C13D" w14:textId="77777777" w:rsidR="00C033D4" w:rsidRPr="006D480A" w:rsidRDefault="00C033D4" w:rsidP="006D480A">
      <w:pPr>
        <w:pStyle w:val="ListParagraph"/>
        <w:rPr>
          <w:rFonts w:ascii="Arial" w:hAnsi="Arial"/>
          <w:sz w:val="20"/>
        </w:rPr>
      </w:pPr>
    </w:p>
    <w:p w14:paraId="13CC17F0" w14:textId="2153163C" w:rsidR="00144058" w:rsidRPr="001B7B00" w:rsidRDefault="69D47DC9" w:rsidP="00B86577">
      <w:pPr>
        <w:numPr>
          <w:ilvl w:val="0"/>
          <w:numId w:val="1"/>
        </w:numPr>
        <w:jc w:val="both"/>
        <w:rPr>
          <w:rFonts w:ascii="Arial" w:hAnsi="Arial"/>
          <w:sz w:val="20"/>
        </w:rPr>
      </w:pPr>
      <w:r w:rsidRPr="001B7B00">
        <w:rPr>
          <w:rFonts w:ascii="Arial" w:eastAsia="Arial" w:hAnsi="Arial" w:cs="Arial"/>
          <w:sz w:val="20"/>
        </w:rPr>
        <w:t xml:space="preserve">Any individual who has knowledge that there is a valid, unrevoked designated beneficiary agreement in which the </w:t>
      </w:r>
      <w:r w:rsidR="00FB7672" w:rsidRPr="001B7B00">
        <w:rPr>
          <w:rFonts w:ascii="Arial" w:eastAsia="Arial" w:hAnsi="Arial" w:cs="Arial"/>
          <w:sz w:val="20"/>
        </w:rPr>
        <w:t>d</w:t>
      </w:r>
      <w:r w:rsidRPr="001B7B00">
        <w:rPr>
          <w:rFonts w:ascii="Arial" w:eastAsia="Arial" w:hAnsi="Arial" w:cs="Arial"/>
          <w:sz w:val="20"/>
        </w:rPr>
        <w:t xml:space="preserve">ecedent granted the right of intestate succession should give written notice of such knowledge to the </w:t>
      </w:r>
      <w:r w:rsidR="00FB7672" w:rsidRPr="001B7B00">
        <w:rPr>
          <w:rFonts w:ascii="Arial" w:eastAsia="Arial" w:hAnsi="Arial" w:cs="Arial"/>
          <w:sz w:val="20"/>
        </w:rPr>
        <w:t>p</w:t>
      </w:r>
      <w:r w:rsidRPr="001B7B00">
        <w:rPr>
          <w:rFonts w:ascii="Arial" w:eastAsia="Arial" w:hAnsi="Arial" w:cs="Arial"/>
          <w:sz w:val="20"/>
        </w:rPr>
        <w:t xml:space="preserve">ersonal </w:t>
      </w:r>
      <w:r w:rsidR="00FB7672" w:rsidRPr="001B7B00">
        <w:rPr>
          <w:rFonts w:ascii="Arial" w:eastAsia="Arial" w:hAnsi="Arial" w:cs="Arial"/>
          <w:sz w:val="20"/>
        </w:rPr>
        <w:t>r</w:t>
      </w:r>
      <w:r w:rsidRPr="001B7B00">
        <w:rPr>
          <w:rFonts w:ascii="Arial" w:eastAsia="Arial" w:hAnsi="Arial" w:cs="Arial"/>
          <w:sz w:val="20"/>
        </w:rPr>
        <w:t xml:space="preserve">epresentative of the </w:t>
      </w:r>
      <w:r w:rsidR="00FB7672" w:rsidRPr="001B7B00">
        <w:rPr>
          <w:rFonts w:ascii="Arial" w:eastAsia="Arial" w:hAnsi="Arial" w:cs="Arial"/>
          <w:sz w:val="20"/>
        </w:rPr>
        <w:t>d</w:t>
      </w:r>
      <w:r w:rsidRPr="001B7B00">
        <w:rPr>
          <w:rFonts w:ascii="Arial" w:eastAsia="Arial" w:hAnsi="Arial" w:cs="Arial"/>
          <w:sz w:val="20"/>
        </w:rPr>
        <w:t xml:space="preserve">ecedent’s </w:t>
      </w:r>
      <w:r w:rsidR="00FB7672" w:rsidRPr="001B7B00">
        <w:rPr>
          <w:rFonts w:ascii="Arial" w:eastAsia="Arial" w:hAnsi="Arial" w:cs="Arial"/>
          <w:sz w:val="20"/>
        </w:rPr>
        <w:t>e</w:t>
      </w:r>
      <w:r w:rsidRPr="001B7B00">
        <w:rPr>
          <w:rFonts w:ascii="Arial" w:eastAsia="Arial" w:hAnsi="Arial" w:cs="Arial"/>
          <w:sz w:val="20"/>
        </w:rPr>
        <w:t>state.</w:t>
      </w:r>
    </w:p>
    <w:p w14:paraId="17BF0B6F" w14:textId="77777777" w:rsidR="004743E8" w:rsidRPr="00017141" w:rsidRDefault="00C13351" w:rsidP="004743E8">
      <w:pPr>
        <w:ind w:left="5760" w:hanging="5760"/>
        <w:rPr>
          <w:rFonts w:ascii="Arial" w:hAnsi="Arial" w:cs="Arial"/>
          <w:sz w:val="20"/>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7267279" w14:textId="77777777" w:rsidR="004743E8" w:rsidRPr="00017141" w:rsidRDefault="004743E8" w:rsidP="00B86577">
      <w:pPr>
        <w:pBdr>
          <w:top w:val="double" w:sz="4" w:space="1" w:color="auto"/>
        </w:pBdr>
        <w:ind w:left="5760" w:hanging="5760"/>
        <w:rPr>
          <w:rFonts w:ascii="Arial" w:hAnsi="Arial" w:cs="Arial"/>
          <w:sz w:val="20"/>
        </w:rPr>
      </w:pPr>
    </w:p>
    <w:p w14:paraId="39025AEF" w14:textId="77777777" w:rsidR="009453EC" w:rsidRDefault="009453EC" w:rsidP="001B7B00">
      <w:pPr>
        <w:rPr>
          <w:rFonts w:ascii="Arial" w:eastAsia="Arial" w:hAnsi="Arial" w:cs="Arial"/>
          <w:sz w:val="18"/>
          <w:szCs w:val="18"/>
        </w:rPr>
      </w:pPr>
    </w:p>
    <w:p w14:paraId="2A674789" w14:textId="77777777" w:rsidR="009453EC" w:rsidRPr="007B0D69" w:rsidRDefault="009453EC">
      <w:pPr>
        <w:jc w:val="center"/>
        <w:rPr>
          <w:rFonts w:ascii="Arial" w:hAnsi="Arial"/>
          <w:b/>
          <w:sz w:val="20"/>
        </w:rPr>
      </w:pPr>
      <w:r w:rsidRPr="007B0D69">
        <w:rPr>
          <w:rFonts w:ascii="Arial" w:hAnsi="Arial"/>
          <w:b/>
          <w:sz w:val="20"/>
        </w:rPr>
        <w:t>VERIFICATION</w:t>
      </w:r>
    </w:p>
    <w:p w14:paraId="57301BE6" w14:textId="77777777" w:rsidR="009453EC" w:rsidRDefault="009453EC" w:rsidP="009453EC">
      <w:pPr>
        <w:rPr>
          <w:rFonts w:ascii="Arial" w:hAnsi="Arial" w:cs="Arial"/>
          <w:sz w:val="20"/>
        </w:rPr>
      </w:pPr>
    </w:p>
    <w:p w14:paraId="6BAB2B2E" w14:textId="77777777" w:rsidR="009453EC" w:rsidRPr="009B1B3D" w:rsidRDefault="009453EC" w:rsidP="009453EC">
      <w:pPr>
        <w:rPr>
          <w:rFonts w:ascii="Arial" w:hAnsi="Arial" w:cs="Arial"/>
          <w:sz w:val="20"/>
        </w:rPr>
      </w:pPr>
      <w:r w:rsidRPr="009B1B3D">
        <w:rPr>
          <w:rFonts w:ascii="Arial" w:hAnsi="Arial" w:cs="Arial"/>
          <w:sz w:val="20"/>
        </w:rPr>
        <w:t>I declare under penalty of perjury under the law of Colorado that the foregoing is true and correct.</w:t>
      </w:r>
    </w:p>
    <w:p w14:paraId="20A481BE" w14:textId="77777777" w:rsidR="009453EC" w:rsidRPr="009B1B3D" w:rsidRDefault="009453EC" w:rsidP="009453EC">
      <w:pPr>
        <w:rPr>
          <w:rFonts w:ascii="Arial" w:hAnsi="Arial" w:cs="Arial"/>
          <w:sz w:val="20"/>
        </w:rPr>
      </w:pPr>
    </w:p>
    <w:p w14:paraId="62121D94" w14:textId="6D68C531" w:rsidR="009453EC" w:rsidRPr="009B1B3D" w:rsidRDefault="009453EC" w:rsidP="009453EC">
      <w:pPr>
        <w:rPr>
          <w:rFonts w:ascii="Arial" w:hAnsi="Arial" w:cs="Arial"/>
          <w:sz w:val="20"/>
        </w:rPr>
      </w:pPr>
      <w:r w:rsidRPr="009B1B3D">
        <w:rPr>
          <w:rFonts w:ascii="Arial" w:hAnsi="Arial" w:cs="Arial"/>
          <w:sz w:val="20"/>
        </w:rPr>
        <w:t xml:space="preserve">Executed on the ______ day of ___________, _________, </w:t>
      </w:r>
      <w:r w:rsidR="001B7B00" w:rsidRPr="009B1B3D">
        <w:rPr>
          <w:rFonts w:ascii="Arial" w:hAnsi="Arial" w:cs="Arial"/>
          <w:sz w:val="20"/>
        </w:rPr>
        <w:t>at ______________________________________</w:t>
      </w:r>
    </w:p>
    <w:p w14:paraId="71974960" w14:textId="159C2366" w:rsidR="001B7B00" w:rsidRPr="009B1B3D" w:rsidRDefault="009453EC" w:rsidP="001B7B00">
      <w:pPr>
        <w:rPr>
          <w:rFonts w:ascii="Arial" w:hAnsi="Arial" w:cs="Arial"/>
          <w:sz w:val="20"/>
        </w:rPr>
      </w:pPr>
      <w:r w:rsidRPr="009B1B3D">
        <w:rPr>
          <w:rFonts w:ascii="Arial" w:hAnsi="Arial" w:cs="Arial"/>
          <w:sz w:val="20"/>
        </w:rPr>
        <w:t xml:space="preserve"> </w:t>
      </w:r>
      <w:r w:rsidR="001B7B00">
        <w:rPr>
          <w:rFonts w:ascii="Arial" w:hAnsi="Arial" w:cs="Arial"/>
          <w:sz w:val="20"/>
        </w:rPr>
        <w:tab/>
      </w:r>
      <w:r w:rsidR="001B7B00">
        <w:rPr>
          <w:rFonts w:ascii="Arial" w:hAnsi="Arial" w:cs="Arial"/>
          <w:sz w:val="20"/>
        </w:rPr>
        <w:tab/>
      </w:r>
      <w:r w:rsidRPr="009B1B3D">
        <w:rPr>
          <w:rFonts w:ascii="Arial" w:hAnsi="Arial" w:cs="Arial"/>
          <w:sz w:val="20"/>
        </w:rPr>
        <w:t xml:space="preserve"> (date) </w:t>
      </w:r>
      <w:r w:rsidRPr="009B1B3D">
        <w:rPr>
          <w:rFonts w:ascii="Arial" w:hAnsi="Arial" w:cs="Arial"/>
          <w:sz w:val="20"/>
        </w:rPr>
        <w:tab/>
        <w:t xml:space="preserve">  </w:t>
      </w:r>
      <w:r w:rsidR="0044625B">
        <w:rPr>
          <w:rFonts w:ascii="Arial" w:hAnsi="Arial" w:cs="Arial"/>
          <w:sz w:val="20"/>
        </w:rPr>
        <w:tab/>
      </w:r>
      <w:r w:rsidRPr="009B1B3D">
        <w:rPr>
          <w:rFonts w:ascii="Arial" w:hAnsi="Arial" w:cs="Arial"/>
          <w:sz w:val="20"/>
        </w:rPr>
        <w:t xml:space="preserve">   (month)        </w:t>
      </w:r>
      <w:r w:rsidR="001B7B00">
        <w:rPr>
          <w:rFonts w:ascii="Arial" w:hAnsi="Arial" w:cs="Arial"/>
          <w:sz w:val="20"/>
        </w:rPr>
        <w:tab/>
      </w:r>
      <w:r w:rsidRPr="009B1B3D">
        <w:rPr>
          <w:rFonts w:ascii="Arial" w:hAnsi="Arial" w:cs="Arial"/>
          <w:sz w:val="20"/>
        </w:rPr>
        <w:t>(year)</w:t>
      </w:r>
      <w:r w:rsidR="001B7B00">
        <w:rPr>
          <w:rFonts w:ascii="Arial" w:hAnsi="Arial" w:cs="Arial"/>
          <w:sz w:val="20"/>
        </w:rPr>
        <w:tab/>
      </w:r>
      <w:r w:rsidR="001B7B00">
        <w:rPr>
          <w:rFonts w:ascii="Arial" w:hAnsi="Arial" w:cs="Arial"/>
          <w:sz w:val="20"/>
        </w:rPr>
        <w:tab/>
      </w:r>
      <w:r w:rsidR="001B7B00" w:rsidRPr="009B1B3D">
        <w:rPr>
          <w:rFonts w:ascii="Arial" w:hAnsi="Arial" w:cs="Arial"/>
          <w:sz w:val="20"/>
        </w:rPr>
        <w:t xml:space="preserve">(city or other location, and state OR country) </w:t>
      </w:r>
    </w:p>
    <w:p w14:paraId="6C05A283" w14:textId="53E6DBA3" w:rsidR="009453EC" w:rsidRPr="009B1B3D" w:rsidRDefault="009453EC" w:rsidP="009453EC">
      <w:pPr>
        <w:ind w:left="720" w:firstLine="720"/>
        <w:rPr>
          <w:rFonts w:ascii="Arial" w:hAnsi="Arial" w:cs="Arial"/>
          <w:sz w:val="20"/>
        </w:rPr>
      </w:pPr>
    </w:p>
    <w:p w14:paraId="221E158C" w14:textId="77777777" w:rsidR="003E33B1" w:rsidRPr="009B1B3D" w:rsidRDefault="009453EC" w:rsidP="003E33B1">
      <w:pPr>
        <w:rPr>
          <w:rFonts w:ascii="Arial" w:hAnsi="Arial" w:cs="Arial"/>
          <w:sz w:val="20"/>
        </w:rPr>
      </w:pPr>
      <w:r w:rsidRPr="009B1B3D">
        <w:rPr>
          <w:rFonts w:ascii="Arial" w:hAnsi="Arial" w:cs="Arial"/>
          <w:sz w:val="20"/>
        </w:rPr>
        <w:t>_______________________________</w:t>
      </w:r>
      <w:r w:rsidR="003E33B1" w:rsidRPr="009B1B3D">
        <w:rPr>
          <w:rFonts w:ascii="Arial" w:hAnsi="Arial" w:cs="Arial"/>
          <w:sz w:val="20"/>
        </w:rPr>
        <w:t>_______________________________</w:t>
      </w:r>
    </w:p>
    <w:p w14:paraId="516353AA" w14:textId="77777777" w:rsidR="009453EC" w:rsidRDefault="009453EC" w:rsidP="009453EC">
      <w:pPr>
        <w:rPr>
          <w:rFonts w:ascii="Arial" w:hAnsi="Arial" w:cs="Arial"/>
          <w:sz w:val="20"/>
        </w:rPr>
      </w:pPr>
      <w:r w:rsidRPr="009B1B3D">
        <w:rPr>
          <w:rFonts w:ascii="Arial" w:hAnsi="Arial" w:cs="Arial"/>
          <w:sz w:val="20"/>
        </w:rPr>
        <w:t xml:space="preserve">(printed name) </w:t>
      </w:r>
    </w:p>
    <w:p w14:paraId="6A8D92A6" w14:textId="77777777" w:rsidR="009453EC" w:rsidRDefault="009453EC" w:rsidP="009453EC">
      <w:pPr>
        <w:rPr>
          <w:rFonts w:ascii="Arial" w:hAnsi="Arial" w:cs="Arial"/>
          <w:sz w:val="20"/>
        </w:rPr>
      </w:pPr>
    </w:p>
    <w:p w14:paraId="07A03CFF" w14:textId="77777777" w:rsidR="003E33B1" w:rsidRPr="009B1B3D" w:rsidRDefault="009453EC" w:rsidP="003E33B1">
      <w:pPr>
        <w:rPr>
          <w:rFonts w:ascii="Arial" w:hAnsi="Arial" w:cs="Arial"/>
          <w:sz w:val="20"/>
        </w:rPr>
      </w:pPr>
      <w:r>
        <w:rPr>
          <w:rFonts w:ascii="Arial" w:hAnsi="Arial" w:cs="Arial"/>
          <w:sz w:val="20"/>
        </w:rPr>
        <w:t>_______________________________</w:t>
      </w:r>
      <w:r w:rsidR="003E33B1" w:rsidRPr="009B1B3D">
        <w:rPr>
          <w:rFonts w:ascii="Arial" w:hAnsi="Arial" w:cs="Arial"/>
          <w:sz w:val="20"/>
        </w:rPr>
        <w:t>_______________________________</w:t>
      </w:r>
    </w:p>
    <w:p w14:paraId="2DDE8AE8" w14:textId="52E6D0CF" w:rsidR="009453EC" w:rsidRDefault="009453EC" w:rsidP="009453EC">
      <w:pPr>
        <w:rPr>
          <w:rFonts w:ascii="Arial" w:hAnsi="Arial" w:cs="Arial"/>
          <w:sz w:val="20"/>
        </w:rPr>
      </w:pPr>
      <w:r>
        <w:rPr>
          <w:rFonts w:ascii="Arial" w:hAnsi="Arial" w:cs="Arial"/>
          <w:sz w:val="20"/>
        </w:rPr>
        <w:t>(</w:t>
      </w:r>
      <w:r w:rsidR="001B7B00">
        <w:rPr>
          <w:rFonts w:ascii="Arial" w:hAnsi="Arial" w:cs="Arial"/>
          <w:sz w:val="20"/>
        </w:rPr>
        <w:t>S</w:t>
      </w:r>
      <w:r>
        <w:rPr>
          <w:rFonts w:ascii="Arial" w:hAnsi="Arial" w:cs="Arial"/>
          <w:sz w:val="20"/>
        </w:rPr>
        <w:t>ignature</w:t>
      </w:r>
      <w:r w:rsidR="001B7B00">
        <w:rPr>
          <w:rFonts w:ascii="Arial" w:hAnsi="Arial" w:cs="Arial"/>
          <w:sz w:val="20"/>
        </w:rPr>
        <w:t xml:space="preserve"> of Person Giving Notice or Attorney for Person Giving Notice</w:t>
      </w:r>
      <w:r>
        <w:rPr>
          <w:rFonts w:ascii="Arial" w:hAnsi="Arial" w:cs="Arial"/>
          <w:sz w:val="20"/>
        </w:rPr>
        <w:t xml:space="preserve">) </w:t>
      </w:r>
    </w:p>
    <w:p w14:paraId="4D83B9AD" w14:textId="77777777" w:rsidR="004743E8" w:rsidRDefault="004743E8" w:rsidP="009453EC">
      <w:pPr>
        <w:rPr>
          <w:rFonts w:ascii="Arial" w:hAnsi="Arial" w:cs="Arial"/>
          <w:sz w:val="20"/>
        </w:rPr>
      </w:pPr>
    </w:p>
    <w:p w14:paraId="5177020E" w14:textId="77777777" w:rsidR="004743E8" w:rsidRPr="00777A1C" w:rsidRDefault="004743E8" w:rsidP="004743E8">
      <w:pPr>
        <w:jc w:val="both"/>
        <w:rPr>
          <w:rFonts w:ascii="Arial" w:hAnsi="Arial" w:cs="Arial"/>
          <w:sz w:val="20"/>
        </w:rPr>
      </w:pPr>
      <w:r w:rsidRPr="00777A1C">
        <w:rPr>
          <w:rFonts w:ascii="Arial" w:hAnsi="Arial" w:cs="Arial"/>
          <w:sz w:val="20"/>
        </w:rPr>
        <w:t>____________________________________________  __________________</w:t>
      </w:r>
    </w:p>
    <w:p w14:paraId="453C9380" w14:textId="77777777" w:rsidR="00B86577" w:rsidRDefault="004743E8" w:rsidP="004743E8">
      <w:pPr>
        <w:jc w:val="both"/>
        <w:rPr>
          <w:rFonts w:ascii="Arial" w:hAnsi="Arial" w:cs="Arial"/>
          <w:sz w:val="20"/>
        </w:rPr>
      </w:pPr>
      <w:r w:rsidRPr="00777A1C">
        <w:rPr>
          <w:rFonts w:ascii="Arial" w:hAnsi="Arial" w:cs="Arial"/>
          <w:sz w:val="20"/>
        </w:rPr>
        <w:t>Attorney Signature, (if any)</w:t>
      </w:r>
      <w:r w:rsidRPr="00777A1C">
        <w:rPr>
          <w:rFonts w:ascii="Arial" w:hAnsi="Arial" w:cs="Arial"/>
          <w:sz w:val="20"/>
        </w:rPr>
        <w:tab/>
      </w:r>
      <w:r w:rsidRPr="00777A1C">
        <w:rPr>
          <w:rFonts w:ascii="Arial" w:hAnsi="Arial" w:cs="Arial"/>
          <w:sz w:val="20"/>
        </w:rPr>
        <w:tab/>
      </w:r>
      <w:r w:rsidRPr="00777A1C">
        <w:rPr>
          <w:rFonts w:ascii="Arial" w:hAnsi="Arial" w:cs="Arial"/>
          <w:sz w:val="20"/>
        </w:rPr>
        <w:tab/>
      </w:r>
      <w:r w:rsidRPr="00777A1C">
        <w:rPr>
          <w:rFonts w:ascii="Arial" w:hAnsi="Arial" w:cs="Arial"/>
          <w:sz w:val="20"/>
        </w:rPr>
        <w:tab/>
        <w:t>Date</w:t>
      </w:r>
      <w:r w:rsidRPr="00777A1C">
        <w:rPr>
          <w:rFonts w:ascii="Arial" w:hAnsi="Arial" w:cs="Arial"/>
          <w:sz w:val="20"/>
        </w:rPr>
        <w:tab/>
      </w:r>
    </w:p>
    <w:p w14:paraId="5D96B59D" w14:textId="74B45562" w:rsidR="004743E8" w:rsidRPr="00777A1C" w:rsidRDefault="004743E8" w:rsidP="004743E8">
      <w:pPr>
        <w:jc w:val="both"/>
        <w:rPr>
          <w:rFonts w:ascii="Arial" w:hAnsi="Arial" w:cs="Arial"/>
          <w:sz w:val="20"/>
        </w:rPr>
      </w:pPr>
      <w:r w:rsidRPr="00777A1C">
        <w:rPr>
          <w:rFonts w:ascii="Arial" w:hAnsi="Arial" w:cs="Arial"/>
          <w:sz w:val="20"/>
        </w:rPr>
        <w:tab/>
      </w:r>
    </w:p>
    <w:p w14:paraId="79C242C4" w14:textId="77777777" w:rsidR="004743E8" w:rsidRDefault="004743E8" w:rsidP="009453EC">
      <w:pPr>
        <w:rPr>
          <w:rFonts w:ascii="Arial" w:hAnsi="Arial" w:cs="Arial"/>
          <w:sz w:val="20"/>
        </w:rPr>
      </w:pPr>
    </w:p>
    <w:p w14:paraId="262B11A7" w14:textId="77777777" w:rsidR="001B7B00" w:rsidRPr="009B1B3D" w:rsidRDefault="001B7B00" w:rsidP="001B7B00">
      <w:pPr>
        <w:rPr>
          <w:rFonts w:ascii="Arial" w:hAnsi="Arial" w:cs="Arial"/>
          <w:sz w:val="20"/>
        </w:rPr>
      </w:pPr>
      <w:r w:rsidRPr="009B1B3D">
        <w:rPr>
          <w:rFonts w:ascii="Arial" w:hAnsi="Arial" w:cs="Arial"/>
          <w:sz w:val="20"/>
        </w:rPr>
        <w:t>I declare under penalty of perjury under the law of Colorado that the foregoing is true and correct.</w:t>
      </w:r>
    </w:p>
    <w:p w14:paraId="5D50E9C4" w14:textId="77777777" w:rsidR="001B7B00" w:rsidRPr="009B1B3D" w:rsidRDefault="001B7B00" w:rsidP="001B7B00">
      <w:pPr>
        <w:rPr>
          <w:rFonts w:ascii="Arial" w:hAnsi="Arial" w:cs="Arial"/>
          <w:sz w:val="20"/>
        </w:rPr>
      </w:pPr>
    </w:p>
    <w:p w14:paraId="0424E397" w14:textId="50509C06" w:rsidR="001B7B00" w:rsidRPr="009B1B3D" w:rsidRDefault="001B7B00" w:rsidP="001B7B00">
      <w:pPr>
        <w:rPr>
          <w:rFonts w:ascii="Arial" w:hAnsi="Arial" w:cs="Arial"/>
          <w:sz w:val="20"/>
        </w:rPr>
      </w:pPr>
      <w:r w:rsidRPr="009B1B3D">
        <w:rPr>
          <w:rFonts w:ascii="Arial" w:hAnsi="Arial" w:cs="Arial"/>
          <w:sz w:val="20"/>
        </w:rPr>
        <w:t>Executed on the ______ day of ___________, _________, at ______________________________________</w:t>
      </w:r>
    </w:p>
    <w:p w14:paraId="521AA51C" w14:textId="363C5CE4" w:rsidR="001B7B00" w:rsidRPr="009B1B3D" w:rsidRDefault="001B7B00" w:rsidP="001B7B00">
      <w:pPr>
        <w:rPr>
          <w:rFonts w:ascii="Arial" w:hAnsi="Arial" w:cs="Arial"/>
          <w:sz w:val="20"/>
        </w:rPr>
      </w:pPr>
      <w:r w:rsidRPr="009B1B3D">
        <w:rPr>
          <w:rFonts w:ascii="Arial" w:hAnsi="Arial" w:cs="Arial"/>
          <w:sz w:val="20"/>
        </w:rPr>
        <w:t xml:space="preserve">  (date) </w:t>
      </w:r>
      <w:r w:rsidRPr="009B1B3D">
        <w:rPr>
          <w:rFonts w:ascii="Arial" w:hAnsi="Arial" w:cs="Arial"/>
          <w:sz w:val="20"/>
        </w:rPr>
        <w:tab/>
        <w:t xml:space="preserve">  </w:t>
      </w:r>
      <w:r>
        <w:rPr>
          <w:rFonts w:ascii="Arial" w:hAnsi="Arial" w:cs="Arial"/>
          <w:sz w:val="20"/>
        </w:rPr>
        <w:tab/>
      </w:r>
      <w:r w:rsidRPr="009B1B3D">
        <w:rPr>
          <w:rFonts w:ascii="Arial" w:hAnsi="Arial" w:cs="Arial"/>
          <w:sz w:val="20"/>
        </w:rPr>
        <w:t xml:space="preserve">   (month)           (year)</w:t>
      </w:r>
      <w:r w:rsidRPr="001B7B00">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9B1B3D">
        <w:rPr>
          <w:rFonts w:ascii="Arial" w:hAnsi="Arial" w:cs="Arial"/>
          <w:sz w:val="20"/>
        </w:rPr>
        <w:t xml:space="preserve"> (city or other location, and state OR country) </w:t>
      </w:r>
    </w:p>
    <w:p w14:paraId="163BD41A" w14:textId="633D1523" w:rsidR="001B7B00" w:rsidRPr="009B1B3D" w:rsidRDefault="001B7B00" w:rsidP="001B7B00">
      <w:pPr>
        <w:ind w:left="720" w:firstLine="720"/>
        <w:rPr>
          <w:rFonts w:ascii="Arial" w:hAnsi="Arial" w:cs="Arial"/>
          <w:sz w:val="20"/>
        </w:rPr>
      </w:pPr>
    </w:p>
    <w:p w14:paraId="1A54EDAD" w14:textId="77777777" w:rsidR="003E33B1" w:rsidRPr="009B1B3D" w:rsidRDefault="001B7B00" w:rsidP="003E33B1">
      <w:pPr>
        <w:rPr>
          <w:rFonts w:ascii="Arial" w:hAnsi="Arial" w:cs="Arial"/>
          <w:sz w:val="20"/>
        </w:rPr>
      </w:pPr>
      <w:r w:rsidRPr="009B1B3D">
        <w:rPr>
          <w:rFonts w:ascii="Arial" w:hAnsi="Arial" w:cs="Arial"/>
          <w:sz w:val="20"/>
        </w:rPr>
        <w:t>_______________________________</w:t>
      </w:r>
      <w:r w:rsidR="003E33B1" w:rsidRPr="009B1B3D">
        <w:rPr>
          <w:rFonts w:ascii="Arial" w:hAnsi="Arial" w:cs="Arial"/>
          <w:sz w:val="20"/>
        </w:rPr>
        <w:t>_______________________________</w:t>
      </w:r>
    </w:p>
    <w:p w14:paraId="0C83C59F" w14:textId="77777777" w:rsidR="001B7B00" w:rsidRDefault="001B7B00" w:rsidP="001B7B00">
      <w:pPr>
        <w:rPr>
          <w:rFonts w:ascii="Arial" w:hAnsi="Arial" w:cs="Arial"/>
          <w:sz w:val="20"/>
        </w:rPr>
      </w:pPr>
      <w:r w:rsidRPr="009B1B3D">
        <w:rPr>
          <w:rFonts w:ascii="Arial" w:hAnsi="Arial" w:cs="Arial"/>
          <w:sz w:val="20"/>
        </w:rPr>
        <w:t xml:space="preserve">(printed name) </w:t>
      </w:r>
    </w:p>
    <w:p w14:paraId="36411E62" w14:textId="77777777" w:rsidR="001B7B00" w:rsidRDefault="001B7B00" w:rsidP="001B7B00">
      <w:pPr>
        <w:rPr>
          <w:rFonts w:ascii="Arial" w:hAnsi="Arial" w:cs="Arial"/>
          <w:sz w:val="20"/>
        </w:rPr>
      </w:pPr>
    </w:p>
    <w:p w14:paraId="66FE5185" w14:textId="77777777" w:rsidR="003E33B1" w:rsidRPr="009B1B3D" w:rsidRDefault="001B7B00" w:rsidP="003E33B1">
      <w:pPr>
        <w:rPr>
          <w:rFonts w:ascii="Arial" w:hAnsi="Arial" w:cs="Arial"/>
          <w:sz w:val="20"/>
        </w:rPr>
      </w:pPr>
      <w:r>
        <w:rPr>
          <w:rFonts w:ascii="Arial" w:hAnsi="Arial" w:cs="Arial"/>
          <w:sz w:val="20"/>
        </w:rPr>
        <w:t>_______________________________</w:t>
      </w:r>
      <w:r w:rsidR="003E33B1" w:rsidRPr="009B1B3D">
        <w:rPr>
          <w:rFonts w:ascii="Arial" w:hAnsi="Arial" w:cs="Arial"/>
          <w:sz w:val="20"/>
        </w:rPr>
        <w:t>_______________________________</w:t>
      </w:r>
    </w:p>
    <w:p w14:paraId="16E688CE" w14:textId="77777777" w:rsidR="001B7B00" w:rsidRDefault="001B7B00" w:rsidP="001B7B00">
      <w:pPr>
        <w:rPr>
          <w:rFonts w:ascii="Arial" w:hAnsi="Arial" w:cs="Arial"/>
          <w:sz w:val="20"/>
        </w:rPr>
      </w:pPr>
      <w:r>
        <w:rPr>
          <w:rFonts w:ascii="Arial" w:hAnsi="Arial" w:cs="Arial"/>
          <w:sz w:val="20"/>
        </w:rPr>
        <w:t xml:space="preserve">(Signature of Person Giving Notice or Attorney for Person Giving Notice) </w:t>
      </w:r>
    </w:p>
    <w:p w14:paraId="251B0D7F" w14:textId="77777777" w:rsidR="001B7B00" w:rsidRDefault="001B7B00" w:rsidP="001B7B00">
      <w:pPr>
        <w:rPr>
          <w:rFonts w:ascii="Arial" w:hAnsi="Arial" w:cs="Arial"/>
          <w:sz w:val="20"/>
        </w:rPr>
      </w:pPr>
    </w:p>
    <w:p w14:paraId="19E17FA1" w14:textId="77777777" w:rsidR="001B7B00" w:rsidRPr="00777A1C" w:rsidRDefault="001B7B00" w:rsidP="001B7B00">
      <w:pPr>
        <w:jc w:val="both"/>
        <w:rPr>
          <w:rFonts w:ascii="Arial" w:hAnsi="Arial" w:cs="Arial"/>
          <w:sz w:val="20"/>
        </w:rPr>
      </w:pPr>
      <w:r w:rsidRPr="00777A1C">
        <w:rPr>
          <w:rFonts w:ascii="Arial" w:hAnsi="Arial" w:cs="Arial"/>
          <w:sz w:val="20"/>
        </w:rPr>
        <w:t>____________________________________________  __________________</w:t>
      </w:r>
    </w:p>
    <w:p w14:paraId="7F82D311" w14:textId="7B95A079" w:rsidR="001B7B00" w:rsidRDefault="001B7B00" w:rsidP="004A6A72">
      <w:pPr>
        <w:jc w:val="both"/>
        <w:rPr>
          <w:rFonts w:ascii="Arial" w:hAnsi="Arial" w:cs="Arial"/>
          <w:sz w:val="20"/>
        </w:rPr>
      </w:pPr>
      <w:r w:rsidRPr="00777A1C">
        <w:rPr>
          <w:rFonts w:ascii="Arial" w:hAnsi="Arial" w:cs="Arial"/>
          <w:sz w:val="20"/>
        </w:rPr>
        <w:t>Attorney Signature, (if any)</w:t>
      </w:r>
      <w:r w:rsidRPr="00777A1C">
        <w:rPr>
          <w:rFonts w:ascii="Arial" w:hAnsi="Arial" w:cs="Arial"/>
          <w:sz w:val="20"/>
        </w:rPr>
        <w:tab/>
      </w:r>
      <w:r w:rsidRPr="00777A1C">
        <w:rPr>
          <w:rFonts w:ascii="Arial" w:hAnsi="Arial" w:cs="Arial"/>
          <w:sz w:val="20"/>
        </w:rPr>
        <w:tab/>
      </w:r>
      <w:r w:rsidRPr="00777A1C">
        <w:rPr>
          <w:rFonts w:ascii="Arial" w:hAnsi="Arial" w:cs="Arial"/>
          <w:sz w:val="20"/>
        </w:rPr>
        <w:tab/>
      </w:r>
      <w:r w:rsidRPr="00777A1C">
        <w:rPr>
          <w:rFonts w:ascii="Arial" w:hAnsi="Arial" w:cs="Arial"/>
          <w:sz w:val="20"/>
        </w:rPr>
        <w:tab/>
        <w:t>Date</w:t>
      </w:r>
      <w:r w:rsidRPr="00777A1C">
        <w:rPr>
          <w:rFonts w:ascii="Arial" w:hAnsi="Arial" w:cs="Arial"/>
          <w:sz w:val="20"/>
        </w:rPr>
        <w:tab/>
      </w:r>
    </w:p>
    <w:p w14:paraId="569DDAB5" w14:textId="77777777" w:rsidR="00B86577" w:rsidRDefault="00B86577" w:rsidP="001B7B00">
      <w:pPr>
        <w:rPr>
          <w:rFonts w:ascii="Arial" w:hAnsi="Arial" w:cs="Arial"/>
          <w:sz w:val="20"/>
        </w:rPr>
      </w:pPr>
    </w:p>
    <w:p w14:paraId="2C884746" w14:textId="77777777" w:rsidR="00144058" w:rsidRPr="00814DF5" w:rsidRDefault="00144058" w:rsidP="00144058">
      <w:pPr>
        <w:jc w:val="both"/>
        <w:rPr>
          <w:rFonts w:ascii="Arial" w:hAnsi="Arial" w:cs="Arial"/>
          <w:sz w:val="18"/>
          <w:szCs w:val="18"/>
        </w:rPr>
      </w:pPr>
    </w:p>
    <w:p w14:paraId="03231BD4" w14:textId="77777777" w:rsidR="00144058" w:rsidRPr="006D480A" w:rsidRDefault="00144058" w:rsidP="00144058">
      <w:pPr>
        <w:jc w:val="center"/>
        <w:rPr>
          <w:rFonts w:ascii="Arial" w:hAnsi="Arial" w:cs="Arial"/>
          <w:b/>
          <w:sz w:val="4"/>
          <w:szCs w:val="4"/>
        </w:rPr>
      </w:pPr>
    </w:p>
    <w:p w14:paraId="74EF4DDB" w14:textId="7BE565AB" w:rsidR="00FB5F7C" w:rsidRPr="0044625B" w:rsidRDefault="00144058" w:rsidP="0044625B">
      <w:pPr>
        <w:rPr>
          <w:rFonts w:ascii="Arial" w:hAnsi="Arial"/>
          <w:sz w:val="18"/>
          <w:szCs w:val="18"/>
        </w:rPr>
      </w:pPr>
      <w:r w:rsidRPr="00631B4F">
        <w:rPr>
          <w:sz w:val="18"/>
          <w:szCs w:val="18"/>
        </w:rPr>
        <w:tab/>
      </w:r>
      <w:r w:rsidRPr="00631B4F">
        <w:rPr>
          <w:sz w:val="18"/>
          <w:szCs w:val="18"/>
        </w:rPr>
        <w:tab/>
      </w:r>
      <w:r w:rsidRPr="00631B4F">
        <w:rPr>
          <w:sz w:val="18"/>
          <w:szCs w:val="18"/>
        </w:rPr>
        <w:tab/>
      </w:r>
      <w:r w:rsidRPr="00631B4F">
        <w:rPr>
          <w:sz w:val="18"/>
          <w:szCs w:val="18"/>
        </w:rPr>
        <w:tab/>
      </w:r>
      <w:r w:rsidRPr="00631B4F">
        <w:rPr>
          <w:sz w:val="18"/>
          <w:szCs w:val="18"/>
        </w:rPr>
        <w:tab/>
      </w:r>
      <w:r w:rsidRPr="00631B4F">
        <w:rPr>
          <w:sz w:val="18"/>
          <w:szCs w:val="18"/>
        </w:rPr>
        <w:tab/>
      </w:r>
      <w:r w:rsidRPr="00631B4F">
        <w:rPr>
          <w:sz w:val="18"/>
          <w:szCs w:val="18"/>
        </w:rPr>
        <w:tab/>
      </w:r>
    </w:p>
    <w:p w14:paraId="1B8AD375" w14:textId="77777777" w:rsidR="0044625B" w:rsidRDefault="0044625B" w:rsidP="00FB5F7C">
      <w:pPr>
        <w:pBdr>
          <w:top w:val="double" w:sz="4" w:space="0" w:color="auto"/>
        </w:pBdr>
        <w:jc w:val="center"/>
        <w:rPr>
          <w:rFonts w:ascii="Arial" w:hAnsi="Arial" w:cs="Arial"/>
          <w:b/>
          <w:sz w:val="20"/>
        </w:rPr>
      </w:pPr>
    </w:p>
    <w:p w14:paraId="62BDFD86" w14:textId="77777777" w:rsidR="00FB5F7C" w:rsidRDefault="00FB5F7C" w:rsidP="00FB5F7C">
      <w:pPr>
        <w:pBdr>
          <w:top w:val="double" w:sz="4" w:space="0" w:color="auto"/>
        </w:pBdr>
        <w:jc w:val="center"/>
        <w:rPr>
          <w:rFonts w:ascii="Arial" w:hAnsi="Arial" w:cs="Arial"/>
          <w:b/>
          <w:sz w:val="20"/>
        </w:rPr>
      </w:pPr>
      <w:r w:rsidRPr="00F625C9">
        <w:rPr>
          <w:rFonts w:ascii="Arial" w:hAnsi="Arial" w:cs="Arial"/>
          <w:b/>
          <w:sz w:val="20"/>
        </w:rPr>
        <w:t>CERTIFICATE OF SERVICE</w:t>
      </w:r>
    </w:p>
    <w:p w14:paraId="2DB3D6D9" w14:textId="77777777" w:rsidR="00F3437D" w:rsidRPr="00F625C9" w:rsidRDefault="00F3437D" w:rsidP="00FB5F7C">
      <w:pPr>
        <w:pBdr>
          <w:top w:val="double" w:sz="4" w:space="0" w:color="auto"/>
        </w:pBdr>
        <w:jc w:val="center"/>
        <w:rPr>
          <w:rFonts w:ascii="Arial" w:hAnsi="Arial" w:cs="Arial"/>
          <w:b/>
          <w:sz w:val="20"/>
        </w:rPr>
      </w:pPr>
    </w:p>
    <w:p w14:paraId="6745FC26" w14:textId="77777777" w:rsidR="00FB5F7C" w:rsidRPr="00F625C9" w:rsidRDefault="00FB5F7C" w:rsidP="00FB5F7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8"/>
        </w:tabs>
        <w:rPr>
          <w:rFonts w:ascii="Arial" w:hAnsi="Arial" w:cs="Arial"/>
          <w:sz w:val="20"/>
        </w:rPr>
      </w:pPr>
      <w:r w:rsidRPr="00F625C9">
        <w:rPr>
          <w:rFonts w:ascii="Arial" w:hAnsi="Arial" w:cs="Arial"/>
          <w:sz w:val="20"/>
        </w:rPr>
        <w:t>I certify that on ___________________ (date), a copy of this _______________ (name of document) was served as follows on each of the following:</w:t>
      </w:r>
    </w:p>
    <w:tbl>
      <w:tblPr>
        <w:tblW w:w="9629" w:type="dxa"/>
        <w:jc w:val="center"/>
        <w:tblLayout w:type="fixed"/>
        <w:tblLook w:val="0000" w:firstRow="0" w:lastRow="0" w:firstColumn="0" w:lastColumn="0" w:noHBand="0" w:noVBand="0"/>
      </w:tblPr>
      <w:tblGrid>
        <w:gridCol w:w="3887"/>
        <w:gridCol w:w="3447"/>
        <w:gridCol w:w="2295"/>
      </w:tblGrid>
      <w:tr w:rsidR="00FB5F7C" w:rsidRPr="00F625C9" w14:paraId="74EDE40D" w14:textId="77777777" w:rsidTr="00BF1206">
        <w:trPr>
          <w:cantSplit/>
          <w:jc w:val="center"/>
        </w:trPr>
        <w:tc>
          <w:tcPr>
            <w:tcW w:w="3887" w:type="dxa"/>
            <w:tcBorders>
              <w:top w:val="single" w:sz="2" w:space="0" w:color="000000"/>
              <w:left w:val="single" w:sz="2" w:space="0" w:color="000000"/>
              <w:bottom w:val="single" w:sz="2" w:space="0" w:color="000000"/>
              <w:right w:val="single" w:sz="2" w:space="0" w:color="000000"/>
            </w:tcBorders>
            <w:vAlign w:val="center"/>
          </w:tcPr>
          <w:p w14:paraId="02E73C4A" w14:textId="77777777" w:rsidR="00FB5F7C" w:rsidRPr="00F625C9" w:rsidRDefault="00FB5F7C" w:rsidP="00BF1206">
            <w:pPr>
              <w:numPr>
                <w:ilvl w:val="12"/>
                <w:numId w:val="0"/>
              </w:numPr>
              <w:tabs>
                <w:tab w:val="left" w:pos="0"/>
                <w:tab w:val="left" w:pos="360"/>
                <w:tab w:val="left" w:pos="1080"/>
                <w:tab w:val="left" w:pos="1800"/>
                <w:tab w:val="left" w:pos="2520"/>
              </w:tabs>
              <w:jc w:val="center"/>
              <w:rPr>
                <w:rFonts w:ascii="Arial" w:hAnsi="Arial" w:cs="Arial"/>
                <w:sz w:val="20"/>
              </w:rPr>
            </w:pPr>
            <w:r w:rsidRPr="00F625C9">
              <w:rPr>
                <w:rFonts w:ascii="Arial" w:hAnsi="Arial" w:cs="Arial"/>
                <w:b/>
                <w:bCs/>
                <w:sz w:val="20"/>
              </w:rPr>
              <w:t>Name and Address</w:t>
            </w:r>
          </w:p>
        </w:tc>
        <w:tc>
          <w:tcPr>
            <w:tcW w:w="3447" w:type="dxa"/>
            <w:tcBorders>
              <w:top w:val="single" w:sz="2" w:space="0" w:color="000000"/>
              <w:left w:val="single" w:sz="2" w:space="0" w:color="000000"/>
              <w:bottom w:val="single" w:sz="2" w:space="0" w:color="000000"/>
              <w:right w:val="single" w:sz="2" w:space="0" w:color="000000"/>
            </w:tcBorders>
            <w:vAlign w:val="center"/>
          </w:tcPr>
          <w:p w14:paraId="7C00875F" w14:textId="77777777" w:rsidR="00FB5F7C" w:rsidRPr="00F625C9" w:rsidRDefault="00FB5F7C" w:rsidP="00BF1206">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r w:rsidRPr="00F625C9">
              <w:rPr>
                <w:rFonts w:ascii="Arial" w:hAnsi="Arial" w:cs="Arial"/>
                <w:b/>
                <w:bCs/>
                <w:sz w:val="20"/>
              </w:rPr>
              <w:t>Relationship to Decedent, Ward, or Protected Person</w:t>
            </w:r>
          </w:p>
        </w:tc>
        <w:tc>
          <w:tcPr>
            <w:tcW w:w="2295" w:type="dxa"/>
            <w:tcBorders>
              <w:top w:val="single" w:sz="2" w:space="0" w:color="000000"/>
              <w:left w:val="single" w:sz="2" w:space="0" w:color="000000"/>
              <w:bottom w:val="single" w:sz="2" w:space="0" w:color="000000"/>
              <w:right w:val="single" w:sz="2" w:space="0" w:color="000000"/>
            </w:tcBorders>
            <w:vAlign w:val="center"/>
          </w:tcPr>
          <w:p w14:paraId="3B5632F6" w14:textId="77777777" w:rsidR="00FB5F7C" w:rsidRPr="00F625C9" w:rsidRDefault="00FB5F7C" w:rsidP="00BF1206">
            <w:pPr>
              <w:numPr>
                <w:ilvl w:val="12"/>
                <w:numId w:val="0"/>
              </w:numPr>
              <w:tabs>
                <w:tab w:val="left" w:pos="0"/>
                <w:tab w:val="left" w:pos="360"/>
                <w:tab w:val="left" w:pos="1080"/>
                <w:tab w:val="left" w:pos="1800"/>
              </w:tabs>
              <w:jc w:val="center"/>
              <w:rPr>
                <w:rFonts w:ascii="Arial" w:hAnsi="Arial" w:cs="Arial"/>
                <w:sz w:val="20"/>
              </w:rPr>
            </w:pPr>
            <w:r w:rsidRPr="00F625C9">
              <w:rPr>
                <w:rFonts w:ascii="Arial" w:hAnsi="Arial" w:cs="Arial"/>
                <w:b/>
                <w:bCs/>
                <w:sz w:val="20"/>
              </w:rPr>
              <w:t>Manner of Service*</w:t>
            </w:r>
          </w:p>
        </w:tc>
      </w:tr>
      <w:tr w:rsidR="00FB5F7C" w:rsidRPr="00F625C9" w14:paraId="5FA69C4A" w14:textId="77777777" w:rsidTr="00BF1206">
        <w:trPr>
          <w:cantSplit/>
          <w:trHeight w:val="214"/>
          <w:jc w:val="center"/>
        </w:trPr>
        <w:tc>
          <w:tcPr>
            <w:tcW w:w="3887" w:type="dxa"/>
            <w:tcBorders>
              <w:top w:val="nil"/>
              <w:left w:val="single" w:sz="2" w:space="0" w:color="000000"/>
              <w:bottom w:val="single" w:sz="2" w:space="0" w:color="000000"/>
              <w:right w:val="single" w:sz="2" w:space="0" w:color="000000"/>
            </w:tcBorders>
            <w:vAlign w:val="center"/>
          </w:tcPr>
          <w:p w14:paraId="6552BB02" w14:textId="77777777" w:rsidR="00FB5F7C" w:rsidRPr="00F625C9" w:rsidRDefault="00FB5F7C" w:rsidP="00BF1206">
            <w:pPr>
              <w:numPr>
                <w:ilvl w:val="12"/>
                <w:numId w:val="0"/>
              </w:numPr>
              <w:tabs>
                <w:tab w:val="left" w:pos="0"/>
                <w:tab w:val="left" w:pos="360"/>
                <w:tab w:val="left" w:pos="1080"/>
                <w:tab w:val="left" w:pos="1800"/>
                <w:tab w:val="left" w:pos="2520"/>
              </w:tabs>
              <w:jc w:val="center"/>
              <w:rPr>
                <w:rFonts w:ascii="Arial" w:hAnsi="Arial" w:cs="Arial"/>
                <w:sz w:val="20"/>
              </w:rPr>
            </w:pPr>
          </w:p>
          <w:p w14:paraId="31DD3855" w14:textId="77777777" w:rsidR="00FB5F7C" w:rsidRPr="00F625C9" w:rsidRDefault="00FB5F7C" w:rsidP="00BF1206">
            <w:pPr>
              <w:numPr>
                <w:ilvl w:val="12"/>
                <w:numId w:val="0"/>
              </w:numPr>
              <w:tabs>
                <w:tab w:val="left" w:pos="0"/>
                <w:tab w:val="left" w:pos="360"/>
                <w:tab w:val="left" w:pos="1080"/>
                <w:tab w:val="left" w:pos="1800"/>
                <w:tab w:val="left" w:pos="2520"/>
              </w:tabs>
              <w:jc w:val="center"/>
              <w:rPr>
                <w:rFonts w:ascii="Arial" w:hAnsi="Arial" w:cs="Arial"/>
                <w:sz w:val="20"/>
              </w:rPr>
            </w:pPr>
          </w:p>
          <w:p w14:paraId="0EC6F158" w14:textId="77777777" w:rsidR="00FB5F7C" w:rsidRPr="00F625C9" w:rsidRDefault="00FB5F7C" w:rsidP="00BF1206">
            <w:pPr>
              <w:numPr>
                <w:ilvl w:val="12"/>
                <w:numId w:val="0"/>
              </w:numPr>
              <w:tabs>
                <w:tab w:val="left" w:pos="0"/>
                <w:tab w:val="left" w:pos="360"/>
                <w:tab w:val="left" w:pos="1080"/>
                <w:tab w:val="left" w:pos="1800"/>
                <w:tab w:val="left" w:pos="2520"/>
              </w:tabs>
              <w:jc w:val="center"/>
              <w:rPr>
                <w:rFonts w:ascii="Arial" w:hAnsi="Arial" w:cs="Arial"/>
                <w:sz w:val="20"/>
              </w:rPr>
            </w:pPr>
          </w:p>
        </w:tc>
        <w:tc>
          <w:tcPr>
            <w:tcW w:w="3447" w:type="dxa"/>
            <w:tcBorders>
              <w:top w:val="nil"/>
              <w:left w:val="single" w:sz="2" w:space="0" w:color="000000"/>
              <w:bottom w:val="single" w:sz="2" w:space="0" w:color="000000"/>
              <w:right w:val="single" w:sz="2" w:space="0" w:color="000000"/>
            </w:tcBorders>
            <w:vAlign w:val="center"/>
          </w:tcPr>
          <w:p w14:paraId="012575FE" w14:textId="77777777" w:rsidR="00FB5F7C" w:rsidRPr="00F625C9" w:rsidRDefault="00FB5F7C" w:rsidP="00BF1206">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p>
        </w:tc>
        <w:tc>
          <w:tcPr>
            <w:tcW w:w="2295" w:type="dxa"/>
            <w:tcBorders>
              <w:top w:val="nil"/>
              <w:left w:val="single" w:sz="2" w:space="0" w:color="000000"/>
              <w:bottom w:val="single" w:sz="2" w:space="0" w:color="000000"/>
              <w:right w:val="single" w:sz="2" w:space="0" w:color="000000"/>
            </w:tcBorders>
            <w:vAlign w:val="center"/>
          </w:tcPr>
          <w:p w14:paraId="152C4D85" w14:textId="77777777" w:rsidR="00FB5F7C" w:rsidRPr="00F625C9" w:rsidRDefault="00FB5F7C" w:rsidP="00BF1206">
            <w:pPr>
              <w:numPr>
                <w:ilvl w:val="12"/>
                <w:numId w:val="0"/>
              </w:numPr>
              <w:tabs>
                <w:tab w:val="left" w:pos="0"/>
                <w:tab w:val="left" w:pos="360"/>
                <w:tab w:val="left" w:pos="1080"/>
                <w:tab w:val="left" w:pos="1800"/>
              </w:tabs>
              <w:jc w:val="center"/>
              <w:rPr>
                <w:rFonts w:ascii="Arial" w:hAnsi="Arial" w:cs="Arial"/>
                <w:sz w:val="20"/>
              </w:rPr>
            </w:pPr>
          </w:p>
        </w:tc>
      </w:tr>
      <w:tr w:rsidR="00FB5F7C" w:rsidRPr="00F625C9" w14:paraId="13F3CB9E" w14:textId="77777777" w:rsidTr="00BF1206">
        <w:trPr>
          <w:cantSplit/>
          <w:jc w:val="center"/>
        </w:trPr>
        <w:tc>
          <w:tcPr>
            <w:tcW w:w="3887" w:type="dxa"/>
            <w:tcBorders>
              <w:top w:val="nil"/>
              <w:left w:val="single" w:sz="2" w:space="0" w:color="000000"/>
              <w:bottom w:val="single" w:sz="2" w:space="0" w:color="000000"/>
              <w:right w:val="single" w:sz="2" w:space="0" w:color="000000"/>
            </w:tcBorders>
            <w:vAlign w:val="center"/>
          </w:tcPr>
          <w:p w14:paraId="15C6B856" w14:textId="77777777" w:rsidR="00FB5F7C" w:rsidRPr="00F625C9" w:rsidRDefault="00FB5F7C" w:rsidP="00BF1206">
            <w:pPr>
              <w:numPr>
                <w:ilvl w:val="12"/>
                <w:numId w:val="0"/>
              </w:numPr>
              <w:tabs>
                <w:tab w:val="left" w:pos="0"/>
                <w:tab w:val="left" w:pos="360"/>
                <w:tab w:val="left" w:pos="1080"/>
                <w:tab w:val="left" w:pos="1800"/>
                <w:tab w:val="left" w:pos="2520"/>
              </w:tabs>
              <w:jc w:val="center"/>
              <w:rPr>
                <w:rFonts w:ascii="Arial" w:hAnsi="Arial" w:cs="Arial"/>
                <w:sz w:val="20"/>
              </w:rPr>
            </w:pPr>
          </w:p>
          <w:p w14:paraId="039A7730" w14:textId="77777777" w:rsidR="00FB5F7C" w:rsidRPr="00F625C9" w:rsidRDefault="00FB5F7C" w:rsidP="00BF1206">
            <w:pPr>
              <w:numPr>
                <w:ilvl w:val="12"/>
                <w:numId w:val="0"/>
              </w:numPr>
              <w:tabs>
                <w:tab w:val="left" w:pos="0"/>
                <w:tab w:val="left" w:pos="360"/>
                <w:tab w:val="left" w:pos="1080"/>
                <w:tab w:val="left" w:pos="1800"/>
                <w:tab w:val="left" w:pos="2520"/>
              </w:tabs>
              <w:jc w:val="center"/>
              <w:rPr>
                <w:rFonts w:ascii="Arial" w:hAnsi="Arial" w:cs="Arial"/>
                <w:sz w:val="20"/>
              </w:rPr>
            </w:pPr>
          </w:p>
          <w:p w14:paraId="57DB2BE7" w14:textId="77777777" w:rsidR="00FB5F7C" w:rsidRPr="00F625C9" w:rsidRDefault="00FB5F7C" w:rsidP="00BF1206">
            <w:pPr>
              <w:numPr>
                <w:ilvl w:val="12"/>
                <w:numId w:val="0"/>
              </w:numPr>
              <w:tabs>
                <w:tab w:val="left" w:pos="0"/>
                <w:tab w:val="left" w:pos="360"/>
                <w:tab w:val="left" w:pos="1080"/>
                <w:tab w:val="left" w:pos="1800"/>
                <w:tab w:val="left" w:pos="2520"/>
              </w:tabs>
              <w:jc w:val="center"/>
              <w:rPr>
                <w:rFonts w:ascii="Arial" w:hAnsi="Arial" w:cs="Arial"/>
                <w:sz w:val="20"/>
              </w:rPr>
            </w:pPr>
          </w:p>
        </w:tc>
        <w:tc>
          <w:tcPr>
            <w:tcW w:w="3447" w:type="dxa"/>
            <w:tcBorders>
              <w:top w:val="nil"/>
              <w:left w:val="single" w:sz="2" w:space="0" w:color="000000"/>
              <w:bottom w:val="single" w:sz="2" w:space="0" w:color="000000"/>
              <w:right w:val="single" w:sz="2" w:space="0" w:color="000000"/>
            </w:tcBorders>
            <w:vAlign w:val="center"/>
          </w:tcPr>
          <w:p w14:paraId="0E3010FE" w14:textId="77777777" w:rsidR="00FB5F7C" w:rsidRPr="00F625C9" w:rsidRDefault="00FB5F7C" w:rsidP="00BF1206">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p>
        </w:tc>
        <w:tc>
          <w:tcPr>
            <w:tcW w:w="2295" w:type="dxa"/>
            <w:tcBorders>
              <w:top w:val="nil"/>
              <w:left w:val="single" w:sz="2" w:space="0" w:color="000000"/>
              <w:bottom w:val="single" w:sz="2" w:space="0" w:color="000000"/>
              <w:right w:val="single" w:sz="2" w:space="0" w:color="000000"/>
            </w:tcBorders>
            <w:vAlign w:val="center"/>
          </w:tcPr>
          <w:p w14:paraId="65088C1B" w14:textId="77777777" w:rsidR="00FB5F7C" w:rsidRPr="00F625C9" w:rsidRDefault="00FB5F7C" w:rsidP="00BF1206">
            <w:pPr>
              <w:numPr>
                <w:ilvl w:val="12"/>
                <w:numId w:val="0"/>
              </w:numPr>
              <w:tabs>
                <w:tab w:val="left" w:pos="0"/>
                <w:tab w:val="left" w:pos="360"/>
                <w:tab w:val="left" w:pos="1080"/>
                <w:tab w:val="left" w:pos="1800"/>
              </w:tabs>
              <w:jc w:val="center"/>
              <w:rPr>
                <w:rFonts w:ascii="Arial" w:hAnsi="Arial" w:cs="Arial"/>
                <w:sz w:val="20"/>
              </w:rPr>
            </w:pPr>
          </w:p>
        </w:tc>
      </w:tr>
      <w:tr w:rsidR="00FB5F7C" w:rsidRPr="00F625C9" w14:paraId="6F440FE3" w14:textId="77777777" w:rsidTr="00BF1206">
        <w:trPr>
          <w:cantSplit/>
          <w:jc w:val="center"/>
        </w:trPr>
        <w:tc>
          <w:tcPr>
            <w:tcW w:w="3887" w:type="dxa"/>
            <w:tcBorders>
              <w:top w:val="nil"/>
              <w:left w:val="single" w:sz="2" w:space="0" w:color="000000"/>
              <w:bottom w:val="single" w:sz="2" w:space="0" w:color="000000"/>
              <w:right w:val="single" w:sz="2" w:space="0" w:color="000000"/>
            </w:tcBorders>
            <w:vAlign w:val="center"/>
          </w:tcPr>
          <w:p w14:paraId="0AD71DC8" w14:textId="77777777" w:rsidR="00FB5F7C" w:rsidRPr="00F625C9" w:rsidRDefault="00FB5F7C" w:rsidP="00BF1206">
            <w:pPr>
              <w:numPr>
                <w:ilvl w:val="12"/>
                <w:numId w:val="0"/>
              </w:numPr>
              <w:tabs>
                <w:tab w:val="left" w:pos="0"/>
                <w:tab w:val="left" w:pos="360"/>
                <w:tab w:val="left" w:pos="1080"/>
                <w:tab w:val="left" w:pos="1800"/>
                <w:tab w:val="left" w:pos="2520"/>
              </w:tabs>
              <w:jc w:val="center"/>
              <w:rPr>
                <w:rFonts w:ascii="Arial" w:hAnsi="Arial" w:cs="Arial"/>
                <w:sz w:val="20"/>
              </w:rPr>
            </w:pPr>
          </w:p>
          <w:p w14:paraId="799E29AA" w14:textId="77777777" w:rsidR="00FB5F7C" w:rsidRPr="00F625C9" w:rsidRDefault="00FB5F7C" w:rsidP="00BF1206">
            <w:pPr>
              <w:numPr>
                <w:ilvl w:val="12"/>
                <w:numId w:val="0"/>
              </w:numPr>
              <w:tabs>
                <w:tab w:val="left" w:pos="0"/>
                <w:tab w:val="left" w:pos="360"/>
                <w:tab w:val="left" w:pos="1080"/>
                <w:tab w:val="left" w:pos="1800"/>
                <w:tab w:val="left" w:pos="2520"/>
              </w:tabs>
              <w:jc w:val="center"/>
              <w:rPr>
                <w:rFonts w:ascii="Arial" w:hAnsi="Arial" w:cs="Arial"/>
                <w:sz w:val="20"/>
              </w:rPr>
            </w:pPr>
          </w:p>
          <w:p w14:paraId="43B15ECF" w14:textId="77777777" w:rsidR="00FB5F7C" w:rsidRPr="00F625C9" w:rsidRDefault="00FB5F7C" w:rsidP="00BF1206">
            <w:pPr>
              <w:numPr>
                <w:ilvl w:val="12"/>
                <w:numId w:val="0"/>
              </w:numPr>
              <w:tabs>
                <w:tab w:val="left" w:pos="0"/>
                <w:tab w:val="left" w:pos="360"/>
                <w:tab w:val="left" w:pos="1080"/>
                <w:tab w:val="left" w:pos="1800"/>
                <w:tab w:val="left" w:pos="2520"/>
              </w:tabs>
              <w:jc w:val="center"/>
              <w:rPr>
                <w:rFonts w:ascii="Arial" w:hAnsi="Arial" w:cs="Arial"/>
                <w:sz w:val="20"/>
              </w:rPr>
            </w:pPr>
          </w:p>
        </w:tc>
        <w:tc>
          <w:tcPr>
            <w:tcW w:w="3447" w:type="dxa"/>
            <w:tcBorders>
              <w:top w:val="nil"/>
              <w:left w:val="single" w:sz="2" w:space="0" w:color="000000"/>
              <w:bottom w:val="single" w:sz="2" w:space="0" w:color="000000"/>
              <w:right w:val="single" w:sz="2" w:space="0" w:color="000000"/>
            </w:tcBorders>
            <w:vAlign w:val="center"/>
          </w:tcPr>
          <w:p w14:paraId="068F1560" w14:textId="77777777" w:rsidR="00FB5F7C" w:rsidRPr="00F625C9" w:rsidRDefault="00FB5F7C" w:rsidP="00BF1206">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p>
        </w:tc>
        <w:tc>
          <w:tcPr>
            <w:tcW w:w="2295" w:type="dxa"/>
            <w:tcBorders>
              <w:top w:val="nil"/>
              <w:left w:val="single" w:sz="2" w:space="0" w:color="000000"/>
              <w:bottom w:val="single" w:sz="2" w:space="0" w:color="000000"/>
              <w:right w:val="single" w:sz="2" w:space="0" w:color="000000"/>
            </w:tcBorders>
            <w:vAlign w:val="center"/>
          </w:tcPr>
          <w:p w14:paraId="3A33C61D" w14:textId="77777777" w:rsidR="00FB5F7C" w:rsidRPr="00F625C9" w:rsidRDefault="00FB5F7C" w:rsidP="00BF1206">
            <w:pPr>
              <w:numPr>
                <w:ilvl w:val="12"/>
                <w:numId w:val="0"/>
              </w:numPr>
              <w:tabs>
                <w:tab w:val="left" w:pos="0"/>
                <w:tab w:val="left" w:pos="360"/>
                <w:tab w:val="left" w:pos="1080"/>
                <w:tab w:val="left" w:pos="1800"/>
              </w:tabs>
              <w:jc w:val="center"/>
              <w:rPr>
                <w:rFonts w:ascii="Arial" w:hAnsi="Arial" w:cs="Arial"/>
                <w:sz w:val="20"/>
              </w:rPr>
            </w:pPr>
          </w:p>
        </w:tc>
      </w:tr>
      <w:tr w:rsidR="00FB5F7C" w:rsidRPr="00F625C9" w14:paraId="7D14BE60" w14:textId="77777777" w:rsidTr="00BF1206">
        <w:trPr>
          <w:cantSplit/>
          <w:jc w:val="center"/>
        </w:trPr>
        <w:tc>
          <w:tcPr>
            <w:tcW w:w="3887" w:type="dxa"/>
            <w:tcBorders>
              <w:top w:val="nil"/>
              <w:left w:val="single" w:sz="2" w:space="0" w:color="000000"/>
              <w:bottom w:val="single" w:sz="2" w:space="0" w:color="000000"/>
              <w:right w:val="single" w:sz="2" w:space="0" w:color="000000"/>
            </w:tcBorders>
            <w:vAlign w:val="center"/>
          </w:tcPr>
          <w:p w14:paraId="21227100" w14:textId="77777777" w:rsidR="00FB5F7C" w:rsidRPr="00F625C9" w:rsidRDefault="00FB5F7C" w:rsidP="00BF1206">
            <w:pPr>
              <w:numPr>
                <w:ilvl w:val="12"/>
                <w:numId w:val="0"/>
              </w:numPr>
              <w:tabs>
                <w:tab w:val="left" w:pos="0"/>
                <w:tab w:val="left" w:pos="360"/>
                <w:tab w:val="left" w:pos="1080"/>
                <w:tab w:val="left" w:pos="1800"/>
                <w:tab w:val="left" w:pos="2520"/>
              </w:tabs>
              <w:jc w:val="center"/>
              <w:rPr>
                <w:rFonts w:ascii="Arial" w:hAnsi="Arial" w:cs="Arial"/>
                <w:sz w:val="20"/>
              </w:rPr>
            </w:pPr>
          </w:p>
          <w:p w14:paraId="4155D874" w14:textId="77777777" w:rsidR="00FB5F7C" w:rsidRPr="00F625C9" w:rsidRDefault="00FB5F7C" w:rsidP="00BF1206">
            <w:pPr>
              <w:numPr>
                <w:ilvl w:val="12"/>
                <w:numId w:val="0"/>
              </w:numPr>
              <w:tabs>
                <w:tab w:val="left" w:pos="0"/>
                <w:tab w:val="left" w:pos="360"/>
                <w:tab w:val="left" w:pos="1080"/>
                <w:tab w:val="left" w:pos="1800"/>
                <w:tab w:val="left" w:pos="2520"/>
              </w:tabs>
              <w:jc w:val="center"/>
              <w:rPr>
                <w:rFonts w:ascii="Arial" w:hAnsi="Arial" w:cs="Arial"/>
                <w:sz w:val="20"/>
              </w:rPr>
            </w:pPr>
          </w:p>
          <w:p w14:paraId="155DB09C" w14:textId="77777777" w:rsidR="00FB5F7C" w:rsidRPr="00F625C9" w:rsidRDefault="00FB5F7C" w:rsidP="00BF1206">
            <w:pPr>
              <w:numPr>
                <w:ilvl w:val="12"/>
                <w:numId w:val="0"/>
              </w:numPr>
              <w:tabs>
                <w:tab w:val="left" w:pos="0"/>
                <w:tab w:val="left" w:pos="360"/>
                <w:tab w:val="left" w:pos="1080"/>
                <w:tab w:val="left" w:pos="1800"/>
                <w:tab w:val="left" w:pos="2520"/>
              </w:tabs>
              <w:jc w:val="center"/>
              <w:rPr>
                <w:rFonts w:ascii="Arial" w:hAnsi="Arial" w:cs="Arial"/>
                <w:sz w:val="20"/>
              </w:rPr>
            </w:pPr>
          </w:p>
        </w:tc>
        <w:tc>
          <w:tcPr>
            <w:tcW w:w="3447" w:type="dxa"/>
            <w:tcBorders>
              <w:top w:val="nil"/>
              <w:left w:val="single" w:sz="2" w:space="0" w:color="000000"/>
              <w:bottom w:val="single" w:sz="2" w:space="0" w:color="000000"/>
              <w:right w:val="single" w:sz="2" w:space="0" w:color="000000"/>
            </w:tcBorders>
            <w:vAlign w:val="center"/>
          </w:tcPr>
          <w:p w14:paraId="464D1BAD" w14:textId="77777777" w:rsidR="00FB5F7C" w:rsidRPr="00F625C9" w:rsidRDefault="00FB5F7C" w:rsidP="00BF1206">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p>
        </w:tc>
        <w:tc>
          <w:tcPr>
            <w:tcW w:w="2295" w:type="dxa"/>
            <w:tcBorders>
              <w:top w:val="nil"/>
              <w:left w:val="single" w:sz="2" w:space="0" w:color="000000"/>
              <w:bottom w:val="single" w:sz="2" w:space="0" w:color="000000"/>
              <w:right w:val="single" w:sz="2" w:space="0" w:color="000000"/>
            </w:tcBorders>
            <w:vAlign w:val="center"/>
          </w:tcPr>
          <w:p w14:paraId="172B8EDF" w14:textId="77777777" w:rsidR="00FB5F7C" w:rsidRPr="00F625C9" w:rsidRDefault="00FB5F7C" w:rsidP="00BF1206">
            <w:pPr>
              <w:numPr>
                <w:ilvl w:val="12"/>
                <w:numId w:val="0"/>
              </w:numPr>
              <w:tabs>
                <w:tab w:val="left" w:pos="0"/>
                <w:tab w:val="left" w:pos="360"/>
                <w:tab w:val="left" w:pos="1080"/>
                <w:tab w:val="left" w:pos="1800"/>
              </w:tabs>
              <w:jc w:val="center"/>
              <w:rPr>
                <w:rFonts w:ascii="Arial" w:hAnsi="Arial" w:cs="Arial"/>
                <w:sz w:val="20"/>
              </w:rPr>
            </w:pPr>
          </w:p>
        </w:tc>
      </w:tr>
    </w:tbl>
    <w:p w14:paraId="1FD86003" w14:textId="77777777" w:rsidR="00FB5F7C" w:rsidRPr="00F625C9" w:rsidRDefault="00FB5F7C" w:rsidP="00FB5F7C">
      <w:pPr>
        <w:rPr>
          <w:rFonts w:ascii="Arial" w:hAnsi="Arial" w:cs="Arial"/>
          <w:sz w:val="20"/>
        </w:rPr>
      </w:pPr>
      <w:r w:rsidRPr="00F625C9">
        <w:rPr>
          <w:rFonts w:ascii="Arial" w:hAnsi="Arial" w:cs="Arial"/>
          <w:sz w:val="20"/>
        </w:rPr>
        <w:t>*Insert one of the following:  hand delivery, first-class mail, certified mail, e-</w:t>
      </w:r>
      <w:r w:rsidR="00FC6E4A" w:rsidRPr="00F625C9">
        <w:rPr>
          <w:rFonts w:ascii="Arial" w:hAnsi="Arial" w:cs="Arial"/>
          <w:sz w:val="20"/>
        </w:rPr>
        <w:t>service,</w:t>
      </w:r>
      <w:r w:rsidRPr="00F625C9">
        <w:rPr>
          <w:rFonts w:ascii="Arial" w:hAnsi="Arial" w:cs="Arial"/>
          <w:sz w:val="20"/>
        </w:rPr>
        <w:t xml:space="preserve"> or fax. </w:t>
      </w:r>
    </w:p>
    <w:p w14:paraId="4AE825BC" w14:textId="77777777" w:rsidR="00FB5F7C" w:rsidRPr="00F625C9" w:rsidRDefault="00FB5F7C" w:rsidP="00FB5F7C">
      <w:pPr>
        <w:tabs>
          <w:tab w:val="left" w:pos="4320"/>
        </w:tabs>
        <w:suppressAutoHyphens/>
        <w:jc w:val="both"/>
        <w:rPr>
          <w:rFonts w:ascii="Arial" w:hAnsi="Arial" w:cs="Arial"/>
          <w:sz w:val="20"/>
        </w:rPr>
      </w:pPr>
    </w:p>
    <w:p w14:paraId="46FC848C" w14:textId="77777777" w:rsidR="00144058" w:rsidRPr="00F625C9" w:rsidRDefault="00144058" w:rsidP="00144058">
      <w:pPr>
        <w:rPr>
          <w:rFonts w:ascii="Arial" w:hAnsi="Arial" w:cs="Arial"/>
          <w:sz w:val="20"/>
        </w:rPr>
      </w:pPr>
      <w:r w:rsidRPr="00F625C9">
        <w:rPr>
          <w:rFonts w:ascii="Arial" w:hAnsi="Arial" w:cs="Arial"/>
          <w:sz w:val="20"/>
        </w:rPr>
        <w:tab/>
      </w:r>
      <w:r w:rsidRPr="00F625C9">
        <w:rPr>
          <w:rFonts w:ascii="Arial" w:hAnsi="Arial" w:cs="Arial"/>
          <w:sz w:val="20"/>
        </w:rPr>
        <w:tab/>
      </w:r>
      <w:r w:rsidRPr="00F625C9">
        <w:rPr>
          <w:rFonts w:ascii="Arial" w:hAnsi="Arial" w:cs="Arial"/>
          <w:sz w:val="20"/>
        </w:rPr>
        <w:tab/>
      </w:r>
      <w:r w:rsidRPr="00F625C9">
        <w:rPr>
          <w:rFonts w:ascii="Arial" w:hAnsi="Arial" w:cs="Arial"/>
          <w:sz w:val="20"/>
        </w:rPr>
        <w:tab/>
      </w:r>
      <w:r w:rsidRPr="00F625C9">
        <w:rPr>
          <w:rFonts w:ascii="Arial" w:hAnsi="Arial" w:cs="Arial"/>
          <w:sz w:val="20"/>
        </w:rPr>
        <w:tab/>
      </w:r>
      <w:r w:rsidRPr="00F625C9">
        <w:rPr>
          <w:rFonts w:ascii="Arial" w:hAnsi="Arial" w:cs="Arial"/>
          <w:sz w:val="20"/>
        </w:rPr>
        <w:tab/>
      </w:r>
      <w:r w:rsidRPr="00F625C9">
        <w:rPr>
          <w:rFonts w:ascii="Arial" w:hAnsi="Arial" w:cs="Arial"/>
          <w:sz w:val="20"/>
        </w:rPr>
        <w:tab/>
      </w:r>
      <w:r w:rsidRPr="00F625C9">
        <w:rPr>
          <w:rFonts w:ascii="Arial" w:hAnsi="Arial" w:cs="Arial"/>
          <w:sz w:val="20"/>
        </w:rPr>
        <w:tab/>
      </w:r>
      <w:r w:rsidR="00BC0E82">
        <w:rPr>
          <w:rFonts w:ascii="Arial" w:hAnsi="Arial" w:cs="Arial"/>
          <w:sz w:val="20"/>
        </w:rPr>
        <w:tab/>
      </w:r>
      <w:r w:rsidR="00BC0E82">
        <w:rPr>
          <w:rFonts w:ascii="Arial" w:hAnsi="Arial" w:cs="Arial"/>
          <w:sz w:val="20"/>
        </w:rPr>
        <w:tab/>
      </w:r>
      <w:r w:rsidR="00BC0E82">
        <w:rPr>
          <w:rFonts w:ascii="Arial" w:hAnsi="Arial" w:cs="Arial"/>
          <w:sz w:val="20"/>
        </w:rPr>
        <w:tab/>
      </w:r>
      <w:r w:rsidR="00BC0E82">
        <w:rPr>
          <w:rFonts w:ascii="Arial" w:hAnsi="Arial" w:cs="Arial"/>
          <w:sz w:val="20"/>
        </w:rPr>
        <w:tab/>
      </w:r>
      <w:r w:rsidR="00BC0E82">
        <w:rPr>
          <w:rFonts w:ascii="Arial" w:hAnsi="Arial" w:cs="Arial"/>
          <w:sz w:val="20"/>
        </w:rPr>
        <w:tab/>
      </w:r>
      <w:r w:rsidR="00BC0E82">
        <w:rPr>
          <w:rFonts w:ascii="Arial" w:hAnsi="Arial" w:cs="Arial"/>
          <w:sz w:val="20"/>
        </w:rPr>
        <w:tab/>
      </w:r>
      <w:r w:rsidR="00BC0E82">
        <w:rPr>
          <w:rFonts w:ascii="Arial" w:hAnsi="Arial" w:cs="Arial"/>
          <w:sz w:val="20"/>
        </w:rPr>
        <w:tab/>
        <w:t xml:space="preserve">                                                                         </w:t>
      </w:r>
      <w:r w:rsidRPr="00F625C9">
        <w:rPr>
          <w:rFonts w:ascii="Arial" w:eastAsia="Arial" w:hAnsi="Arial" w:cs="Arial"/>
          <w:sz w:val="20"/>
        </w:rPr>
        <w:t>___________________________________________</w:t>
      </w:r>
    </w:p>
    <w:p w14:paraId="6075D43C" w14:textId="77777777" w:rsidR="00FB7672" w:rsidRDefault="00BC0E82">
      <w:pPr>
        <w:rPr>
          <w:rFonts w:ascii="Arial" w:eastAsia="Arial" w:hAnsi="Arial" w:cs="Arial"/>
          <w:sz w:val="20"/>
        </w:rPr>
      </w:pPr>
      <w:r>
        <w:rPr>
          <w:rFonts w:ascii="Arial" w:hAnsi="Arial" w:cs="Arial"/>
          <w:sz w:val="20"/>
        </w:rPr>
        <w:tab/>
        <w:t xml:space="preserve">                                                                         </w:t>
      </w:r>
      <w:r w:rsidR="00FB7672" w:rsidRPr="00F625C9">
        <w:rPr>
          <w:rFonts w:ascii="Arial" w:eastAsia="Arial" w:hAnsi="Arial" w:cs="Arial"/>
          <w:sz w:val="20"/>
        </w:rPr>
        <w:t xml:space="preserve">Signature </w:t>
      </w:r>
    </w:p>
    <w:p w14:paraId="235BF8C9" w14:textId="77777777" w:rsidR="00BC0E82" w:rsidRDefault="00BC0E82">
      <w:pPr>
        <w:rPr>
          <w:rFonts w:ascii="Arial" w:eastAsia="Arial" w:hAnsi="Arial" w:cs="Arial"/>
          <w:sz w:val="20"/>
        </w:rPr>
      </w:pPr>
    </w:p>
    <w:p w14:paraId="78DEBCA8" w14:textId="77777777" w:rsidR="00FB7672" w:rsidRPr="00F625C9" w:rsidRDefault="00FB7672">
      <w:pPr>
        <w:rPr>
          <w:rFonts w:ascii="Arial" w:hAnsi="Arial" w:cs="Arial"/>
          <w:sz w:val="20"/>
        </w:rPr>
      </w:pPr>
    </w:p>
    <w:p w14:paraId="13F87650" w14:textId="77777777" w:rsidR="00FB7672" w:rsidRPr="00F625C9" w:rsidRDefault="00FB7672" w:rsidP="00FB7672">
      <w:pPr>
        <w:jc w:val="both"/>
        <w:rPr>
          <w:rFonts w:ascii="Arial" w:eastAsia="Arial" w:hAnsi="Arial" w:cs="Arial"/>
          <w:sz w:val="20"/>
        </w:rPr>
      </w:pPr>
      <w:r w:rsidRPr="00F625C9">
        <w:rPr>
          <w:rFonts w:ascii="Arial" w:eastAsia="Arial" w:hAnsi="Arial" w:cs="Arial"/>
          <w:b/>
          <w:bCs/>
          <w:sz w:val="20"/>
        </w:rPr>
        <w:t>Note</w:t>
      </w:r>
      <w:r w:rsidR="00B40947" w:rsidRPr="00F625C9">
        <w:rPr>
          <w:rFonts w:ascii="Arial" w:eastAsia="Arial" w:hAnsi="Arial" w:cs="Arial"/>
          <w:b/>
          <w:bCs/>
          <w:sz w:val="20"/>
        </w:rPr>
        <w:t xml:space="preserve">: </w:t>
      </w:r>
    </w:p>
    <w:p w14:paraId="3DDFA983" w14:textId="77777777" w:rsidR="00FB7672" w:rsidRPr="00F625C9" w:rsidRDefault="00FB7672" w:rsidP="00FB7672">
      <w:pPr>
        <w:pStyle w:val="ListParagraph"/>
        <w:numPr>
          <w:ilvl w:val="0"/>
          <w:numId w:val="2"/>
        </w:numPr>
        <w:jc w:val="both"/>
        <w:rPr>
          <w:rFonts w:ascii="Arial" w:hAnsi="Arial" w:cs="Arial"/>
          <w:sz w:val="20"/>
        </w:rPr>
      </w:pPr>
      <w:r w:rsidRPr="00F625C9">
        <w:rPr>
          <w:rFonts w:ascii="Arial" w:eastAsia="Arial" w:hAnsi="Arial" w:cs="Arial"/>
          <w:sz w:val="20"/>
        </w:rPr>
        <w:t xml:space="preserve">This Information of Appointment must be given within 30 days of appointment of the personal representative.  In the event a will exists but there has been no formal testacy proceeding and the personal representative was appointed on the assumption of intestacy, this Information of Appointment must also be given to the devisees named in any existing wills.  A copy of this Information of Appointment and Certificate of Service must be promptly filed with the Court (§ 15-12-705, C.R.S.). </w:t>
      </w:r>
    </w:p>
    <w:p w14:paraId="4876E73F" w14:textId="77777777" w:rsidR="00D20869" w:rsidRPr="00F625C9" w:rsidRDefault="00144058">
      <w:pPr>
        <w:rPr>
          <w:rFonts w:ascii="Arial" w:hAnsi="Arial" w:cs="Arial"/>
          <w:sz w:val="20"/>
        </w:rPr>
      </w:pPr>
      <w:r w:rsidRPr="00F625C9">
        <w:rPr>
          <w:rFonts w:ascii="Arial" w:hAnsi="Arial" w:cs="Arial"/>
          <w:sz w:val="20"/>
        </w:rPr>
        <w:tab/>
      </w:r>
      <w:r w:rsidRPr="00F625C9">
        <w:rPr>
          <w:rFonts w:ascii="Arial" w:hAnsi="Arial" w:cs="Arial"/>
          <w:sz w:val="20"/>
        </w:rPr>
        <w:tab/>
      </w:r>
      <w:r w:rsidRPr="00F625C9">
        <w:rPr>
          <w:rFonts w:ascii="Arial" w:hAnsi="Arial" w:cs="Arial"/>
          <w:sz w:val="20"/>
        </w:rPr>
        <w:tab/>
      </w:r>
      <w:r w:rsidRPr="00F625C9">
        <w:rPr>
          <w:rFonts w:ascii="Arial" w:hAnsi="Arial" w:cs="Arial"/>
          <w:sz w:val="20"/>
        </w:rPr>
        <w:tab/>
      </w:r>
      <w:r w:rsidRPr="00F625C9">
        <w:rPr>
          <w:rFonts w:ascii="Arial" w:hAnsi="Arial" w:cs="Arial"/>
          <w:sz w:val="20"/>
        </w:rPr>
        <w:tab/>
      </w:r>
      <w:r w:rsidRPr="00F625C9">
        <w:rPr>
          <w:rFonts w:ascii="Arial" w:hAnsi="Arial" w:cs="Arial"/>
          <w:sz w:val="20"/>
        </w:rPr>
        <w:tab/>
      </w:r>
      <w:r w:rsidRPr="00F625C9">
        <w:rPr>
          <w:rFonts w:ascii="Arial" w:hAnsi="Arial" w:cs="Arial"/>
          <w:sz w:val="20"/>
        </w:rPr>
        <w:tab/>
      </w:r>
      <w:r w:rsidRPr="00F625C9">
        <w:rPr>
          <w:rFonts w:ascii="Arial" w:eastAsia="Arial" w:hAnsi="Arial" w:cs="Arial"/>
          <w:sz w:val="20"/>
        </w:rPr>
        <w:t xml:space="preserve"> </w:t>
      </w:r>
    </w:p>
    <w:sectPr w:rsidR="00D20869" w:rsidRPr="00F625C9" w:rsidSect="00082E64">
      <w:footerReference w:type="default" r:id="rId10"/>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1D45D" w14:textId="77777777" w:rsidR="00C235E9" w:rsidRDefault="00C235E9">
      <w:r>
        <w:separator/>
      </w:r>
    </w:p>
  </w:endnote>
  <w:endnote w:type="continuationSeparator" w:id="0">
    <w:p w14:paraId="43956C2B" w14:textId="77777777" w:rsidR="00C235E9" w:rsidRDefault="00C2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642B" w14:textId="6165ED52" w:rsidR="002D4FDA" w:rsidRDefault="002D4FDA">
    <w:pPr>
      <w:pStyle w:val="Footer"/>
      <w:rPr>
        <w:rFonts w:ascii="Arial" w:hAnsi="Arial"/>
        <w:sz w:val="16"/>
      </w:rPr>
    </w:pPr>
    <w:r w:rsidRPr="69D47DC9">
      <w:rPr>
        <w:rFonts w:ascii="Arial" w:eastAsia="Arial" w:hAnsi="Arial" w:cs="Arial"/>
        <w:sz w:val="16"/>
        <w:szCs w:val="16"/>
      </w:rPr>
      <w:t>JDF 940</w:t>
    </w:r>
    <w:r w:rsidR="00504494">
      <w:rPr>
        <w:rFonts w:ascii="Arial" w:eastAsia="Arial" w:hAnsi="Arial" w:cs="Arial"/>
        <w:sz w:val="16"/>
        <w:szCs w:val="16"/>
      </w:rPr>
      <w:t>SC</w:t>
    </w:r>
    <w:r w:rsidRPr="69D47DC9">
      <w:rPr>
        <w:rFonts w:ascii="Arial" w:eastAsia="Arial" w:hAnsi="Arial" w:cs="Arial"/>
        <w:sz w:val="16"/>
        <w:szCs w:val="16"/>
      </w:rPr>
      <w:t xml:space="preserve">    R</w:t>
    </w:r>
    <w:r w:rsidR="004A6A72">
      <w:rPr>
        <w:rFonts w:ascii="Arial" w:eastAsia="Arial" w:hAnsi="Arial" w:cs="Arial"/>
        <w:sz w:val="16"/>
        <w:szCs w:val="16"/>
      </w:rPr>
      <w:t>1/23</w:t>
    </w:r>
    <w:r w:rsidRPr="69D47DC9">
      <w:rPr>
        <w:rFonts w:ascii="Arial" w:eastAsia="Arial" w:hAnsi="Arial" w:cs="Arial"/>
        <w:sz w:val="16"/>
        <w:szCs w:val="16"/>
      </w:rPr>
      <w:t xml:space="preserve">       INFORMATION OF APPOINTMENT</w:t>
    </w:r>
    <w:r w:rsidR="004743E8">
      <w:rPr>
        <w:rFonts w:ascii="Arial" w:eastAsia="Arial" w:hAnsi="Arial" w:cs="Arial"/>
        <w:sz w:val="16"/>
        <w:szCs w:val="16"/>
      </w:rPr>
      <w:t xml:space="preserve"> </w:t>
    </w:r>
    <w:r w:rsidR="004743E8">
      <w:rPr>
        <w:rFonts w:ascii="Arial" w:eastAsia="Arial" w:hAnsi="Arial" w:cs="Arial"/>
        <w:sz w:val="16"/>
        <w:szCs w:val="16"/>
      </w:rPr>
      <w:tab/>
    </w:r>
    <w:r w:rsidRPr="69D47DC9">
      <w:rPr>
        <w:rFonts w:ascii="Arial" w:eastAsia="Arial" w:hAnsi="Arial" w:cs="Arial"/>
        <w:sz w:val="16"/>
        <w:szCs w:val="16"/>
      </w:rPr>
      <w:t xml:space="preserve">Page </w:t>
    </w:r>
    <w:r w:rsidRPr="69D47DC9">
      <w:rPr>
        <w:rStyle w:val="PageNumber"/>
        <w:rFonts w:ascii="Arial" w:eastAsia="Arial" w:hAnsi="Arial" w:cs="Arial"/>
        <w:noProof/>
        <w:sz w:val="16"/>
        <w:szCs w:val="16"/>
      </w:rPr>
      <w:fldChar w:fldCharType="begin"/>
    </w:r>
    <w:r>
      <w:rPr>
        <w:rStyle w:val="PageNumber"/>
        <w:rFonts w:ascii="Arial" w:hAnsi="Arial"/>
        <w:sz w:val="16"/>
      </w:rPr>
      <w:instrText xml:space="preserve"> PAGE </w:instrText>
    </w:r>
    <w:r w:rsidRPr="69D47DC9">
      <w:rPr>
        <w:rStyle w:val="PageNumber"/>
        <w:rFonts w:ascii="Arial" w:hAnsi="Arial"/>
        <w:sz w:val="16"/>
      </w:rPr>
      <w:fldChar w:fldCharType="separate"/>
    </w:r>
    <w:r w:rsidR="004743E8">
      <w:rPr>
        <w:rStyle w:val="PageNumber"/>
        <w:rFonts w:ascii="Arial" w:hAnsi="Arial"/>
        <w:noProof/>
        <w:sz w:val="16"/>
      </w:rPr>
      <w:t>1</w:t>
    </w:r>
    <w:r w:rsidRPr="69D47DC9">
      <w:rPr>
        <w:rStyle w:val="PageNumber"/>
        <w:rFonts w:ascii="Arial" w:eastAsia="Arial" w:hAnsi="Arial" w:cs="Arial"/>
        <w:noProof/>
        <w:sz w:val="16"/>
        <w:szCs w:val="16"/>
      </w:rPr>
      <w:fldChar w:fldCharType="end"/>
    </w:r>
    <w:r w:rsidRPr="69D47DC9">
      <w:rPr>
        <w:rStyle w:val="PageNumber"/>
        <w:rFonts w:ascii="Arial" w:eastAsia="Arial" w:hAnsi="Arial" w:cs="Arial"/>
        <w:sz w:val="16"/>
        <w:szCs w:val="16"/>
      </w:rPr>
      <w:t xml:space="preserve"> of </w:t>
    </w:r>
    <w:r w:rsidRPr="69D47DC9">
      <w:rPr>
        <w:rStyle w:val="PageNumber"/>
        <w:rFonts w:ascii="Arial" w:eastAsia="Arial" w:hAnsi="Arial" w:cs="Arial"/>
        <w:noProof/>
        <w:sz w:val="16"/>
        <w:szCs w:val="16"/>
      </w:rPr>
      <w:fldChar w:fldCharType="begin"/>
    </w:r>
    <w:r>
      <w:rPr>
        <w:rStyle w:val="PageNumber"/>
        <w:rFonts w:ascii="Arial" w:hAnsi="Arial"/>
        <w:sz w:val="16"/>
      </w:rPr>
      <w:instrText xml:space="preserve"> NUMPAGES </w:instrText>
    </w:r>
    <w:r w:rsidRPr="69D47DC9">
      <w:rPr>
        <w:rStyle w:val="PageNumber"/>
        <w:rFonts w:ascii="Arial" w:hAnsi="Arial"/>
        <w:sz w:val="16"/>
      </w:rPr>
      <w:fldChar w:fldCharType="separate"/>
    </w:r>
    <w:r w:rsidR="004743E8">
      <w:rPr>
        <w:rStyle w:val="PageNumber"/>
        <w:rFonts w:ascii="Arial" w:hAnsi="Arial"/>
        <w:noProof/>
        <w:sz w:val="16"/>
      </w:rPr>
      <w:t>3</w:t>
    </w:r>
    <w:r w:rsidRPr="69D47DC9">
      <w:rPr>
        <w:rStyle w:val="PageNumber"/>
        <w:rFonts w:ascii="Arial" w:eastAsia="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01033" w14:textId="77777777" w:rsidR="00C235E9" w:rsidRDefault="00C235E9">
      <w:r>
        <w:separator/>
      </w:r>
    </w:p>
  </w:footnote>
  <w:footnote w:type="continuationSeparator" w:id="0">
    <w:p w14:paraId="75584B79" w14:textId="77777777" w:rsidR="00C235E9" w:rsidRDefault="00C2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229BF"/>
    <w:multiLevelType w:val="singleLevel"/>
    <w:tmpl w:val="F66638A2"/>
    <w:lvl w:ilvl="0">
      <w:start w:val="1"/>
      <w:numFmt w:val="decimal"/>
      <w:lvlText w:val="%1."/>
      <w:lvlJc w:val="left"/>
      <w:pPr>
        <w:tabs>
          <w:tab w:val="num" w:pos="360"/>
        </w:tabs>
        <w:ind w:left="360" w:hanging="360"/>
      </w:pPr>
      <w:rPr>
        <w:rFonts w:hint="default"/>
        <w:b/>
        <w:sz w:val="20"/>
        <w:szCs w:val="20"/>
      </w:rPr>
    </w:lvl>
  </w:abstractNum>
  <w:abstractNum w:abstractNumId="1" w15:restartNumberingAfterBreak="0">
    <w:nsid w:val="3C1F2B50"/>
    <w:multiLevelType w:val="hybridMultilevel"/>
    <w:tmpl w:val="88FE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58"/>
    <w:rsid w:val="00002ADD"/>
    <w:rsid w:val="000079AD"/>
    <w:rsid w:val="00016753"/>
    <w:rsid w:val="00042008"/>
    <w:rsid w:val="00044470"/>
    <w:rsid w:val="00044C47"/>
    <w:rsid w:val="000667FF"/>
    <w:rsid w:val="000719A2"/>
    <w:rsid w:val="00082E64"/>
    <w:rsid w:val="000859C0"/>
    <w:rsid w:val="00096419"/>
    <w:rsid w:val="000A3042"/>
    <w:rsid w:val="000A6473"/>
    <w:rsid w:val="000B00D9"/>
    <w:rsid w:val="000B56FD"/>
    <w:rsid w:val="000C089B"/>
    <w:rsid w:val="000D18C7"/>
    <w:rsid w:val="000D2B9E"/>
    <w:rsid w:val="000D3F01"/>
    <w:rsid w:val="000D740A"/>
    <w:rsid w:val="000F667C"/>
    <w:rsid w:val="00101A07"/>
    <w:rsid w:val="001125C7"/>
    <w:rsid w:val="00120115"/>
    <w:rsid w:val="001214C4"/>
    <w:rsid w:val="00131484"/>
    <w:rsid w:val="001341FA"/>
    <w:rsid w:val="001378D0"/>
    <w:rsid w:val="0014202F"/>
    <w:rsid w:val="00144058"/>
    <w:rsid w:val="0015792A"/>
    <w:rsid w:val="0016250B"/>
    <w:rsid w:val="0016271B"/>
    <w:rsid w:val="00162D34"/>
    <w:rsid w:val="00163249"/>
    <w:rsid w:val="00165F45"/>
    <w:rsid w:val="00165F4A"/>
    <w:rsid w:val="00166CE6"/>
    <w:rsid w:val="00182572"/>
    <w:rsid w:val="00183E27"/>
    <w:rsid w:val="00193F27"/>
    <w:rsid w:val="00194CD9"/>
    <w:rsid w:val="001A17E8"/>
    <w:rsid w:val="001B6A18"/>
    <w:rsid w:val="001B7B00"/>
    <w:rsid w:val="001C33BF"/>
    <w:rsid w:val="001D31DC"/>
    <w:rsid w:val="001F10F7"/>
    <w:rsid w:val="001F6D19"/>
    <w:rsid w:val="00205419"/>
    <w:rsid w:val="002110DE"/>
    <w:rsid w:val="002124F4"/>
    <w:rsid w:val="002127F4"/>
    <w:rsid w:val="0021401A"/>
    <w:rsid w:val="00235D3D"/>
    <w:rsid w:val="002435A7"/>
    <w:rsid w:val="00243BC8"/>
    <w:rsid w:val="0024595D"/>
    <w:rsid w:val="002466B7"/>
    <w:rsid w:val="00247BE1"/>
    <w:rsid w:val="0025271B"/>
    <w:rsid w:val="00255373"/>
    <w:rsid w:val="0026448C"/>
    <w:rsid w:val="00277EBC"/>
    <w:rsid w:val="00283FCF"/>
    <w:rsid w:val="00285FDD"/>
    <w:rsid w:val="00290B68"/>
    <w:rsid w:val="00290C24"/>
    <w:rsid w:val="00293ED6"/>
    <w:rsid w:val="002978A8"/>
    <w:rsid w:val="002A50D7"/>
    <w:rsid w:val="002B03E3"/>
    <w:rsid w:val="002B05A7"/>
    <w:rsid w:val="002B48FA"/>
    <w:rsid w:val="002B4962"/>
    <w:rsid w:val="002B5D31"/>
    <w:rsid w:val="002C0CBC"/>
    <w:rsid w:val="002D4FDA"/>
    <w:rsid w:val="002D5720"/>
    <w:rsid w:val="002E2B74"/>
    <w:rsid w:val="002F038C"/>
    <w:rsid w:val="002F4182"/>
    <w:rsid w:val="0030649B"/>
    <w:rsid w:val="00306A27"/>
    <w:rsid w:val="003173D1"/>
    <w:rsid w:val="003252F4"/>
    <w:rsid w:val="00332C07"/>
    <w:rsid w:val="00341FCF"/>
    <w:rsid w:val="00351429"/>
    <w:rsid w:val="003663E4"/>
    <w:rsid w:val="00382C2B"/>
    <w:rsid w:val="003838CD"/>
    <w:rsid w:val="00385FCE"/>
    <w:rsid w:val="003A23D6"/>
    <w:rsid w:val="003B0F70"/>
    <w:rsid w:val="003B5EC4"/>
    <w:rsid w:val="003C6A84"/>
    <w:rsid w:val="003D063B"/>
    <w:rsid w:val="003D5036"/>
    <w:rsid w:val="003E12A1"/>
    <w:rsid w:val="003E33B1"/>
    <w:rsid w:val="003F7191"/>
    <w:rsid w:val="00411E93"/>
    <w:rsid w:val="004154CE"/>
    <w:rsid w:val="00416896"/>
    <w:rsid w:val="00416A31"/>
    <w:rsid w:val="0042593F"/>
    <w:rsid w:val="00427D61"/>
    <w:rsid w:val="00433256"/>
    <w:rsid w:val="00442C7D"/>
    <w:rsid w:val="0044625B"/>
    <w:rsid w:val="0044671A"/>
    <w:rsid w:val="00451931"/>
    <w:rsid w:val="004568F7"/>
    <w:rsid w:val="00460707"/>
    <w:rsid w:val="004743E8"/>
    <w:rsid w:val="00476C75"/>
    <w:rsid w:val="004874C6"/>
    <w:rsid w:val="00491AC8"/>
    <w:rsid w:val="0049561F"/>
    <w:rsid w:val="004A1710"/>
    <w:rsid w:val="004A60A7"/>
    <w:rsid w:val="004A6A72"/>
    <w:rsid w:val="004B1DDB"/>
    <w:rsid w:val="004B4EA4"/>
    <w:rsid w:val="004B5465"/>
    <w:rsid w:val="004C4258"/>
    <w:rsid w:val="004C6319"/>
    <w:rsid w:val="004E472B"/>
    <w:rsid w:val="004E7DF2"/>
    <w:rsid w:val="004F2927"/>
    <w:rsid w:val="00504494"/>
    <w:rsid w:val="00512F16"/>
    <w:rsid w:val="00517FD3"/>
    <w:rsid w:val="00522605"/>
    <w:rsid w:val="005243CB"/>
    <w:rsid w:val="00530580"/>
    <w:rsid w:val="00541EA5"/>
    <w:rsid w:val="005431BF"/>
    <w:rsid w:val="0054417D"/>
    <w:rsid w:val="00545FFC"/>
    <w:rsid w:val="00554725"/>
    <w:rsid w:val="00556EC3"/>
    <w:rsid w:val="005618EA"/>
    <w:rsid w:val="00561919"/>
    <w:rsid w:val="00562380"/>
    <w:rsid w:val="0056787F"/>
    <w:rsid w:val="005715C7"/>
    <w:rsid w:val="00580A30"/>
    <w:rsid w:val="00582FBF"/>
    <w:rsid w:val="005830AB"/>
    <w:rsid w:val="00592222"/>
    <w:rsid w:val="0059399A"/>
    <w:rsid w:val="005B32C4"/>
    <w:rsid w:val="005B7D2D"/>
    <w:rsid w:val="005D055E"/>
    <w:rsid w:val="005D4E20"/>
    <w:rsid w:val="005E42D0"/>
    <w:rsid w:val="005E74F2"/>
    <w:rsid w:val="00607EBD"/>
    <w:rsid w:val="00612FB7"/>
    <w:rsid w:val="006321B6"/>
    <w:rsid w:val="0063278A"/>
    <w:rsid w:val="00632CED"/>
    <w:rsid w:val="00643407"/>
    <w:rsid w:val="00645259"/>
    <w:rsid w:val="00646C4F"/>
    <w:rsid w:val="00647218"/>
    <w:rsid w:val="006511ED"/>
    <w:rsid w:val="00653377"/>
    <w:rsid w:val="00660976"/>
    <w:rsid w:val="00691CE4"/>
    <w:rsid w:val="00694B0E"/>
    <w:rsid w:val="006A6509"/>
    <w:rsid w:val="006A6802"/>
    <w:rsid w:val="006B1944"/>
    <w:rsid w:val="006B5DD3"/>
    <w:rsid w:val="006B7301"/>
    <w:rsid w:val="006C42E3"/>
    <w:rsid w:val="006D480A"/>
    <w:rsid w:val="006D614F"/>
    <w:rsid w:val="006D7435"/>
    <w:rsid w:val="006E23EB"/>
    <w:rsid w:val="006E616B"/>
    <w:rsid w:val="006E79C9"/>
    <w:rsid w:val="006F0DB0"/>
    <w:rsid w:val="006F1963"/>
    <w:rsid w:val="006F2C57"/>
    <w:rsid w:val="006F77B6"/>
    <w:rsid w:val="007064F8"/>
    <w:rsid w:val="00714533"/>
    <w:rsid w:val="00721C09"/>
    <w:rsid w:val="007263E5"/>
    <w:rsid w:val="0072760B"/>
    <w:rsid w:val="007324CA"/>
    <w:rsid w:val="00732AA5"/>
    <w:rsid w:val="00740CB4"/>
    <w:rsid w:val="007439AD"/>
    <w:rsid w:val="00744DEE"/>
    <w:rsid w:val="00746668"/>
    <w:rsid w:val="0075133C"/>
    <w:rsid w:val="00751346"/>
    <w:rsid w:val="00755B9D"/>
    <w:rsid w:val="00756EEA"/>
    <w:rsid w:val="00760119"/>
    <w:rsid w:val="007661E3"/>
    <w:rsid w:val="007810F3"/>
    <w:rsid w:val="0078178E"/>
    <w:rsid w:val="007823BB"/>
    <w:rsid w:val="007845E3"/>
    <w:rsid w:val="007865FB"/>
    <w:rsid w:val="007904F3"/>
    <w:rsid w:val="007914C0"/>
    <w:rsid w:val="007C16C9"/>
    <w:rsid w:val="007C7C5C"/>
    <w:rsid w:val="007D142F"/>
    <w:rsid w:val="007E0AAD"/>
    <w:rsid w:val="007E58C6"/>
    <w:rsid w:val="007F07F7"/>
    <w:rsid w:val="007F0965"/>
    <w:rsid w:val="00807181"/>
    <w:rsid w:val="0081316B"/>
    <w:rsid w:val="00820E49"/>
    <w:rsid w:val="00824DDC"/>
    <w:rsid w:val="00832117"/>
    <w:rsid w:val="008413E8"/>
    <w:rsid w:val="008422FD"/>
    <w:rsid w:val="00844DA6"/>
    <w:rsid w:val="008652E3"/>
    <w:rsid w:val="008656A7"/>
    <w:rsid w:val="008710CF"/>
    <w:rsid w:val="00891FD3"/>
    <w:rsid w:val="008A24F8"/>
    <w:rsid w:val="008B3351"/>
    <w:rsid w:val="008B3F17"/>
    <w:rsid w:val="008B5E27"/>
    <w:rsid w:val="008B6F87"/>
    <w:rsid w:val="008C3500"/>
    <w:rsid w:val="008C6049"/>
    <w:rsid w:val="008E263D"/>
    <w:rsid w:val="008E4F37"/>
    <w:rsid w:val="009006E3"/>
    <w:rsid w:val="00902C13"/>
    <w:rsid w:val="00903878"/>
    <w:rsid w:val="00912524"/>
    <w:rsid w:val="00912DF6"/>
    <w:rsid w:val="00916EFD"/>
    <w:rsid w:val="00920C68"/>
    <w:rsid w:val="009212BB"/>
    <w:rsid w:val="009274D0"/>
    <w:rsid w:val="00936CE6"/>
    <w:rsid w:val="00941674"/>
    <w:rsid w:val="00941F5D"/>
    <w:rsid w:val="009453EC"/>
    <w:rsid w:val="00946780"/>
    <w:rsid w:val="00946B38"/>
    <w:rsid w:val="00947EE1"/>
    <w:rsid w:val="009520CE"/>
    <w:rsid w:val="009568BA"/>
    <w:rsid w:val="00956E09"/>
    <w:rsid w:val="00964FB7"/>
    <w:rsid w:val="0097254E"/>
    <w:rsid w:val="009727BC"/>
    <w:rsid w:val="00976130"/>
    <w:rsid w:val="009A27F3"/>
    <w:rsid w:val="009A568C"/>
    <w:rsid w:val="009B6008"/>
    <w:rsid w:val="009D1CD6"/>
    <w:rsid w:val="009D7654"/>
    <w:rsid w:val="009E3170"/>
    <w:rsid w:val="009F6235"/>
    <w:rsid w:val="00A00401"/>
    <w:rsid w:val="00A04CB1"/>
    <w:rsid w:val="00A122D4"/>
    <w:rsid w:val="00A17CBD"/>
    <w:rsid w:val="00A2588F"/>
    <w:rsid w:val="00A31552"/>
    <w:rsid w:val="00A35ECA"/>
    <w:rsid w:val="00A37576"/>
    <w:rsid w:val="00A42D1F"/>
    <w:rsid w:val="00A455A5"/>
    <w:rsid w:val="00A546C9"/>
    <w:rsid w:val="00A55536"/>
    <w:rsid w:val="00A647A5"/>
    <w:rsid w:val="00A71330"/>
    <w:rsid w:val="00A77CA3"/>
    <w:rsid w:val="00A81816"/>
    <w:rsid w:val="00A93807"/>
    <w:rsid w:val="00AA1AFB"/>
    <w:rsid w:val="00AA2233"/>
    <w:rsid w:val="00AC455D"/>
    <w:rsid w:val="00AC72AD"/>
    <w:rsid w:val="00AE171F"/>
    <w:rsid w:val="00AE1D31"/>
    <w:rsid w:val="00AF1709"/>
    <w:rsid w:val="00B0502A"/>
    <w:rsid w:val="00B1077D"/>
    <w:rsid w:val="00B21E07"/>
    <w:rsid w:val="00B26B85"/>
    <w:rsid w:val="00B277A1"/>
    <w:rsid w:val="00B354C1"/>
    <w:rsid w:val="00B40947"/>
    <w:rsid w:val="00B459DD"/>
    <w:rsid w:val="00B466F3"/>
    <w:rsid w:val="00B50012"/>
    <w:rsid w:val="00B51E84"/>
    <w:rsid w:val="00B52B4F"/>
    <w:rsid w:val="00B54583"/>
    <w:rsid w:val="00B55D73"/>
    <w:rsid w:val="00B614BC"/>
    <w:rsid w:val="00B70FE8"/>
    <w:rsid w:val="00B84A6B"/>
    <w:rsid w:val="00B85914"/>
    <w:rsid w:val="00B86577"/>
    <w:rsid w:val="00B874AD"/>
    <w:rsid w:val="00B96E85"/>
    <w:rsid w:val="00BA27B2"/>
    <w:rsid w:val="00BC0E82"/>
    <w:rsid w:val="00BC28FB"/>
    <w:rsid w:val="00BC7CC1"/>
    <w:rsid w:val="00BD2653"/>
    <w:rsid w:val="00BD2B59"/>
    <w:rsid w:val="00BD7944"/>
    <w:rsid w:val="00BF1206"/>
    <w:rsid w:val="00BF2418"/>
    <w:rsid w:val="00BF65F8"/>
    <w:rsid w:val="00C01B37"/>
    <w:rsid w:val="00C033D4"/>
    <w:rsid w:val="00C053E6"/>
    <w:rsid w:val="00C13351"/>
    <w:rsid w:val="00C16726"/>
    <w:rsid w:val="00C21E24"/>
    <w:rsid w:val="00C235E9"/>
    <w:rsid w:val="00C23FEE"/>
    <w:rsid w:val="00C26ED9"/>
    <w:rsid w:val="00C36203"/>
    <w:rsid w:val="00C44DE9"/>
    <w:rsid w:val="00C4764B"/>
    <w:rsid w:val="00C65C26"/>
    <w:rsid w:val="00C723BD"/>
    <w:rsid w:val="00C74507"/>
    <w:rsid w:val="00C7478F"/>
    <w:rsid w:val="00C760B2"/>
    <w:rsid w:val="00C81328"/>
    <w:rsid w:val="00C915F6"/>
    <w:rsid w:val="00C93587"/>
    <w:rsid w:val="00CA1DC3"/>
    <w:rsid w:val="00CA3780"/>
    <w:rsid w:val="00CA4C54"/>
    <w:rsid w:val="00CA6BE7"/>
    <w:rsid w:val="00CB7BDE"/>
    <w:rsid w:val="00CE4D12"/>
    <w:rsid w:val="00D0136A"/>
    <w:rsid w:val="00D06621"/>
    <w:rsid w:val="00D11116"/>
    <w:rsid w:val="00D1215B"/>
    <w:rsid w:val="00D12654"/>
    <w:rsid w:val="00D20869"/>
    <w:rsid w:val="00D3372C"/>
    <w:rsid w:val="00D358B6"/>
    <w:rsid w:val="00D3741F"/>
    <w:rsid w:val="00D502EF"/>
    <w:rsid w:val="00D53978"/>
    <w:rsid w:val="00D57E87"/>
    <w:rsid w:val="00D648B4"/>
    <w:rsid w:val="00D71349"/>
    <w:rsid w:val="00D720D2"/>
    <w:rsid w:val="00D754CC"/>
    <w:rsid w:val="00D85161"/>
    <w:rsid w:val="00D93F14"/>
    <w:rsid w:val="00D950CA"/>
    <w:rsid w:val="00D96FF3"/>
    <w:rsid w:val="00DA5130"/>
    <w:rsid w:val="00DA7F95"/>
    <w:rsid w:val="00DB6ADB"/>
    <w:rsid w:val="00DC0C6A"/>
    <w:rsid w:val="00DC248F"/>
    <w:rsid w:val="00DF3DCF"/>
    <w:rsid w:val="00DF4DBE"/>
    <w:rsid w:val="00E11948"/>
    <w:rsid w:val="00E14D3C"/>
    <w:rsid w:val="00E165B3"/>
    <w:rsid w:val="00E23484"/>
    <w:rsid w:val="00E30109"/>
    <w:rsid w:val="00E305B2"/>
    <w:rsid w:val="00E4321D"/>
    <w:rsid w:val="00E46C7D"/>
    <w:rsid w:val="00E523C8"/>
    <w:rsid w:val="00E62DB2"/>
    <w:rsid w:val="00E6421B"/>
    <w:rsid w:val="00E67E44"/>
    <w:rsid w:val="00E831D7"/>
    <w:rsid w:val="00E95F17"/>
    <w:rsid w:val="00E97F4A"/>
    <w:rsid w:val="00EA0F0D"/>
    <w:rsid w:val="00EB51AF"/>
    <w:rsid w:val="00EE2DF5"/>
    <w:rsid w:val="00EE7917"/>
    <w:rsid w:val="00EF2A7D"/>
    <w:rsid w:val="00F10457"/>
    <w:rsid w:val="00F3310E"/>
    <w:rsid w:val="00F3437D"/>
    <w:rsid w:val="00F365AA"/>
    <w:rsid w:val="00F40BB8"/>
    <w:rsid w:val="00F625C9"/>
    <w:rsid w:val="00F62FC5"/>
    <w:rsid w:val="00F635DB"/>
    <w:rsid w:val="00F66CC6"/>
    <w:rsid w:val="00F71177"/>
    <w:rsid w:val="00F73B63"/>
    <w:rsid w:val="00F75A7B"/>
    <w:rsid w:val="00F868E5"/>
    <w:rsid w:val="00FB06E4"/>
    <w:rsid w:val="00FB5F7C"/>
    <w:rsid w:val="00FB7672"/>
    <w:rsid w:val="00FC1F1A"/>
    <w:rsid w:val="00FC6E4A"/>
    <w:rsid w:val="00FC7BE4"/>
    <w:rsid w:val="552C10AC"/>
    <w:rsid w:val="6607B1BB"/>
    <w:rsid w:val="69D4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F3EAEB"/>
  <w15:docId w15:val="{58D24711-29E2-4286-A7DE-4CFAFC1B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058"/>
    <w:rPr>
      <w:color w:val="000000"/>
      <w:sz w:val="24"/>
    </w:rPr>
  </w:style>
  <w:style w:type="paragraph" w:styleId="Heading1">
    <w:name w:val="heading 1"/>
    <w:basedOn w:val="Normal"/>
    <w:next w:val="Normal"/>
    <w:qFormat/>
    <w:rsid w:val="00144058"/>
    <w:pPr>
      <w:keepNext/>
      <w:outlineLvl w:val="0"/>
    </w:pPr>
    <w:rPr>
      <w:rFonts w:ascii="Arial" w:hAnsi="Arial"/>
      <w:b/>
      <w:sz w:val="18"/>
    </w:rPr>
  </w:style>
  <w:style w:type="paragraph" w:styleId="Heading2">
    <w:name w:val="heading 2"/>
    <w:basedOn w:val="Normal"/>
    <w:next w:val="Normal"/>
    <w:qFormat/>
    <w:rsid w:val="00144058"/>
    <w:pPr>
      <w:keepNext/>
      <w:jc w:val="center"/>
      <w:outlineLvl w:val="1"/>
    </w:pPr>
    <w:rPr>
      <w:rFonts w:ascii="Arial" w:hAnsi="Arial"/>
      <w:b/>
      <w:sz w:val="19"/>
    </w:rPr>
  </w:style>
  <w:style w:type="paragraph" w:styleId="Heading3">
    <w:name w:val="heading 3"/>
    <w:basedOn w:val="Normal"/>
    <w:next w:val="Normal"/>
    <w:qFormat/>
    <w:rsid w:val="00144058"/>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64FB7"/>
    <w:pPr>
      <w:framePr w:w="7920" w:h="1980" w:hRule="exact" w:hSpace="180" w:wrap="auto" w:hAnchor="page" w:xAlign="center" w:yAlign="bottom"/>
      <w:ind w:left="2880"/>
    </w:pPr>
    <w:rPr>
      <w:rFonts w:cs="Arial"/>
      <w:sz w:val="28"/>
      <w:szCs w:val="28"/>
    </w:rPr>
  </w:style>
  <w:style w:type="paragraph" w:styleId="BodyText">
    <w:name w:val="Body Text"/>
    <w:basedOn w:val="Normal"/>
    <w:rsid w:val="00144058"/>
    <w:rPr>
      <w:rFonts w:ascii="Arial" w:hAnsi="Arial"/>
      <w:sz w:val="18"/>
    </w:rPr>
  </w:style>
  <w:style w:type="paragraph" w:styleId="Header">
    <w:name w:val="header"/>
    <w:basedOn w:val="Normal"/>
    <w:rsid w:val="00144058"/>
    <w:pPr>
      <w:tabs>
        <w:tab w:val="center" w:pos="4320"/>
        <w:tab w:val="right" w:pos="8640"/>
      </w:tabs>
    </w:pPr>
  </w:style>
  <w:style w:type="paragraph" w:styleId="Footer">
    <w:name w:val="footer"/>
    <w:basedOn w:val="Normal"/>
    <w:rsid w:val="00144058"/>
    <w:pPr>
      <w:tabs>
        <w:tab w:val="center" w:pos="4320"/>
        <w:tab w:val="right" w:pos="8640"/>
      </w:tabs>
    </w:pPr>
  </w:style>
  <w:style w:type="character" w:styleId="PageNumber">
    <w:name w:val="page number"/>
    <w:basedOn w:val="DefaultParagraphFont"/>
    <w:rsid w:val="00144058"/>
  </w:style>
  <w:style w:type="paragraph" w:styleId="BalloonText">
    <w:name w:val="Balloon Text"/>
    <w:basedOn w:val="Normal"/>
    <w:semiHidden/>
    <w:rsid w:val="002D4FDA"/>
    <w:rPr>
      <w:rFonts w:ascii="Tahoma" w:hAnsi="Tahoma" w:cs="Tahoma"/>
      <w:sz w:val="16"/>
      <w:szCs w:val="16"/>
    </w:rPr>
  </w:style>
  <w:style w:type="paragraph" w:styleId="ListParagraph">
    <w:name w:val="List Paragraph"/>
    <w:basedOn w:val="Normal"/>
    <w:uiPriority w:val="34"/>
    <w:qFormat/>
    <w:rsid w:val="00C033D4"/>
    <w:pPr>
      <w:ind w:left="720"/>
    </w:pPr>
  </w:style>
  <w:style w:type="character" w:styleId="CommentReference">
    <w:name w:val="annotation reference"/>
    <w:rsid w:val="00DA7F95"/>
    <w:rPr>
      <w:sz w:val="16"/>
      <w:szCs w:val="16"/>
    </w:rPr>
  </w:style>
  <w:style w:type="paragraph" w:styleId="CommentText">
    <w:name w:val="annotation text"/>
    <w:basedOn w:val="Normal"/>
    <w:link w:val="CommentTextChar"/>
    <w:rsid w:val="00DA7F95"/>
    <w:rPr>
      <w:sz w:val="20"/>
    </w:rPr>
  </w:style>
  <w:style w:type="character" w:customStyle="1" w:styleId="CommentTextChar">
    <w:name w:val="Comment Text Char"/>
    <w:link w:val="CommentText"/>
    <w:rsid w:val="00DA7F95"/>
    <w:rPr>
      <w:color w:val="000000"/>
      <w:lang w:eastAsia="en-US"/>
    </w:rPr>
  </w:style>
  <w:style w:type="paragraph" w:styleId="CommentSubject">
    <w:name w:val="annotation subject"/>
    <w:basedOn w:val="CommentText"/>
    <w:next w:val="CommentText"/>
    <w:link w:val="CommentSubjectChar"/>
    <w:rsid w:val="00DA7F95"/>
    <w:rPr>
      <w:b/>
      <w:bCs/>
    </w:rPr>
  </w:style>
  <w:style w:type="character" w:customStyle="1" w:styleId="CommentSubjectChar">
    <w:name w:val="Comment Subject Char"/>
    <w:link w:val="CommentSubject"/>
    <w:rsid w:val="00DA7F95"/>
    <w:rPr>
      <w:b/>
      <w:bCs/>
      <w:color w:val="000000"/>
      <w:lang w:eastAsia="en-US"/>
    </w:rPr>
  </w:style>
  <w:style w:type="paragraph" w:styleId="Revision">
    <w:name w:val="Revision"/>
    <w:hidden/>
    <w:uiPriority w:val="99"/>
    <w:semiHidden/>
    <w:rsid w:val="00DA7F95"/>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BED9A-B987-430F-B4CD-0A8EF1162A46}">
  <ds:schemaRefs>
    <ds:schemaRef ds:uri="http://schemas.microsoft.com/office/2006/metadata/properties"/>
    <ds:schemaRef ds:uri="http://schemas.microsoft.com/office/infopath/2007/PartnerControls"/>
    <ds:schemaRef ds:uri="ba4669b9-0f03-446b-84f6-510f6fcf3115"/>
  </ds:schemaRefs>
</ds:datastoreItem>
</file>

<file path=customXml/itemProps2.xml><?xml version="1.0" encoding="utf-8"?>
<ds:datastoreItem xmlns:ds="http://schemas.openxmlformats.org/officeDocument/2006/customXml" ds:itemID="{70E69064-71A9-4C9C-9BAC-9651EA7B9139}">
  <ds:schemaRefs>
    <ds:schemaRef ds:uri="http://schemas.microsoft.com/sharepoint/v3/contenttype/forms"/>
  </ds:schemaRefs>
</ds:datastoreItem>
</file>

<file path=customXml/itemProps3.xml><?xml version="1.0" encoding="utf-8"?>
<ds:datastoreItem xmlns:ds="http://schemas.openxmlformats.org/officeDocument/2006/customXml" ds:itemID="{5B6C4EE0-5AB1-4513-8D4D-B78C3AC73A22}"/>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District Court  Denver Probate Court</vt:lpstr>
    </vt:vector>
  </TitlesOfParts>
  <Company>Colorado Judicial Branch</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  Denver Probate Court</dc:title>
  <dc:subject/>
  <dc:creator>van gheem, veronique</dc:creator>
  <cp:keywords/>
  <cp:lastModifiedBy>lind, connie</cp:lastModifiedBy>
  <cp:revision>2</cp:revision>
  <cp:lastPrinted>2013-08-20T16:38:00Z</cp:lastPrinted>
  <dcterms:created xsi:type="dcterms:W3CDTF">2022-12-27T17:34:00Z</dcterms:created>
  <dcterms:modified xsi:type="dcterms:W3CDTF">2022-12-27T17:34:00Z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