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3042" w14:textId="77777777" w:rsidR="00CA41CC" w:rsidRPr="00914128" w:rsidRDefault="0068336D" w:rsidP="00914128">
      <w:pPr>
        <w:pStyle w:val="Heading1"/>
      </w:pPr>
      <w:bookmarkStart w:id="0" w:name="_GoBack"/>
      <w:bookmarkEnd w:id="0"/>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D41C33"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D41C33"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D41C33"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D41C33"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D41C33"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D41C33"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D41C33"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D41C33"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D41C33"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D41C33"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D41C33"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D41C33"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D41C33"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D41C33"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D41C33"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D41C33"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D41C33"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D41C33"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D41C33"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D41C33"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D41C33"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D41C33"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D41C33"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D41C33"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D41C33"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D41C33"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D41C33"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D41C33"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D41C33"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D41C33"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D41C33"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D41C33"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D41C33"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D41C33"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D41C33"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D41C33"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D41C33"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D41C33"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D41C33"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D41C33"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D41C33"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D41C33"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D41C33"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D41C33"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(2012), and the Consumer Product Safety Act, 15 U.S.C. §§ 2051-2089 (2012).</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2" w:name="a14_01"/>
      <w:bookmarkEnd w:id="2"/>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on (his) (her) (its)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was defective at the time it was sold by the defendant or left (his) (her) (its)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3" w:name="a14_02"/>
      <w:bookmarkEnd w:id="3"/>
      <w:r w:rsidRPr="00382177">
        <w:rPr>
          <w:rFonts w:eastAsia="Times New Roman"/>
          <w:b/>
          <w:sz w:val="24"/>
          <w:szCs w:val="24"/>
        </w:rPr>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4" w:name="a14_03"/>
      <w:bookmarkEnd w:id="4"/>
      <w:r w:rsidRPr="00382177">
        <w:rPr>
          <w:rFonts w:eastAsia="Times New Roman"/>
          <w:b/>
          <w:sz w:val="24"/>
          <w:szCs w:val="24"/>
        </w:rPr>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xml:space="preserve">, 2017 CO 102, ¶ 2;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5" w:name="a14_04"/>
      <w:bookmarkEnd w:id="5"/>
      <w:r w:rsidRPr="00950692">
        <w:rPr>
          <w:rFonts w:eastAsia="Times New Roman"/>
          <w:b/>
          <w:sz w:val="24"/>
          <w:szCs w:val="24"/>
        </w:rPr>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xml:space="preserve">, 642 P.2d 908 (Colo. 1982),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6" w:name="a14_05"/>
      <w:bookmarkEnd w:id="6"/>
      <w:r w:rsidRPr="001671A9">
        <w:rPr>
          <w:rFonts w:eastAsia="Times New Roman"/>
          <w:b/>
          <w:sz w:val="24"/>
          <w:szCs w:val="24"/>
        </w:rPr>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7" w:name="a14_05A"/>
      <w:bookmarkEnd w:id="7"/>
      <w:r w:rsidRPr="001671A9">
        <w:rPr>
          <w:rFonts w:eastAsia="Times New Roman"/>
          <w:b/>
          <w:sz w:val="24"/>
          <w:szCs w:val="24"/>
        </w:rPr>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8" w:name="a14_05B"/>
      <w:bookmarkEnd w:id="8"/>
      <w:r w:rsidRPr="001671A9">
        <w:rPr>
          <w:rFonts w:eastAsia="Times New Roman"/>
          <w:b/>
          <w:sz w:val="24"/>
          <w:szCs w:val="24"/>
        </w:rPr>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9" w:name="a14_06"/>
      <w:bookmarkEnd w:id="9"/>
      <w:r w:rsidRPr="00D16901">
        <w:rPr>
          <w:rFonts w:eastAsia="Times New Roman"/>
          <w:b/>
          <w:sz w:val="24"/>
          <w:szCs w:val="24"/>
        </w:rPr>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10" w:name="a14_07"/>
      <w:bookmarkEnd w:id="10"/>
      <w:r w:rsidRPr="00D16901">
        <w:rPr>
          <w:rFonts w:eastAsia="Times New Roman"/>
          <w:b/>
          <w:sz w:val="24"/>
          <w:szCs w:val="24"/>
        </w:rPr>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1" w:name="a14_08"/>
      <w:bookmarkEnd w:id="11"/>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2" w:name="a14_09"/>
      <w:bookmarkEnd w:id="12"/>
      <w:r w:rsidRPr="00A005E6">
        <w:rPr>
          <w:rFonts w:eastAsia="Times New Roman"/>
          <w:b/>
          <w:sz w:val="24"/>
          <w:szCs w:val="24"/>
        </w:rPr>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in conjunction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3" w:name="a14_10"/>
      <w:bookmarkEnd w:id="13"/>
      <w:r w:rsidRPr="00A005E6">
        <w:rPr>
          <w:rFonts w:eastAsia="Times New Roman"/>
          <w:b/>
          <w:sz w:val="24"/>
          <w:szCs w:val="24"/>
        </w:rPr>
        <w:t xml:space="preserve">14:10 </w:t>
      </w:r>
      <w:r w:rsidRPr="00A005E6">
        <w:rPr>
          <w:rFonts w:eastAsia="Times New Roman"/>
          <w:b/>
          <w:sz w:val="24"/>
          <w:szCs w:val="24"/>
        </w:rPr>
        <w:tab/>
        <w:t>BREACH OF IMPLIED WARRANTY OF MERCHANTABILITY — ELEMENTS OF LIABILITY</w:t>
      </w:r>
    </w:p>
    <w:p w14:paraId="2457DAE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4" w:name="a14_11"/>
      <w:bookmarkEnd w:id="14"/>
      <w:r w:rsidRPr="0053544D">
        <w:rPr>
          <w:rFonts w:eastAsia="Times New Roman"/>
          <w:b/>
          <w:sz w:val="24"/>
          <w:szCs w:val="24"/>
        </w:rPr>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in conjunction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5" w:name="a14_12"/>
      <w:bookmarkEnd w:id="15"/>
      <w:r w:rsidRPr="00EB5133">
        <w:rPr>
          <w:rFonts w:eastAsia="Times New Roman"/>
          <w:b/>
          <w:sz w:val="24"/>
          <w:szCs w:val="24"/>
        </w:rPr>
        <w:t xml:space="preserve">14:12 </w:t>
      </w:r>
      <w:r w:rsidRPr="00EB5133">
        <w:rPr>
          <w:rFonts w:eastAsia="Times New Roman"/>
          <w:b/>
          <w:sz w:val="24"/>
          <w:szCs w:val="24"/>
        </w:rPr>
        <w:tab/>
        <w:t>IMPLIED WARRANTY OF WHOLESOMENESS OF FOOD — DEFINED</w:t>
      </w:r>
    </w:p>
    <w:p w14:paraId="4E15B46F" w14:textId="77777777"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(he) (she) (it)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in conjunction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6" w:name="a14_13"/>
      <w:bookmarkEnd w:id="16"/>
      <w:r w:rsidRPr="00FD7D4E">
        <w:rPr>
          <w:rFonts w:eastAsia="Times New Roman"/>
          <w:b/>
          <w:sz w:val="24"/>
          <w:szCs w:val="24"/>
        </w:rPr>
        <w:t xml:space="preserve">14:13 </w:t>
      </w:r>
      <w:r w:rsidRPr="00FD7D4E">
        <w:rPr>
          <w:rFonts w:eastAsia="Times New Roman"/>
          <w:b/>
          <w:sz w:val="24"/>
          <w:szCs w:val="24"/>
        </w:rPr>
        <w:tab/>
        <w:t>BREACH OF IMPLIED WARRANTY OF FITNESS FOR A PARTICULAR PURPOSE — ELEMENTS OF LIABILITY</w:t>
      </w:r>
    </w:p>
    <w:p w14:paraId="01831899"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on (his) (her) (its)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7" w:name="a14_14"/>
      <w:bookmarkEnd w:id="17"/>
      <w:r w:rsidRPr="0051385E">
        <w:rPr>
          <w:rFonts w:eastAsia="Times New Roman"/>
          <w:b/>
          <w:sz w:val="24"/>
          <w:szCs w:val="24"/>
        </w:rPr>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1. At the time the seller makes the contract of sale, (he) (she) (it)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in conjunction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8" w:name="a14_15"/>
      <w:bookmarkEnd w:id="18"/>
      <w:r w:rsidRPr="0051385E">
        <w:rPr>
          <w:rFonts w:eastAsia="Times New Roman"/>
          <w:b/>
          <w:sz w:val="24"/>
          <w:szCs w:val="24"/>
        </w:rPr>
        <w:t xml:space="preserve">14:15 </w:t>
      </w:r>
      <w:r w:rsidRPr="0051385E">
        <w:rPr>
          <w:rFonts w:eastAsia="Times New Roman"/>
          <w:b/>
          <w:sz w:val="24"/>
          <w:szCs w:val="24"/>
        </w:rPr>
        <w:tab/>
        <w:t>NOTICE OF BREACH OF WARRANTY — WHAT CONSTITUTES</w:t>
      </w:r>
    </w:p>
    <w:p w14:paraId="11094D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(he) (she) (it)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in conjunction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9" w:name="a14_16"/>
      <w:bookmarkEnd w:id="19"/>
      <w:r w:rsidRPr="005C5CCB">
        <w:rPr>
          <w:rFonts w:eastAsia="Times New Roman"/>
          <w:b/>
          <w:sz w:val="24"/>
          <w:szCs w:val="24"/>
        </w:rPr>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20" w:name="a14_17"/>
      <w:bookmarkEnd w:id="20"/>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on (his) (her) (its)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1" w:name="a14_18"/>
      <w:bookmarkEnd w:id="21"/>
      <w:r w:rsidRPr="00C21D93">
        <w:rPr>
          <w:rFonts w:eastAsia="Times New Roman"/>
          <w:b/>
          <w:sz w:val="24"/>
          <w:szCs w:val="24"/>
        </w:rPr>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in conjunction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2" w:name="a14_19"/>
      <w:bookmarkEnd w:id="22"/>
      <w:r w:rsidRPr="00C21D93">
        <w:rPr>
          <w:rFonts w:eastAsia="Times New Roman"/>
          <w:b/>
          <w:sz w:val="24"/>
          <w:szCs w:val="24"/>
        </w:rPr>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in conjunction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3" w:name="a14_20"/>
      <w:bookmarkEnd w:id="23"/>
      <w:r w:rsidRPr="00B338E2">
        <w:rPr>
          <w:rFonts w:eastAsia="Times New Roman"/>
          <w:b/>
          <w:sz w:val="24"/>
          <w:szCs w:val="24"/>
        </w:rPr>
        <w:t xml:space="preserve">14:20 </w:t>
      </w:r>
      <w:r w:rsidRPr="00B338E2">
        <w:rPr>
          <w:rFonts w:eastAsia="Times New Roman"/>
          <w:b/>
          <w:sz w:val="24"/>
          <w:szCs w:val="24"/>
        </w:rPr>
        <w:tab/>
        <w:t>LIABILITY FOR INJURY FROM FOOD OR BEVERAGE IN SEALED CONTAINER — ELEMENTS OF LIABILITY</w:t>
      </w:r>
    </w:p>
    <w:p w14:paraId="6D18D5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4" w:name="a14_21"/>
      <w:bookmarkEnd w:id="24"/>
      <w:r w:rsidRPr="00B338E2">
        <w:rPr>
          <w:rFonts w:eastAsia="Times New Roman"/>
          <w:b/>
          <w:sz w:val="24"/>
          <w:szCs w:val="24"/>
        </w:rPr>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(its)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in conjunction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in conjunction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1. At the time the plaintiff (was) (claims to have been) (injured) (damaged), (he) (she) (it) had actual knowledge of the specific danger created by the defect, and knew that this specific danger created a risk of (injury) (damage);</w:t>
      </w:r>
    </w:p>
    <w:p w14:paraId="08A03A6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2. The plaintiff voluntarily and unreasonably exposed (himself) (herself) (itself)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(he) (she) (it) did not have a reasonable basis for believing the (defect) (noncompliance with the warranty), of which (he) (she) (it)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(was) (claims to have been) injured, (he) (she) had actual knowledge of the specific danger created by the defect, and knew that this specific danger created a risk of (injury) (damages);</w:t>
      </w:r>
    </w:p>
    <w:p w14:paraId="05CE300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plaintiff voluntarily and unreasonably exposed (himself) (herself) to the risk of injury; and</w:t>
      </w:r>
    </w:p>
    <w:p w14:paraId="5214DB3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plaintiff’s (use) (continued use) of the product after acquiring such knowledge was a cause of (his) (her)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in conjunction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failed to do something that a reasonably careful person would do, or did something that a reasonably careful person would not do, under the same or similar circumstances to protect (himself) (herself)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in conjunction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in conjunction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in conjunction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in conjunction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t xml:space="preserve">14:30B </w:t>
      </w:r>
      <w:r w:rsidRPr="00D00330">
        <w:rPr>
          <w:rFonts w:eastAsia="Times New Roman"/>
          <w:b/>
          <w:sz w:val="24"/>
          <w:szCs w:val="24"/>
        </w:rPr>
        <w:tab/>
        <w:t>SPECIAL VERDICT FORMS — NO COUNTERCLAIM — SINGLE DEFENDANT — FORMS A, B, AND C</w:t>
      </w:r>
    </w:p>
    <w:p w14:paraId="2A69357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A</w:t>
      </w:r>
    </w:p>
    <w:p w14:paraId="21357A50" w14:textId="77777777" w:rsidR="00D00330" w:rsidRPr="00D00330" w:rsidRDefault="00D00330" w:rsidP="00D00330">
      <w:pPr>
        <w:rPr>
          <w:rFonts w:eastAsia="Times New Roman"/>
          <w:b/>
          <w:sz w:val="24"/>
          <w:szCs w:val="24"/>
        </w:rPr>
      </w:pPr>
    </w:p>
    <w:p w14:paraId="1BA2259B"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6897D4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398020E" w14:textId="77777777" w:rsidR="00D00330" w:rsidRPr="00D00330" w:rsidRDefault="00D00330" w:rsidP="00D00330">
      <w:pPr>
        <w:rPr>
          <w:rFonts w:eastAsia="Times New Roman"/>
          <w:b/>
          <w:sz w:val="24"/>
          <w:szCs w:val="24"/>
        </w:rPr>
      </w:pPr>
    </w:p>
    <w:p w14:paraId="0993B732"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02E7A00E" w14:textId="77777777" w:rsidR="00D00330" w:rsidRPr="00D00330" w:rsidRDefault="00D00330" w:rsidP="00D00330">
      <w:pPr>
        <w:rPr>
          <w:rFonts w:eastAsia="Times New Roman"/>
          <w:b/>
          <w:sz w:val="24"/>
          <w:szCs w:val="24"/>
        </w:rPr>
      </w:pPr>
    </w:p>
    <w:p w14:paraId="0AF3F6FB" w14:textId="77777777" w:rsidR="00D00330" w:rsidRPr="00D00330" w:rsidRDefault="00D00330" w:rsidP="00D00330">
      <w:pPr>
        <w:rPr>
          <w:rFonts w:eastAsia="Times New Roman"/>
          <w:b/>
          <w:sz w:val="24"/>
          <w:szCs w:val="24"/>
        </w:rPr>
      </w:pPr>
    </w:p>
    <w:p w14:paraId="4C56B003" w14:textId="77777777" w:rsidR="00D00330" w:rsidRPr="00D00330" w:rsidRDefault="00D00330" w:rsidP="00D00330">
      <w:pPr>
        <w:rPr>
          <w:rFonts w:eastAsia="Times New Roman"/>
          <w:b/>
          <w:sz w:val="24"/>
          <w:szCs w:val="24"/>
        </w:rPr>
      </w:pPr>
    </w:p>
    <w:p w14:paraId="34AB2FBC"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265302E2"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r w:rsidRPr="00D00330">
        <w:rPr>
          <w:rFonts w:eastAsia="Times New Roman"/>
          <w:b/>
          <w:sz w:val="24"/>
          <w:szCs w:val="24"/>
        </w:rPr>
        <w:tab/>
      </w:r>
      <w:r w:rsidRPr="00D00330">
        <w:rPr>
          <w:rFonts w:eastAsia="Times New Roman"/>
          <w:b/>
          <w:sz w:val="24"/>
          <w:szCs w:val="24"/>
        </w:rPr>
        <w:tab/>
        <w:t xml:space="preserve">    )</w:t>
      </w:r>
    </w:p>
    <w:p w14:paraId="59A26BCC"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470E46D4"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         FORM A</w:t>
      </w:r>
    </w:p>
    <w:p w14:paraId="09C00511"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68F0CAF" w14:textId="77777777" w:rsidR="00D00330" w:rsidRPr="00D00330" w:rsidRDefault="00D00330" w:rsidP="00D00330">
      <w:pPr>
        <w:rPr>
          <w:rFonts w:eastAsia="Times New Roman"/>
          <w:b/>
          <w:sz w:val="24"/>
          <w:szCs w:val="24"/>
        </w:rPr>
      </w:pPr>
    </w:p>
    <w:p w14:paraId="58E64F31" w14:textId="77777777" w:rsidR="00D00330" w:rsidRPr="00D00330" w:rsidRDefault="00D00330" w:rsidP="00D00330">
      <w:pP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B</w:t>
      </w:r>
    </w:p>
    <w:p w14:paraId="5CB40D15" w14:textId="77777777" w:rsidR="00D00330" w:rsidRPr="00D00330" w:rsidRDefault="00D00330" w:rsidP="00D00330">
      <w:pPr>
        <w:rPr>
          <w:rFonts w:eastAsia="Times New Roman"/>
          <w:b/>
          <w:sz w:val="24"/>
          <w:szCs w:val="24"/>
        </w:rPr>
      </w:pPr>
    </w:p>
    <w:p w14:paraId="0266D8B1"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E93ADA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4279D815" w14:textId="77777777" w:rsidR="00D00330" w:rsidRPr="00D00330" w:rsidRDefault="00D00330" w:rsidP="00D00330">
      <w:pPr>
        <w:rPr>
          <w:rFonts w:eastAsia="Times New Roman"/>
          <w:b/>
          <w:sz w:val="24"/>
          <w:szCs w:val="24"/>
        </w:rPr>
      </w:pPr>
    </w:p>
    <w:p w14:paraId="57636423"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1B0569A2" w14:textId="77777777" w:rsidR="00D00330" w:rsidRPr="00D00330" w:rsidRDefault="00D00330" w:rsidP="00D00330">
      <w:pPr>
        <w:rPr>
          <w:rFonts w:eastAsia="Times New Roman"/>
          <w:b/>
          <w:sz w:val="24"/>
          <w:szCs w:val="24"/>
        </w:rPr>
      </w:pPr>
    </w:p>
    <w:p w14:paraId="39B23A4D" w14:textId="77777777" w:rsidR="00D00330" w:rsidRPr="00D00330" w:rsidRDefault="00D00330" w:rsidP="00D00330">
      <w:pPr>
        <w:rPr>
          <w:rFonts w:eastAsia="Times New Roman"/>
          <w:b/>
          <w:sz w:val="24"/>
          <w:szCs w:val="24"/>
        </w:rPr>
      </w:pPr>
    </w:p>
    <w:p w14:paraId="05737CA2" w14:textId="77777777" w:rsidR="00D00330" w:rsidRPr="00D00330" w:rsidRDefault="00D00330" w:rsidP="00D00330">
      <w:pPr>
        <w:rPr>
          <w:rFonts w:eastAsia="Times New Roman"/>
          <w:b/>
          <w:sz w:val="24"/>
          <w:szCs w:val="24"/>
        </w:rPr>
      </w:pPr>
    </w:p>
    <w:p w14:paraId="3A811277"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04AE413E"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p>
    <w:p w14:paraId="2C098B1E" w14:textId="77777777" w:rsidR="00D00330" w:rsidRPr="00D00330" w:rsidRDefault="00D00330" w:rsidP="00D00330">
      <w:pPr>
        <w:rPr>
          <w:rFonts w:eastAsia="Times New Roman"/>
          <w:b/>
          <w:sz w:val="24"/>
          <w:szCs w:val="24"/>
        </w:rPr>
      </w:pPr>
      <w:r w:rsidRPr="00D00330">
        <w:rPr>
          <w:rFonts w:eastAsia="Times New Roman"/>
          <w:b/>
          <w:sz w:val="24"/>
          <w:szCs w:val="24"/>
        </w:rPr>
        <w:t xml:space="preserve">                                                    )</w:t>
      </w:r>
    </w:p>
    <w:p w14:paraId="052ABC18"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537E8F0D" w14:textId="77777777" w:rsidR="00D00330" w:rsidRPr="00D00330" w:rsidRDefault="00D00330" w:rsidP="00D00330">
      <w:pPr>
        <w:rPr>
          <w:rFonts w:eastAsia="Times New Roman"/>
          <w:b/>
          <w:sz w:val="24"/>
          <w:szCs w:val="24"/>
        </w:rPr>
      </w:pPr>
      <w:r w:rsidRPr="00D00330">
        <w:rPr>
          <w:rFonts w:eastAsia="Times New Roman"/>
          <w:b/>
          <w:sz w:val="24"/>
          <w:szCs w:val="24"/>
        </w:rPr>
        <w:t xml:space="preserve">                                                    )         FORM B</w:t>
      </w:r>
    </w:p>
    <w:p w14:paraId="3942D79D"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54567F78"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15650BD8" w14:textId="77777777" w:rsidR="00D00330" w:rsidRPr="00D00330" w:rsidRDefault="00D00330" w:rsidP="00D00330">
      <w:pPr>
        <w:rPr>
          <w:rFonts w:eastAsia="Times New Roman"/>
          <w:b/>
          <w:sz w:val="24"/>
          <w:szCs w:val="24"/>
        </w:rPr>
      </w:pPr>
    </w:p>
    <w:p w14:paraId="60840A80" w14:textId="77777777" w:rsidR="00D00330" w:rsidRPr="00D00330" w:rsidRDefault="00D00330" w:rsidP="00D00330">
      <w:pP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C</w:t>
      </w:r>
    </w:p>
    <w:p w14:paraId="7E984C64" w14:textId="77777777" w:rsidR="00D00330" w:rsidRPr="00D00330" w:rsidRDefault="00D00330" w:rsidP="00D00330">
      <w:pPr>
        <w:rPr>
          <w:rFonts w:eastAsia="Times New Roman"/>
          <w:b/>
          <w:sz w:val="24"/>
          <w:szCs w:val="24"/>
        </w:rPr>
      </w:pPr>
    </w:p>
    <w:p w14:paraId="33B781E7"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21FF5236"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B01AC8B" w14:textId="77777777" w:rsidR="00D00330" w:rsidRPr="00D00330" w:rsidRDefault="00D00330" w:rsidP="00D00330">
      <w:pPr>
        <w:jc w:val="center"/>
        <w:rPr>
          <w:rFonts w:eastAsia="Times New Roman"/>
          <w:b/>
          <w:sz w:val="24"/>
          <w:szCs w:val="24"/>
        </w:rPr>
      </w:pPr>
    </w:p>
    <w:p w14:paraId="6A4542E9"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7E24CC7E" w14:textId="77777777" w:rsidR="00D00330" w:rsidRPr="00D00330" w:rsidRDefault="00D00330" w:rsidP="00D00330">
      <w:pPr>
        <w:jc w:val="center"/>
        <w:rPr>
          <w:rFonts w:eastAsia="Times New Roman"/>
          <w:b/>
          <w:sz w:val="24"/>
          <w:szCs w:val="24"/>
        </w:rPr>
      </w:pPr>
    </w:p>
    <w:p w14:paraId="64C5F488" w14:textId="77777777" w:rsidR="00D00330" w:rsidRPr="00D00330" w:rsidRDefault="00D00330" w:rsidP="00D00330">
      <w:pPr>
        <w:jc w:val="center"/>
        <w:rPr>
          <w:rFonts w:eastAsia="Times New Roman"/>
          <w:b/>
          <w:sz w:val="24"/>
          <w:szCs w:val="24"/>
        </w:rPr>
      </w:pPr>
    </w:p>
    <w:p w14:paraId="194301DD" w14:textId="77777777" w:rsidR="00D00330" w:rsidRPr="00D00330" w:rsidRDefault="00D00330" w:rsidP="00D00330">
      <w:pPr>
        <w:rPr>
          <w:rFonts w:eastAsia="Times New Roman"/>
          <w:b/>
          <w:sz w:val="24"/>
          <w:szCs w:val="24"/>
        </w:rPr>
      </w:pPr>
    </w:p>
    <w:p w14:paraId="3AAB49D0"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583B71D3"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Plaintiff,                      )</w:t>
      </w:r>
    </w:p>
    <w:p w14:paraId="7B8A8D8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v.                          )         SPECIAL VERDICT</w:t>
      </w:r>
    </w:p>
    <w:p w14:paraId="0D63969C"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         FORM C</w:t>
      </w:r>
    </w:p>
    <w:p w14:paraId="4095A52E"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47EEACA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A616AF1" w14:textId="77777777" w:rsidR="00D00330" w:rsidRPr="00D00330" w:rsidRDefault="00D00330" w:rsidP="00D00330">
      <w:pPr>
        <w:rPr>
          <w:rFonts w:eastAsia="Times New Roman"/>
          <w:b/>
          <w:sz w:val="24"/>
          <w:szCs w:val="24"/>
        </w:rPr>
      </w:pPr>
    </w:p>
    <w:p w14:paraId="765059D8" w14:textId="77777777" w:rsidR="00D00330" w:rsidRPr="00D00330" w:rsidRDefault="00D00330" w:rsidP="00D00330">
      <w:pP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in conjunction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(his) (her)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t xml:space="preserve">14:31B </w:t>
      </w:r>
      <w:r w:rsidRPr="00C225C9">
        <w:rPr>
          <w:rFonts w:eastAsia="Times New Roman"/>
          <w:b/>
          <w:sz w:val="24"/>
          <w:szCs w:val="24"/>
        </w:rPr>
        <w:tab/>
        <w:t>SPECIAL VERDICT FORMS — NO COUNTERCLAIM — MULTIPLE DEFENDANTS — FORMS A, B, AND C</w:t>
      </w:r>
    </w:p>
    <w:p w14:paraId="44FD470E"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A</w:t>
      </w:r>
    </w:p>
    <w:p w14:paraId="439BB8C2" w14:textId="77777777" w:rsidR="00C225C9" w:rsidRPr="00C225C9" w:rsidRDefault="00C225C9" w:rsidP="00C225C9">
      <w:pPr>
        <w:rPr>
          <w:rFonts w:eastAsia="Times New Roman"/>
          <w:b/>
          <w:sz w:val="24"/>
          <w:szCs w:val="24"/>
        </w:rPr>
      </w:pPr>
    </w:p>
    <w:p w14:paraId="480BBEB2"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w:t>
      </w:r>
    </w:p>
    <w:p w14:paraId="059F92CD" w14:textId="77777777" w:rsidR="00C225C9" w:rsidRPr="00C225C9" w:rsidRDefault="00C225C9" w:rsidP="00C225C9">
      <w:pPr>
        <w:jc w:val="center"/>
        <w:rPr>
          <w:rFonts w:eastAsia="Times New Roman"/>
          <w:b/>
          <w:sz w:val="24"/>
          <w:szCs w:val="24"/>
        </w:rPr>
      </w:pPr>
      <w:r w:rsidRPr="00C225C9">
        <w:rPr>
          <w:rFonts w:eastAsia="Times New Roman"/>
          <w:b/>
          <w:sz w:val="24"/>
          <w:szCs w:val="24"/>
        </w:rPr>
        <w:t>THE COUNTY OF _______, STATE OF COLORADO</w:t>
      </w:r>
    </w:p>
    <w:p w14:paraId="55CF77AC" w14:textId="77777777" w:rsidR="00C225C9" w:rsidRPr="00C225C9" w:rsidRDefault="00C225C9" w:rsidP="00C225C9">
      <w:pPr>
        <w:rPr>
          <w:rFonts w:eastAsia="Times New Roman"/>
          <w:b/>
          <w:sz w:val="24"/>
          <w:szCs w:val="24"/>
        </w:rPr>
      </w:pPr>
    </w:p>
    <w:p w14:paraId="132ED9FA"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076D1328" w14:textId="77777777" w:rsidR="00C225C9" w:rsidRPr="00C225C9" w:rsidRDefault="00C225C9" w:rsidP="00C225C9">
      <w:pPr>
        <w:jc w:val="center"/>
        <w:rPr>
          <w:rFonts w:eastAsia="Times New Roman"/>
          <w:b/>
          <w:sz w:val="24"/>
          <w:szCs w:val="24"/>
        </w:rPr>
      </w:pPr>
    </w:p>
    <w:p w14:paraId="7E849602" w14:textId="77777777" w:rsidR="00C225C9" w:rsidRPr="00C225C9" w:rsidRDefault="00C225C9" w:rsidP="00C225C9">
      <w:pPr>
        <w:rPr>
          <w:rFonts w:eastAsia="Times New Roman"/>
          <w:b/>
          <w:sz w:val="24"/>
          <w:szCs w:val="24"/>
        </w:rPr>
      </w:pPr>
    </w:p>
    <w:p w14:paraId="3F7BB892" w14:textId="77777777" w:rsidR="00C225C9" w:rsidRPr="00C225C9" w:rsidRDefault="00C225C9" w:rsidP="00C225C9">
      <w:pPr>
        <w:rPr>
          <w:rFonts w:eastAsia="Times New Roman"/>
          <w:b/>
          <w:sz w:val="24"/>
          <w:szCs w:val="24"/>
        </w:rPr>
      </w:pPr>
    </w:p>
    <w:p w14:paraId="08649DF9"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170D0046"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68D0345A"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16754002"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A</w:t>
      </w:r>
    </w:p>
    <w:p w14:paraId="2B254201"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4F61D975" w14:textId="77777777" w:rsidR="00C225C9" w:rsidRPr="00C225C9" w:rsidRDefault="00C225C9" w:rsidP="00C225C9">
      <w:pPr>
        <w:rPr>
          <w:rFonts w:eastAsia="Times New Roman"/>
          <w:b/>
          <w:sz w:val="24"/>
          <w:szCs w:val="24"/>
        </w:rPr>
      </w:pPr>
    </w:p>
    <w:p w14:paraId="77E04713" w14:textId="77777777" w:rsidR="00C225C9" w:rsidRPr="00C225C9" w:rsidRDefault="00C225C9" w:rsidP="00C225C9">
      <w:pP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B</w:t>
      </w:r>
    </w:p>
    <w:p w14:paraId="4BBAA437" w14:textId="77777777" w:rsidR="00C225C9" w:rsidRPr="00C225C9" w:rsidRDefault="00C225C9" w:rsidP="00C225C9">
      <w:pPr>
        <w:rPr>
          <w:rFonts w:eastAsia="Times New Roman"/>
          <w:b/>
          <w:sz w:val="24"/>
          <w:szCs w:val="24"/>
        </w:rPr>
      </w:pPr>
    </w:p>
    <w:p w14:paraId="523AA53A"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2EE17458"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1A391862" w14:textId="77777777" w:rsidR="00C225C9" w:rsidRPr="00C225C9" w:rsidRDefault="00C225C9" w:rsidP="00C225C9">
      <w:pPr>
        <w:jc w:val="center"/>
        <w:rPr>
          <w:rFonts w:eastAsia="Times New Roman"/>
          <w:b/>
          <w:sz w:val="24"/>
          <w:szCs w:val="24"/>
        </w:rPr>
      </w:pPr>
    </w:p>
    <w:p w14:paraId="1B6914DC"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29520AAC" w14:textId="77777777" w:rsidR="00C225C9" w:rsidRPr="00C225C9" w:rsidRDefault="00C225C9" w:rsidP="00C225C9">
      <w:pPr>
        <w:jc w:val="center"/>
        <w:rPr>
          <w:rFonts w:eastAsia="Times New Roman"/>
          <w:b/>
          <w:sz w:val="24"/>
          <w:szCs w:val="24"/>
        </w:rPr>
      </w:pPr>
    </w:p>
    <w:p w14:paraId="4B703EA7" w14:textId="77777777" w:rsidR="00C225C9" w:rsidRPr="00C225C9" w:rsidRDefault="00C225C9" w:rsidP="00C225C9">
      <w:pPr>
        <w:rPr>
          <w:rFonts w:eastAsia="Times New Roman"/>
          <w:b/>
          <w:sz w:val="24"/>
          <w:szCs w:val="24"/>
        </w:rPr>
      </w:pPr>
    </w:p>
    <w:p w14:paraId="2C20622A" w14:textId="77777777" w:rsidR="00C225C9" w:rsidRPr="00C225C9" w:rsidRDefault="00C225C9" w:rsidP="00C225C9">
      <w:pPr>
        <w:rPr>
          <w:rFonts w:eastAsia="Times New Roman"/>
          <w:b/>
          <w:sz w:val="24"/>
          <w:szCs w:val="24"/>
        </w:rPr>
      </w:pPr>
    </w:p>
    <w:p w14:paraId="7162A266"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6FFD0548"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8C0A074"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70D8615F" w14:textId="77777777" w:rsidR="00C225C9" w:rsidRPr="00C225C9" w:rsidRDefault="00C225C9" w:rsidP="00C225C9">
      <w:pPr>
        <w:rPr>
          <w:rFonts w:eastAsia="Times New Roman"/>
          <w:b/>
          <w:sz w:val="24"/>
          <w:szCs w:val="24"/>
        </w:rPr>
      </w:pPr>
      <w:r w:rsidRPr="00C225C9">
        <w:rPr>
          <w:rFonts w:eastAsia="Times New Roman"/>
          <w:b/>
          <w:sz w:val="24"/>
          <w:szCs w:val="24"/>
        </w:rPr>
        <w:t xml:space="preserve">                                                    )         FORM B</w:t>
      </w:r>
    </w:p>
    <w:p w14:paraId="381C748B"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6AFDC3A"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13A06DD9" w14:textId="77777777" w:rsidR="00C225C9" w:rsidRPr="00C225C9" w:rsidRDefault="00C225C9" w:rsidP="00C225C9">
      <w:pPr>
        <w:rPr>
          <w:rFonts w:eastAsia="Times New Roman"/>
          <w:b/>
          <w:sz w:val="24"/>
          <w:szCs w:val="24"/>
        </w:rPr>
      </w:pPr>
    </w:p>
    <w:p w14:paraId="0CA2C9F8" w14:textId="77777777" w:rsidR="00C225C9" w:rsidRPr="00C225C9" w:rsidRDefault="00C225C9" w:rsidP="00C225C9">
      <w:pP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C</w:t>
      </w:r>
    </w:p>
    <w:p w14:paraId="558F8497" w14:textId="77777777" w:rsidR="00C225C9" w:rsidRPr="00C225C9" w:rsidRDefault="00C225C9" w:rsidP="00C225C9">
      <w:pPr>
        <w:rPr>
          <w:rFonts w:eastAsia="Times New Roman"/>
          <w:b/>
          <w:sz w:val="24"/>
          <w:szCs w:val="24"/>
        </w:rPr>
      </w:pPr>
    </w:p>
    <w:p w14:paraId="7DDE7356"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59FBAC51"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270E85DB" w14:textId="77777777" w:rsidR="00C225C9" w:rsidRPr="00C225C9" w:rsidRDefault="00C225C9" w:rsidP="00C225C9">
      <w:pPr>
        <w:jc w:val="center"/>
        <w:rPr>
          <w:rFonts w:eastAsia="Times New Roman"/>
          <w:b/>
          <w:sz w:val="24"/>
          <w:szCs w:val="24"/>
        </w:rPr>
      </w:pPr>
    </w:p>
    <w:p w14:paraId="7331E1A5"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5BAA74E5" w14:textId="77777777" w:rsidR="00C225C9" w:rsidRPr="00C225C9" w:rsidRDefault="00C225C9" w:rsidP="00C225C9">
      <w:pPr>
        <w:jc w:val="center"/>
        <w:rPr>
          <w:rFonts w:eastAsia="Times New Roman"/>
          <w:b/>
          <w:sz w:val="24"/>
          <w:szCs w:val="24"/>
        </w:rPr>
      </w:pPr>
    </w:p>
    <w:p w14:paraId="35535C12" w14:textId="77777777" w:rsidR="00C225C9" w:rsidRPr="00C225C9" w:rsidRDefault="00C225C9" w:rsidP="00C225C9">
      <w:pPr>
        <w:rPr>
          <w:rFonts w:eastAsia="Times New Roman"/>
          <w:b/>
          <w:sz w:val="24"/>
          <w:szCs w:val="24"/>
        </w:rPr>
      </w:pPr>
    </w:p>
    <w:p w14:paraId="59FFE113" w14:textId="77777777" w:rsidR="00C225C9" w:rsidRPr="00C225C9" w:rsidRDefault="00C225C9" w:rsidP="00C225C9">
      <w:pPr>
        <w:rPr>
          <w:rFonts w:eastAsia="Times New Roman"/>
          <w:b/>
          <w:sz w:val="24"/>
          <w:szCs w:val="24"/>
        </w:rPr>
      </w:pPr>
    </w:p>
    <w:p w14:paraId="486A7B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8028A0A"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4766E6F"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5E7779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C</w:t>
      </w:r>
    </w:p>
    <w:p w14:paraId="286EDAE7"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3FD0A9AF" w14:textId="77777777" w:rsidR="00C225C9" w:rsidRPr="00C225C9" w:rsidRDefault="00C225C9" w:rsidP="00C225C9">
      <w:pPr>
        <w:rPr>
          <w:rFonts w:eastAsia="Times New Roman"/>
          <w:b/>
          <w:sz w:val="24"/>
          <w:szCs w:val="24"/>
        </w:rPr>
      </w:pPr>
    </w:p>
    <w:p w14:paraId="430A6947" w14:textId="77777777" w:rsidR="00C225C9" w:rsidRPr="00C225C9" w:rsidRDefault="00C225C9" w:rsidP="00C225C9">
      <w:pP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in conjunction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in conjunction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(his) (her)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(his) (her)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A</w:t>
      </w:r>
    </w:p>
    <w:p w14:paraId="59191D5E" w14:textId="77777777" w:rsidR="001608FF" w:rsidRPr="001608FF" w:rsidRDefault="001608FF" w:rsidP="001608FF">
      <w:pPr>
        <w:rPr>
          <w:rFonts w:eastAsia="Times New Roman"/>
          <w:b/>
          <w:sz w:val="24"/>
          <w:szCs w:val="24"/>
        </w:rPr>
      </w:pPr>
    </w:p>
    <w:p w14:paraId="338878B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58AD41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09F7ACF6" w14:textId="77777777" w:rsidR="001608FF" w:rsidRPr="001608FF" w:rsidRDefault="001608FF" w:rsidP="001608FF">
      <w:pPr>
        <w:rPr>
          <w:rFonts w:eastAsia="Times New Roman"/>
          <w:b/>
          <w:sz w:val="24"/>
          <w:szCs w:val="24"/>
        </w:rPr>
      </w:pPr>
    </w:p>
    <w:p w14:paraId="7DB2FFBA"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570982C6" w14:textId="77777777" w:rsidR="001608FF" w:rsidRPr="001608FF" w:rsidRDefault="001608FF" w:rsidP="001608FF">
      <w:pPr>
        <w:jc w:val="center"/>
        <w:rPr>
          <w:rFonts w:eastAsia="Times New Roman"/>
          <w:b/>
          <w:sz w:val="24"/>
          <w:szCs w:val="24"/>
        </w:rPr>
      </w:pPr>
    </w:p>
    <w:p w14:paraId="22EAB7AE" w14:textId="77777777" w:rsidR="001608FF" w:rsidRPr="001608FF" w:rsidRDefault="001608FF" w:rsidP="001608FF">
      <w:pPr>
        <w:rPr>
          <w:rFonts w:eastAsia="Times New Roman"/>
          <w:b/>
          <w:sz w:val="24"/>
          <w:szCs w:val="24"/>
        </w:rPr>
      </w:pPr>
    </w:p>
    <w:p w14:paraId="21954835" w14:textId="77777777" w:rsidR="001608FF" w:rsidRPr="001608FF" w:rsidRDefault="001608FF" w:rsidP="001608FF">
      <w:pPr>
        <w:rPr>
          <w:rFonts w:eastAsia="Times New Roman"/>
          <w:b/>
          <w:sz w:val="24"/>
          <w:szCs w:val="24"/>
        </w:rPr>
      </w:pPr>
    </w:p>
    <w:p w14:paraId="76FFE35B"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51C20C8C"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1C6845A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w:t>
      </w:r>
    </w:p>
    <w:p w14:paraId="6745F07C" w14:textId="77777777" w:rsidR="001608FF" w:rsidRPr="001608FF" w:rsidRDefault="001608FF" w:rsidP="001608FF">
      <w:pPr>
        <w:rPr>
          <w:rFonts w:eastAsia="Times New Roman"/>
          <w:b/>
          <w:sz w:val="24"/>
          <w:szCs w:val="24"/>
        </w:rPr>
      </w:pPr>
      <w:r w:rsidRPr="001608FF">
        <w:rPr>
          <w:rFonts w:eastAsia="Times New Roman"/>
          <w:b/>
          <w:sz w:val="24"/>
          <w:szCs w:val="24"/>
        </w:rPr>
        <w:t xml:space="preserve">                                                    )         SPECIAL VERDICT</w:t>
      </w:r>
    </w:p>
    <w:p w14:paraId="0127C1CE"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         FORM A</w:t>
      </w:r>
    </w:p>
    <w:p w14:paraId="6D42BFDE"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34C7A528" w14:textId="77777777" w:rsidR="001608FF" w:rsidRPr="001608FF" w:rsidRDefault="001608FF" w:rsidP="001608FF">
      <w:pPr>
        <w:rPr>
          <w:rFonts w:eastAsia="Times New Roman"/>
          <w:b/>
          <w:sz w:val="24"/>
          <w:szCs w:val="24"/>
        </w:rPr>
      </w:pPr>
    </w:p>
    <w:p w14:paraId="6A17B822" w14:textId="77777777" w:rsidR="001608FF" w:rsidRPr="001608FF" w:rsidRDefault="001608FF" w:rsidP="001608FF">
      <w:pP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B</w:t>
      </w:r>
    </w:p>
    <w:p w14:paraId="5C81E71E" w14:textId="77777777" w:rsidR="001608FF" w:rsidRPr="001608FF" w:rsidRDefault="001608FF" w:rsidP="001608FF">
      <w:pPr>
        <w:rPr>
          <w:rFonts w:eastAsia="Times New Roman"/>
          <w:b/>
          <w:sz w:val="24"/>
          <w:szCs w:val="24"/>
        </w:rPr>
      </w:pPr>
    </w:p>
    <w:p w14:paraId="7E8C41F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65CA7E6F"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2461580B" w14:textId="77777777" w:rsidR="001608FF" w:rsidRPr="001608FF" w:rsidRDefault="001608FF" w:rsidP="001608FF">
      <w:pPr>
        <w:rPr>
          <w:rFonts w:eastAsia="Times New Roman"/>
          <w:b/>
          <w:sz w:val="24"/>
          <w:szCs w:val="24"/>
        </w:rPr>
      </w:pPr>
    </w:p>
    <w:p w14:paraId="457B712B"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2BB149ED" w14:textId="77777777" w:rsidR="001608FF" w:rsidRPr="001608FF" w:rsidRDefault="001608FF" w:rsidP="001608FF">
      <w:pPr>
        <w:rPr>
          <w:rFonts w:eastAsia="Times New Roman"/>
          <w:b/>
          <w:sz w:val="24"/>
          <w:szCs w:val="24"/>
        </w:rPr>
      </w:pPr>
    </w:p>
    <w:p w14:paraId="4B6DD1A1" w14:textId="77777777" w:rsidR="001608FF" w:rsidRPr="001608FF" w:rsidRDefault="001608FF" w:rsidP="001608FF">
      <w:pPr>
        <w:rPr>
          <w:rFonts w:eastAsia="Times New Roman"/>
          <w:b/>
          <w:sz w:val="24"/>
          <w:szCs w:val="24"/>
        </w:rPr>
      </w:pPr>
    </w:p>
    <w:p w14:paraId="4F0FE0BC" w14:textId="77777777" w:rsidR="001608FF" w:rsidRPr="001608FF" w:rsidRDefault="001608FF" w:rsidP="001608FF">
      <w:pPr>
        <w:rPr>
          <w:rFonts w:eastAsia="Times New Roman"/>
          <w:b/>
          <w:sz w:val="24"/>
          <w:szCs w:val="24"/>
        </w:rPr>
      </w:pPr>
    </w:p>
    <w:p w14:paraId="2F2D5E92"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7A91CB72"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636CE66"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3F98EDC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68E7CE00"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B</w:t>
      </w:r>
    </w:p>
    <w:p w14:paraId="1FD6D1DC"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0F3DA211"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4A7F220B" w14:textId="77777777" w:rsidR="001608FF" w:rsidRPr="001608FF" w:rsidRDefault="001608FF" w:rsidP="001608FF">
      <w:pPr>
        <w:rPr>
          <w:rFonts w:eastAsia="Times New Roman"/>
          <w:b/>
          <w:sz w:val="24"/>
          <w:szCs w:val="24"/>
        </w:rPr>
      </w:pPr>
    </w:p>
    <w:p w14:paraId="0A49DEDC" w14:textId="77777777" w:rsidR="001608FF" w:rsidRPr="001608FF" w:rsidRDefault="001608FF" w:rsidP="001608FF">
      <w:pP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C</w:t>
      </w:r>
    </w:p>
    <w:p w14:paraId="50ACD981" w14:textId="77777777" w:rsidR="001608FF" w:rsidRPr="001608FF" w:rsidRDefault="001608FF" w:rsidP="001608FF">
      <w:pPr>
        <w:rPr>
          <w:rFonts w:eastAsia="Times New Roman"/>
          <w:b/>
          <w:sz w:val="24"/>
          <w:szCs w:val="24"/>
        </w:rPr>
      </w:pPr>
    </w:p>
    <w:p w14:paraId="1221123E"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9C588F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4A2497FE" w14:textId="77777777" w:rsidR="001608FF" w:rsidRPr="001608FF" w:rsidRDefault="001608FF" w:rsidP="001608FF">
      <w:pPr>
        <w:rPr>
          <w:rFonts w:eastAsia="Times New Roman"/>
          <w:b/>
          <w:sz w:val="24"/>
          <w:szCs w:val="24"/>
        </w:rPr>
      </w:pPr>
    </w:p>
    <w:p w14:paraId="78E7B573"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6C28F63C" w14:textId="77777777" w:rsidR="001608FF" w:rsidRPr="001608FF" w:rsidRDefault="001608FF" w:rsidP="001608FF">
      <w:pPr>
        <w:rPr>
          <w:rFonts w:eastAsia="Times New Roman"/>
          <w:b/>
          <w:sz w:val="24"/>
          <w:szCs w:val="24"/>
        </w:rPr>
      </w:pPr>
    </w:p>
    <w:p w14:paraId="7A7B4691" w14:textId="77777777" w:rsidR="001608FF" w:rsidRPr="001608FF" w:rsidRDefault="001608FF" w:rsidP="001608FF">
      <w:pPr>
        <w:rPr>
          <w:rFonts w:eastAsia="Times New Roman"/>
          <w:b/>
          <w:sz w:val="24"/>
          <w:szCs w:val="24"/>
        </w:rPr>
      </w:pPr>
    </w:p>
    <w:p w14:paraId="664F22BB" w14:textId="77777777" w:rsidR="001608FF" w:rsidRPr="001608FF" w:rsidRDefault="001608FF" w:rsidP="001608FF">
      <w:pPr>
        <w:rPr>
          <w:rFonts w:eastAsia="Times New Roman"/>
          <w:b/>
          <w:sz w:val="24"/>
          <w:szCs w:val="24"/>
        </w:rPr>
      </w:pPr>
    </w:p>
    <w:p w14:paraId="04F45C18"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2D7DB75F"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AF08942"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08CE8957"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76777258"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C</w:t>
      </w:r>
    </w:p>
    <w:p w14:paraId="5F6A8C75"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159B5353"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02D8636F" w14:textId="77777777" w:rsidR="001608FF" w:rsidRPr="001608FF" w:rsidRDefault="001608FF" w:rsidP="001608FF">
      <w:pPr>
        <w:rPr>
          <w:rFonts w:eastAsia="Times New Roman"/>
          <w:b/>
          <w:sz w:val="24"/>
          <w:szCs w:val="24"/>
        </w:rPr>
      </w:pPr>
    </w:p>
    <w:p w14:paraId="426B495A" w14:textId="77777777" w:rsidR="001608FF" w:rsidRPr="001608FF" w:rsidRDefault="001608FF" w:rsidP="001608FF">
      <w:pP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77777777"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 xml:space="preserve">    </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77777777"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 xml:space="preserve">   </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in conjunction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(his) (her)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A</w:t>
      </w:r>
    </w:p>
    <w:p w14:paraId="30AD255E" w14:textId="77777777" w:rsidR="009F581C" w:rsidRPr="009F581C" w:rsidRDefault="009F581C" w:rsidP="009F581C">
      <w:pPr>
        <w:rPr>
          <w:rFonts w:eastAsia="Times New Roman"/>
          <w:b/>
          <w:sz w:val="24"/>
          <w:szCs w:val="24"/>
        </w:rPr>
      </w:pPr>
    </w:p>
    <w:p w14:paraId="7D7F4F87"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181AD9B8"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591F1C11" w14:textId="77777777" w:rsidR="009F581C" w:rsidRPr="009F581C" w:rsidRDefault="009F581C" w:rsidP="009F581C">
      <w:pPr>
        <w:rPr>
          <w:rFonts w:eastAsia="Times New Roman"/>
          <w:b/>
          <w:sz w:val="24"/>
          <w:szCs w:val="24"/>
        </w:rPr>
      </w:pPr>
    </w:p>
    <w:p w14:paraId="1984A92C"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115AAD2B" w14:textId="77777777" w:rsidR="009F581C" w:rsidRPr="009F581C" w:rsidRDefault="009F581C" w:rsidP="009F581C">
      <w:pPr>
        <w:rPr>
          <w:rFonts w:eastAsia="Times New Roman"/>
          <w:b/>
          <w:sz w:val="24"/>
          <w:szCs w:val="24"/>
        </w:rPr>
      </w:pPr>
    </w:p>
    <w:p w14:paraId="5EB1F63A" w14:textId="77777777" w:rsidR="009F581C" w:rsidRPr="009F581C" w:rsidRDefault="009F581C" w:rsidP="009F581C">
      <w:pPr>
        <w:rPr>
          <w:rFonts w:eastAsia="Times New Roman"/>
          <w:b/>
          <w:sz w:val="24"/>
          <w:szCs w:val="24"/>
        </w:rPr>
      </w:pPr>
    </w:p>
    <w:p w14:paraId="6C400455" w14:textId="77777777" w:rsidR="009F581C" w:rsidRPr="009F581C" w:rsidRDefault="009F581C" w:rsidP="009F581C">
      <w:pPr>
        <w:rPr>
          <w:rFonts w:eastAsia="Times New Roman"/>
          <w:b/>
          <w:sz w:val="24"/>
          <w:szCs w:val="24"/>
        </w:rPr>
      </w:pPr>
    </w:p>
    <w:p w14:paraId="6EF314FB"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7E78D4CB" w14:textId="77777777" w:rsidR="009F581C" w:rsidRPr="009F581C" w:rsidRDefault="009F581C" w:rsidP="009F581C">
      <w:pPr>
        <w:tabs>
          <w:tab w:val="left" w:pos="3240"/>
        </w:tabs>
        <w:rPr>
          <w:rFonts w:eastAsia="Times New Roman"/>
          <w:b/>
          <w:sz w:val="24"/>
          <w:szCs w:val="24"/>
        </w:rPr>
      </w:pPr>
      <w:r w:rsidRPr="009F581C">
        <w:rPr>
          <w:rFonts w:eastAsia="Times New Roman"/>
          <w:b/>
          <w:sz w:val="24"/>
          <w:szCs w:val="24"/>
        </w:rPr>
        <w:t xml:space="preserve">               Plaintiff,                      )</w:t>
      </w:r>
    </w:p>
    <w:p w14:paraId="7C887A6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1ACDFCEC"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B6CA24E"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         FORM A</w:t>
      </w:r>
    </w:p>
    <w:p w14:paraId="419B697F"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22AFAFE" w14:textId="77777777" w:rsidR="009F581C" w:rsidRPr="009F581C" w:rsidRDefault="009F581C" w:rsidP="009F581C">
      <w:pPr>
        <w:rPr>
          <w:rFonts w:eastAsia="Times New Roman"/>
          <w:b/>
          <w:sz w:val="24"/>
          <w:szCs w:val="24"/>
        </w:rPr>
      </w:pPr>
    </w:p>
    <w:p w14:paraId="45EB8B2F" w14:textId="77777777" w:rsidR="009F581C" w:rsidRPr="009F581C" w:rsidRDefault="009F581C" w:rsidP="009F581C">
      <w:pP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B</w:t>
      </w:r>
    </w:p>
    <w:p w14:paraId="56F84EBD" w14:textId="77777777" w:rsidR="009F581C" w:rsidRPr="009F581C" w:rsidRDefault="009F581C" w:rsidP="009F581C">
      <w:pPr>
        <w:rPr>
          <w:rFonts w:eastAsia="Times New Roman"/>
          <w:b/>
          <w:sz w:val="24"/>
          <w:szCs w:val="24"/>
        </w:rPr>
      </w:pPr>
    </w:p>
    <w:p w14:paraId="0EF19F6D"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667DC840"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02782D2D" w14:textId="77777777" w:rsidR="009F581C" w:rsidRPr="009F581C" w:rsidRDefault="009F581C" w:rsidP="009F581C">
      <w:pPr>
        <w:jc w:val="center"/>
        <w:rPr>
          <w:rFonts w:eastAsia="Times New Roman"/>
          <w:b/>
          <w:sz w:val="24"/>
          <w:szCs w:val="24"/>
        </w:rPr>
      </w:pPr>
    </w:p>
    <w:p w14:paraId="5769B65E"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0D8615A3" w14:textId="77777777" w:rsidR="009F581C" w:rsidRPr="009F581C" w:rsidRDefault="009F581C" w:rsidP="009F581C">
      <w:pPr>
        <w:rPr>
          <w:rFonts w:eastAsia="Times New Roman"/>
          <w:b/>
          <w:sz w:val="24"/>
          <w:szCs w:val="24"/>
        </w:rPr>
      </w:pPr>
    </w:p>
    <w:p w14:paraId="6BF8BE64" w14:textId="77777777" w:rsidR="009F581C" w:rsidRPr="009F581C" w:rsidRDefault="009F581C" w:rsidP="009F581C">
      <w:pPr>
        <w:rPr>
          <w:rFonts w:eastAsia="Times New Roman"/>
          <w:b/>
          <w:sz w:val="24"/>
          <w:szCs w:val="24"/>
        </w:rPr>
      </w:pPr>
    </w:p>
    <w:p w14:paraId="40ACFAAA" w14:textId="77777777" w:rsidR="009F581C" w:rsidRPr="009F581C" w:rsidRDefault="009F581C" w:rsidP="009F581C">
      <w:pPr>
        <w:rPr>
          <w:rFonts w:eastAsia="Times New Roman"/>
          <w:b/>
          <w:sz w:val="24"/>
          <w:szCs w:val="24"/>
        </w:rPr>
      </w:pPr>
    </w:p>
    <w:p w14:paraId="47191AC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292642E1"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3BE076B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2D386264"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7236A78"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B</w:t>
      </w:r>
    </w:p>
    <w:p w14:paraId="54B87D1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44A4EDF2"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6493509" w14:textId="77777777" w:rsidR="009F581C" w:rsidRPr="009F581C" w:rsidRDefault="009F581C" w:rsidP="009F581C">
      <w:pPr>
        <w:rPr>
          <w:rFonts w:eastAsia="Times New Roman"/>
          <w:b/>
          <w:sz w:val="24"/>
          <w:szCs w:val="24"/>
        </w:rPr>
      </w:pPr>
    </w:p>
    <w:p w14:paraId="41843EC3" w14:textId="77777777" w:rsidR="009F581C" w:rsidRPr="009F581C" w:rsidRDefault="009F581C" w:rsidP="009F581C">
      <w:pP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C</w:t>
      </w:r>
    </w:p>
    <w:p w14:paraId="0D7ADBED" w14:textId="77777777" w:rsidR="009F581C" w:rsidRPr="009F581C" w:rsidRDefault="009F581C" w:rsidP="009F581C">
      <w:pPr>
        <w:rPr>
          <w:rFonts w:eastAsia="Times New Roman"/>
          <w:b/>
          <w:sz w:val="24"/>
          <w:szCs w:val="24"/>
        </w:rPr>
      </w:pPr>
    </w:p>
    <w:p w14:paraId="3D53C1EE"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51438F17"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27D55813" w14:textId="77777777" w:rsidR="009F581C" w:rsidRPr="009F581C" w:rsidRDefault="009F581C" w:rsidP="009F581C">
      <w:pPr>
        <w:rPr>
          <w:rFonts w:eastAsia="Times New Roman"/>
          <w:b/>
          <w:sz w:val="24"/>
          <w:szCs w:val="24"/>
        </w:rPr>
      </w:pPr>
    </w:p>
    <w:p w14:paraId="3EA087E6"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2F8A68D5" w14:textId="77777777" w:rsidR="009F581C" w:rsidRPr="009F581C" w:rsidRDefault="009F581C" w:rsidP="009F581C">
      <w:pPr>
        <w:rPr>
          <w:rFonts w:eastAsia="Times New Roman"/>
          <w:b/>
          <w:sz w:val="24"/>
          <w:szCs w:val="24"/>
        </w:rPr>
      </w:pPr>
    </w:p>
    <w:p w14:paraId="6BE48AE5" w14:textId="77777777" w:rsidR="009F581C" w:rsidRPr="009F581C" w:rsidRDefault="009F581C" w:rsidP="009F581C">
      <w:pPr>
        <w:rPr>
          <w:rFonts w:eastAsia="Times New Roman"/>
          <w:b/>
          <w:sz w:val="24"/>
          <w:szCs w:val="24"/>
        </w:rPr>
      </w:pPr>
    </w:p>
    <w:p w14:paraId="39B15307"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62CAF34E"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1EE4E748"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4E8976DE"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0AA207F4"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C</w:t>
      </w:r>
    </w:p>
    <w:p w14:paraId="0517E54D"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00C45D4B"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83BC112" w14:textId="77777777" w:rsidR="009F581C" w:rsidRPr="009F581C" w:rsidRDefault="009F581C" w:rsidP="009F581C">
      <w:pPr>
        <w:rPr>
          <w:rFonts w:eastAsia="Times New Roman"/>
          <w:b/>
          <w:sz w:val="24"/>
          <w:szCs w:val="24"/>
        </w:rPr>
      </w:pPr>
    </w:p>
    <w:p w14:paraId="776A7334" w14:textId="77777777" w:rsidR="009F581C" w:rsidRPr="009F581C" w:rsidRDefault="009F581C" w:rsidP="009F581C">
      <w:pP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77777777" w:rsidR="009F581C" w:rsidRPr="009F581C" w:rsidRDefault="009F581C" w:rsidP="009F581C">
      <w:pPr>
        <w:ind w:firstLine="720"/>
        <w:rPr>
          <w:rFonts w:eastAsia="Times New Roman"/>
          <w:b/>
          <w:sz w:val="24"/>
          <w:szCs w:val="24"/>
        </w:rPr>
      </w:pPr>
      <w:r w:rsidRPr="009F581C">
        <w:rPr>
          <w:rFonts w:eastAsia="Times New Roman"/>
          <w:i/>
          <w:sz w:val="24"/>
          <w:szCs w:val="24"/>
        </w:rPr>
        <w:t>e.  the designated nonparty,</w:t>
      </w:r>
      <w:r w:rsidRPr="009F581C">
        <w:rPr>
          <w:rFonts w:eastAsia="Times New Roman"/>
          <w:b/>
          <w:sz w:val="24"/>
          <w:szCs w:val="24"/>
        </w:rPr>
        <w:t xml:space="preserve"> </w:t>
      </w:r>
      <w:r w:rsidRPr="009F581C">
        <w:rPr>
          <w:rFonts w:eastAsia="Times New Roman"/>
          <w:i/>
          <w:sz w:val="24"/>
          <w:szCs w:val="24"/>
        </w:rPr>
        <w:t>[name of second designated nonparty])</w:t>
      </w:r>
      <w:r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DEA61" w14:textId="77777777" w:rsidR="00D41C33" w:rsidRDefault="00D41C33" w:rsidP="0054263B">
      <w:r>
        <w:separator/>
      </w:r>
    </w:p>
    <w:p w14:paraId="7725933B" w14:textId="77777777" w:rsidR="00D41C33" w:rsidRDefault="00D41C33"/>
  </w:endnote>
  <w:endnote w:type="continuationSeparator" w:id="0">
    <w:p w14:paraId="252E5A2C" w14:textId="77777777" w:rsidR="00D41C33" w:rsidRDefault="00D41C33" w:rsidP="0054263B">
      <w:r>
        <w:continuationSeparator/>
      </w:r>
    </w:p>
    <w:p w14:paraId="7E461BBA" w14:textId="77777777" w:rsidR="00D41C33" w:rsidRDefault="00D41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307F0AB" w14:textId="77777777" w:rsidR="001F22B4" w:rsidRDefault="001F22B4">
        <w:pPr>
          <w:pStyle w:val="Footer"/>
          <w:jc w:val="center"/>
        </w:pPr>
        <w:r>
          <w:fldChar w:fldCharType="begin"/>
        </w:r>
        <w:r>
          <w:instrText xml:space="preserve"> PAGE   \* MERGEFORMAT </w:instrText>
        </w:r>
        <w:r>
          <w:fldChar w:fldCharType="separate"/>
        </w:r>
        <w:r w:rsidR="000661ED">
          <w:rPr>
            <w:noProof/>
          </w:rPr>
          <w:t>2</w:t>
        </w:r>
        <w:r>
          <w:rPr>
            <w:noProof/>
          </w:rPr>
          <w:fldChar w:fldCharType="end"/>
        </w:r>
      </w:p>
    </w:sdtContent>
  </w:sdt>
  <w:p w14:paraId="42A8ABC2" w14:textId="77777777" w:rsidR="001F22B4" w:rsidRDefault="001F22B4">
    <w:pPr>
      <w:pStyle w:val="Footer"/>
    </w:pPr>
  </w:p>
  <w:p w14:paraId="5BD210EF" w14:textId="77777777" w:rsidR="001F22B4" w:rsidRDefault="001F22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03984" w14:textId="77777777" w:rsidR="00D41C33" w:rsidRDefault="00D41C33" w:rsidP="0054263B">
      <w:r>
        <w:separator/>
      </w:r>
    </w:p>
    <w:p w14:paraId="4C0B28C9" w14:textId="77777777" w:rsidR="00D41C33" w:rsidRDefault="00D41C33"/>
  </w:footnote>
  <w:footnote w:type="continuationSeparator" w:id="0">
    <w:p w14:paraId="25629865" w14:textId="77777777" w:rsidR="00D41C33" w:rsidRDefault="00D41C33" w:rsidP="0054263B">
      <w:r>
        <w:continuationSeparator/>
      </w:r>
    </w:p>
    <w:p w14:paraId="527D2911" w14:textId="77777777" w:rsidR="00D41C33" w:rsidRDefault="00D41C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661ED"/>
    <w:rsid w:val="000824C8"/>
    <w:rsid w:val="00085495"/>
    <w:rsid w:val="00086E42"/>
    <w:rsid w:val="000921F1"/>
    <w:rsid w:val="000962C8"/>
    <w:rsid w:val="000B1B7A"/>
    <w:rsid w:val="000C204E"/>
    <w:rsid w:val="000C503A"/>
    <w:rsid w:val="000C6F97"/>
    <w:rsid w:val="000D4856"/>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F108C"/>
    <w:rsid w:val="003F6E89"/>
    <w:rsid w:val="0042627A"/>
    <w:rsid w:val="00427D07"/>
    <w:rsid w:val="00434371"/>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2B93"/>
    <w:rsid w:val="0068336D"/>
    <w:rsid w:val="00683FA1"/>
    <w:rsid w:val="00685E7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92028"/>
    <w:rsid w:val="007A3A0E"/>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7206"/>
    <w:rsid w:val="00895065"/>
    <w:rsid w:val="008A475A"/>
    <w:rsid w:val="008A6339"/>
    <w:rsid w:val="008A637B"/>
    <w:rsid w:val="008B1617"/>
    <w:rsid w:val="008C1739"/>
    <w:rsid w:val="008D2D56"/>
    <w:rsid w:val="008D4A28"/>
    <w:rsid w:val="008D609F"/>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80F93"/>
    <w:rsid w:val="009902F2"/>
    <w:rsid w:val="009931B9"/>
    <w:rsid w:val="009B6746"/>
    <w:rsid w:val="009C0C3F"/>
    <w:rsid w:val="009C7D86"/>
    <w:rsid w:val="009E20C7"/>
    <w:rsid w:val="009E3DA4"/>
    <w:rsid w:val="009F581C"/>
    <w:rsid w:val="00A005E6"/>
    <w:rsid w:val="00A10F3D"/>
    <w:rsid w:val="00A110C7"/>
    <w:rsid w:val="00A36457"/>
    <w:rsid w:val="00A50F20"/>
    <w:rsid w:val="00A632A0"/>
    <w:rsid w:val="00A71DED"/>
    <w:rsid w:val="00A73AE6"/>
    <w:rsid w:val="00A7458F"/>
    <w:rsid w:val="00A76341"/>
    <w:rsid w:val="00A80C10"/>
    <w:rsid w:val="00A82D0A"/>
    <w:rsid w:val="00A85AAA"/>
    <w:rsid w:val="00A92C18"/>
    <w:rsid w:val="00AA1CBF"/>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7115"/>
    <w:rsid w:val="00C40968"/>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41C33"/>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30928</Words>
  <Characters>176296</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2018-12-15T20:23:00Z</dcterms:created>
  <dcterms:modified xsi:type="dcterms:W3CDTF">2018-12-15T20:23:00Z</dcterms:modified>
</cp:coreProperties>
</file>