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E8583" w14:textId="11A67652" w:rsidR="00CA41CC" w:rsidRPr="00914128" w:rsidRDefault="0068336D" w:rsidP="00914128">
      <w:pPr>
        <w:pStyle w:val="Heading1"/>
      </w:pPr>
      <w:bookmarkStart w:id="0" w:name="_GoBack"/>
      <w:bookmarkEnd w:id="0"/>
      <w:r>
        <w:t xml:space="preserve">CHAPTER </w:t>
      </w:r>
      <w:r w:rsidR="00632C7C">
        <w:t>28</w:t>
      </w:r>
    </w:p>
    <w:p w14:paraId="5CD4CCF4" w14:textId="77777777" w:rsidR="00EC7C98" w:rsidRPr="00914128" w:rsidRDefault="001D3C7C" w:rsidP="00914128">
      <w:pPr>
        <w:pStyle w:val="Heading1"/>
      </w:pPr>
      <w:r w:rsidRPr="001D3C7C">
        <w:t>INVASION OF PRIVACY</w:t>
      </w:r>
    </w:p>
    <w:p w14:paraId="6AC788BA" w14:textId="77777777" w:rsidR="00EC7C98" w:rsidRDefault="00345786" w:rsidP="00914128">
      <w:pPr>
        <w:pStyle w:val="ToC"/>
      </w:pPr>
      <w:hyperlink w:anchor="a28_01" w:history="1">
        <w:r w:rsidR="004D3FF2" w:rsidRPr="00354221">
          <w:rPr>
            <w:rStyle w:val="Hyperlink"/>
          </w:rPr>
          <w:t>28:1</w:t>
        </w:r>
      </w:hyperlink>
      <w:r w:rsidR="004D3FF2" w:rsidRPr="00354221">
        <w:t xml:space="preserve"> </w:t>
      </w:r>
      <w:r w:rsidR="004D3FF2" w:rsidRPr="00354221">
        <w:tab/>
        <w:t xml:space="preserve">Invasion </w:t>
      </w:r>
      <w:r w:rsidR="004D3FF2">
        <w:t>of</w:t>
      </w:r>
      <w:r w:rsidR="004D3FF2" w:rsidRPr="00354221">
        <w:t xml:space="preserve"> Privacy </w:t>
      </w:r>
      <w:r w:rsidR="00FC0980">
        <w:t>b</w:t>
      </w:r>
      <w:r w:rsidR="004D3FF2" w:rsidRPr="00354221">
        <w:t xml:space="preserve">y Intrusion — Elements </w:t>
      </w:r>
      <w:r w:rsidR="004D3FF2">
        <w:t>of</w:t>
      </w:r>
      <w:r w:rsidR="004D3FF2" w:rsidRPr="00354221">
        <w:t xml:space="preserve"> Liability</w:t>
      </w:r>
    </w:p>
    <w:p w14:paraId="03D52A7B" w14:textId="77777777" w:rsidR="00354221" w:rsidRDefault="00345786" w:rsidP="00914128">
      <w:pPr>
        <w:pStyle w:val="ToC"/>
      </w:pPr>
      <w:hyperlink w:anchor="a28_02" w:history="1">
        <w:r w:rsidR="004D3FF2" w:rsidRPr="00354221">
          <w:rPr>
            <w:rStyle w:val="Hyperlink"/>
          </w:rPr>
          <w:t>28:2</w:t>
        </w:r>
      </w:hyperlink>
      <w:r w:rsidR="004D3FF2" w:rsidRPr="00354221">
        <w:t xml:space="preserve"> </w:t>
      </w:r>
      <w:r w:rsidR="004D3FF2" w:rsidRPr="00354221">
        <w:tab/>
        <w:t xml:space="preserve">Intrusion — Very Offensive </w:t>
      </w:r>
      <w:r w:rsidR="004D3FF2">
        <w:t xml:space="preserve">to a </w:t>
      </w:r>
      <w:r w:rsidR="004D3FF2" w:rsidRPr="00354221">
        <w:t>Reasonable Person — Defined</w:t>
      </w:r>
    </w:p>
    <w:p w14:paraId="23CB5B2C" w14:textId="77777777" w:rsidR="00354221" w:rsidRDefault="00345786" w:rsidP="00914128">
      <w:pPr>
        <w:pStyle w:val="ToC"/>
      </w:pPr>
      <w:hyperlink w:anchor="a28_03" w:history="1">
        <w:r w:rsidR="004D3FF2" w:rsidRPr="00354221">
          <w:rPr>
            <w:rStyle w:val="Hyperlink"/>
          </w:rPr>
          <w:t>28:3</w:t>
        </w:r>
      </w:hyperlink>
      <w:r w:rsidR="004D3FF2" w:rsidRPr="00354221">
        <w:t xml:space="preserve"> </w:t>
      </w:r>
      <w:r w:rsidR="004D3FF2" w:rsidRPr="00354221">
        <w:tab/>
        <w:t>Intentional Intrusion — Defined</w:t>
      </w:r>
    </w:p>
    <w:p w14:paraId="4B755A16" w14:textId="77777777" w:rsidR="00354221" w:rsidRDefault="00345786" w:rsidP="00914128">
      <w:pPr>
        <w:pStyle w:val="ToC"/>
      </w:pPr>
      <w:hyperlink w:anchor="a28_04" w:history="1">
        <w:r w:rsidR="004D3FF2" w:rsidRPr="00354221">
          <w:rPr>
            <w:rStyle w:val="Hyperlink"/>
          </w:rPr>
          <w:t>28:4</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Appropriation — Elements </w:t>
      </w:r>
      <w:r w:rsidR="004D3FF2">
        <w:t>of</w:t>
      </w:r>
      <w:r w:rsidR="004D3FF2" w:rsidRPr="00354221">
        <w:t xml:space="preserve"> Liability</w:t>
      </w:r>
    </w:p>
    <w:p w14:paraId="700DD32F" w14:textId="77777777" w:rsidR="00354221" w:rsidRDefault="00345786" w:rsidP="00914128">
      <w:pPr>
        <w:pStyle w:val="ToC"/>
      </w:pPr>
      <w:hyperlink w:anchor="a28_05" w:history="1">
        <w:r w:rsidR="004D3FF2" w:rsidRPr="00354221">
          <w:rPr>
            <w:rStyle w:val="Hyperlink"/>
          </w:rPr>
          <w:t>28:5</w:t>
        </w:r>
      </w:hyperlink>
      <w:r w:rsidR="004D3FF2" w:rsidRPr="00354221">
        <w:t xml:space="preserve"> </w:t>
      </w:r>
      <w:r w:rsidR="004D3FF2" w:rsidRPr="00354221">
        <w:tab/>
        <w:t xml:space="preserve">Invasion </w:t>
      </w:r>
      <w:r w:rsidR="004D3FF2">
        <w:t>of Privacy b</w:t>
      </w:r>
      <w:r w:rsidR="004D3FF2" w:rsidRPr="00354221">
        <w:t xml:space="preserve">y Public Disclosure </w:t>
      </w:r>
      <w:r w:rsidR="004D3FF2">
        <w:t>of</w:t>
      </w:r>
      <w:r w:rsidR="004D3FF2" w:rsidRPr="00354221">
        <w:t xml:space="preserve"> Private Facts — Elements </w:t>
      </w:r>
      <w:r w:rsidR="004D3FF2">
        <w:t>of</w:t>
      </w:r>
      <w:r w:rsidR="004D3FF2" w:rsidRPr="00354221">
        <w:t xml:space="preserve"> Liability</w:t>
      </w:r>
    </w:p>
    <w:p w14:paraId="5D6BA011" w14:textId="77777777" w:rsidR="00354221" w:rsidRDefault="00345786" w:rsidP="00914128">
      <w:pPr>
        <w:pStyle w:val="ToC"/>
      </w:pPr>
      <w:hyperlink w:anchor="a28_06" w:history="1">
        <w:r w:rsidR="004D3FF2" w:rsidRPr="00354221">
          <w:rPr>
            <w:rStyle w:val="Hyperlink"/>
          </w:rPr>
          <w:t>28:6</w:t>
        </w:r>
      </w:hyperlink>
      <w:r w:rsidR="004D3FF2" w:rsidRPr="00354221">
        <w:t xml:space="preserve"> </w:t>
      </w:r>
      <w:r w:rsidR="004D3FF2" w:rsidRPr="00354221">
        <w:tab/>
        <w:t xml:space="preserve">Public Statement </w:t>
      </w:r>
      <w:r w:rsidR="004D3FF2">
        <w:t>or</w:t>
      </w:r>
      <w:r w:rsidR="004D3FF2" w:rsidRPr="00354221">
        <w:t xml:space="preserve"> Disclosure — Defined</w:t>
      </w:r>
    </w:p>
    <w:p w14:paraId="04E89EE5" w14:textId="77777777" w:rsidR="00354221" w:rsidRDefault="00345786" w:rsidP="00914128">
      <w:pPr>
        <w:pStyle w:val="ToC"/>
      </w:pPr>
      <w:hyperlink w:anchor="a28_07" w:history="1">
        <w:r w:rsidR="004D3FF2" w:rsidRPr="00354221">
          <w:rPr>
            <w:rStyle w:val="Hyperlink"/>
          </w:rPr>
          <w:t>28:7</w:t>
        </w:r>
      </w:hyperlink>
      <w:r w:rsidR="004D3FF2">
        <w:tab/>
        <w:t>About t</w:t>
      </w:r>
      <w:r w:rsidR="004D3FF2" w:rsidRPr="00354221">
        <w:t>he Plaintiff — Defined</w:t>
      </w:r>
    </w:p>
    <w:p w14:paraId="6B246E30" w14:textId="77777777" w:rsidR="00354221" w:rsidRDefault="00345786" w:rsidP="00914128">
      <w:pPr>
        <w:pStyle w:val="ToC"/>
      </w:pPr>
      <w:hyperlink w:anchor="a28_08" w:history="1">
        <w:r w:rsidR="004D3FF2" w:rsidRPr="00354221">
          <w:rPr>
            <w:rStyle w:val="Hyperlink"/>
          </w:rPr>
          <w:t>28:8</w:t>
        </w:r>
      </w:hyperlink>
      <w:r w:rsidR="004D3FF2" w:rsidRPr="00354221">
        <w:t xml:space="preserve"> </w:t>
      </w:r>
      <w:r w:rsidR="004D3FF2" w:rsidRPr="00354221">
        <w:tab/>
        <w:t>Private Facts — Defined</w:t>
      </w:r>
    </w:p>
    <w:p w14:paraId="6FA40DB6" w14:textId="77777777" w:rsidR="00354221" w:rsidRDefault="00345786" w:rsidP="00914128">
      <w:pPr>
        <w:pStyle w:val="ToC"/>
      </w:pPr>
      <w:hyperlink w:anchor="a28_09" w:history="1">
        <w:r w:rsidR="004D3FF2" w:rsidRPr="00354221">
          <w:rPr>
            <w:rStyle w:val="Hyperlink"/>
          </w:rPr>
          <w:t>28:9</w:t>
        </w:r>
      </w:hyperlink>
      <w:r w:rsidR="004D3FF2" w:rsidRPr="00354221">
        <w:t xml:space="preserve"> </w:t>
      </w:r>
      <w:r w:rsidR="004D3FF2" w:rsidRPr="00354221">
        <w:tab/>
        <w:t xml:space="preserve">Public Disclosure </w:t>
      </w:r>
      <w:r w:rsidR="004D3FF2">
        <w:t>of</w:t>
      </w:r>
      <w:r w:rsidR="004D3FF2" w:rsidRPr="00354221">
        <w:t xml:space="preserve"> Private Facts — Very Offensive </w:t>
      </w:r>
      <w:r w:rsidR="004D3FF2">
        <w:t xml:space="preserve">to a </w:t>
      </w:r>
      <w:r w:rsidR="004D3FF2" w:rsidRPr="00354221">
        <w:t>Reasonable Person — Defined</w:t>
      </w:r>
    </w:p>
    <w:p w14:paraId="03AEFD13" w14:textId="77777777" w:rsidR="00354221" w:rsidRDefault="00345786" w:rsidP="00914128">
      <w:pPr>
        <w:pStyle w:val="ToC"/>
      </w:pPr>
      <w:hyperlink w:anchor="a28_10" w:history="1">
        <w:r w:rsidR="004D3FF2" w:rsidRPr="00354221">
          <w:rPr>
            <w:rStyle w:val="Hyperlink"/>
          </w:rPr>
          <w:t>28:10</w:t>
        </w:r>
      </w:hyperlink>
      <w:r w:rsidR="004D3FF2" w:rsidRPr="00354221">
        <w:t xml:space="preserve"> </w:t>
      </w:r>
      <w:r w:rsidR="004D3FF2" w:rsidRPr="00354221">
        <w:tab/>
        <w:t xml:space="preserve">Invasion </w:t>
      </w:r>
      <w:r w:rsidR="004D3FF2">
        <w:t>of</w:t>
      </w:r>
      <w:r w:rsidR="004D3FF2" w:rsidRPr="00354221">
        <w:t xml:space="preserve"> Privacy </w:t>
      </w:r>
      <w:r w:rsidR="004D3FF2">
        <w:t>b</w:t>
      </w:r>
      <w:r w:rsidR="004D3FF2" w:rsidRPr="00354221">
        <w:t xml:space="preserve">y Publicity Placing Plaintiff </w:t>
      </w:r>
      <w:r w:rsidR="004D3FF2">
        <w:t xml:space="preserve">in a </w:t>
      </w:r>
      <w:r w:rsidR="004D3FF2" w:rsidRPr="00354221">
        <w:t>False Light</w:t>
      </w:r>
    </w:p>
    <w:p w14:paraId="6B2F826A" w14:textId="77777777" w:rsidR="00354221" w:rsidRDefault="00345786" w:rsidP="00914128">
      <w:pPr>
        <w:pStyle w:val="ToC"/>
      </w:pPr>
      <w:hyperlink w:anchor="a28_11" w:history="1">
        <w:r w:rsidR="004D3FF2" w:rsidRPr="00354221">
          <w:rPr>
            <w:rStyle w:val="Hyperlink"/>
          </w:rPr>
          <w:t>28:11</w:t>
        </w:r>
      </w:hyperlink>
      <w:r w:rsidR="004D3FF2" w:rsidRPr="00354221">
        <w:t xml:space="preserve"> </w:t>
      </w:r>
      <w:r w:rsidR="004D3FF2" w:rsidRPr="00354221">
        <w:tab/>
        <w:t xml:space="preserve">Invasion </w:t>
      </w:r>
      <w:r w:rsidR="004D3FF2">
        <w:t>of</w:t>
      </w:r>
      <w:r w:rsidR="004D3FF2" w:rsidRPr="00354221">
        <w:t xml:space="preserve"> Privacy — Affirmative Defense — Privilege</w:t>
      </w:r>
    </w:p>
    <w:p w14:paraId="18AB0569" w14:textId="77777777" w:rsidR="00354221" w:rsidRDefault="00345786" w:rsidP="00914128">
      <w:pPr>
        <w:pStyle w:val="ToC"/>
      </w:pPr>
      <w:hyperlink w:anchor="a28_12" w:history="1">
        <w:r w:rsidR="004D3FF2" w:rsidRPr="00354221">
          <w:rPr>
            <w:rStyle w:val="Hyperlink"/>
          </w:rPr>
          <w:t>28:12</w:t>
        </w:r>
      </w:hyperlink>
      <w:r w:rsidR="004D3FF2" w:rsidRPr="00354221">
        <w:t xml:space="preserve"> </w:t>
      </w:r>
      <w:r w:rsidR="004D3FF2" w:rsidRPr="00354221">
        <w:tab/>
        <w:t xml:space="preserve">Invasion </w:t>
      </w:r>
      <w:r w:rsidR="004D3FF2">
        <w:t>of</w:t>
      </w:r>
      <w:r w:rsidR="004D3FF2" w:rsidRPr="00354221">
        <w:t xml:space="preserve"> Privacy — Affirmative Defense — Statute </w:t>
      </w:r>
      <w:r w:rsidR="004D3FF2">
        <w:t>of</w:t>
      </w:r>
      <w:r w:rsidR="004D3FF2" w:rsidRPr="00354221">
        <w:t xml:space="preserve"> Limitations</w:t>
      </w:r>
    </w:p>
    <w:p w14:paraId="73FB4C02" w14:textId="77777777" w:rsidR="00354221" w:rsidRDefault="00345786" w:rsidP="00914128">
      <w:pPr>
        <w:pStyle w:val="ToC"/>
      </w:pPr>
      <w:hyperlink w:anchor="a28_13" w:history="1">
        <w:r w:rsidR="004D3FF2" w:rsidRPr="00354221">
          <w:rPr>
            <w:rStyle w:val="Hyperlink"/>
          </w:rPr>
          <w:t>28:13</w:t>
        </w:r>
      </w:hyperlink>
      <w:r w:rsidR="004D3FF2" w:rsidRPr="00354221">
        <w:t xml:space="preserve"> </w:t>
      </w:r>
      <w:r w:rsidR="004D3FF2" w:rsidRPr="00354221">
        <w:tab/>
        <w:t xml:space="preserve">Invasion </w:t>
      </w:r>
      <w:r w:rsidR="004D3FF2">
        <w:t>of</w:t>
      </w:r>
      <w:r w:rsidR="004D3FF2" w:rsidRPr="00354221">
        <w:t xml:space="preserve"> Privacy — Affirmative Defense — Consent</w:t>
      </w:r>
    </w:p>
    <w:p w14:paraId="0A9FD1C8" w14:textId="77777777" w:rsidR="00354221" w:rsidRDefault="00345786" w:rsidP="00914128">
      <w:pPr>
        <w:pStyle w:val="ToC"/>
      </w:pPr>
      <w:hyperlink w:anchor="a28_14" w:history="1">
        <w:r w:rsidR="004D3FF2" w:rsidRPr="00354221">
          <w:rPr>
            <w:rStyle w:val="Hyperlink"/>
          </w:rPr>
          <w:t>28:14</w:t>
        </w:r>
      </w:hyperlink>
      <w:r w:rsidR="004D3FF2" w:rsidRPr="00354221">
        <w:t xml:space="preserve"> </w:t>
      </w:r>
      <w:r w:rsidR="004D3FF2" w:rsidRPr="00354221">
        <w:tab/>
        <w:t xml:space="preserve">Invasion </w:t>
      </w:r>
      <w:r w:rsidR="004D3FF2">
        <w:t>of</w:t>
      </w:r>
      <w:r w:rsidR="004D3FF2" w:rsidRPr="00354221">
        <w:t xml:space="preserve"> Privacy — Damages</w:t>
      </w:r>
    </w:p>
    <w:p w14:paraId="303F8C3F" w14:textId="77777777" w:rsidR="00354221" w:rsidRDefault="00345786" w:rsidP="00914128">
      <w:pPr>
        <w:pStyle w:val="ToC"/>
      </w:pPr>
      <w:hyperlink w:anchor="a28_15" w:history="1">
        <w:r w:rsidR="004D3FF2" w:rsidRPr="00354221">
          <w:rPr>
            <w:rStyle w:val="Hyperlink"/>
          </w:rPr>
          <w:t>28:15</w:t>
        </w:r>
      </w:hyperlink>
      <w:r w:rsidR="004D3FF2" w:rsidRPr="00354221">
        <w:t xml:space="preserve"> </w:t>
      </w:r>
      <w:r w:rsidR="004D3FF2" w:rsidRPr="00354221">
        <w:tab/>
        <w:t xml:space="preserve">Invasion </w:t>
      </w:r>
      <w:r w:rsidR="004D3FF2">
        <w:t>of</w:t>
      </w:r>
      <w:r w:rsidR="004D3FF2" w:rsidRPr="00354221">
        <w:t xml:space="preserve"> Privacy — Exemplary </w:t>
      </w:r>
      <w:r w:rsidR="004D3FF2">
        <w:t>or</w:t>
      </w:r>
      <w:r w:rsidR="004D3FF2" w:rsidRPr="00354221">
        <w:t xml:space="preserve"> Punitive Damages</w:t>
      </w:r>
    </w:p>
    <w:p w14:paraId="10F41545" w14:textId="77777777" w:rsidR="00352111" w:rsidRPr="00352111" w:rsidRDefault="00352111">
      <w:pPr>
        <w:rPr>
          <w:rFonts w:eastAsia="Times New Roman"/>
          <w:sz w:val="24"/>
          <w:szCs w:val="24"/>
        </w:rPr>
      </w:pPr>
      <w:r w:rsidRPr="00352111">
        <w:rPr>
          <w:rFonts w:eastAsia="Times New Roman"/>
          <w:sz w:val="24"/>
          <w:szCs w:val="24"/>
        </w:rPr>
        <w:br w:type="page"/>
      </w:r>
    </w:p>
    <w:p w14:paraId="7EE0BD5F" w14:textId="77777777" w:rsidR="009E3DA4" w:rsidRPr="009E3DA4" w:rsidRDefault="001D3C7C" w:rsidP="00CC0502">
      <w:pPr>
        <w:spacing w:after="240"/>
        <w:ind w:left="720" w:hanging="720"/>
        <w:rPr>
          <w:rFonts w:eastAsia="Times New Roman"/>
          <w:b/>
          <w:sz w:val="24"/>
          <w:szCs w:val="24"/>
        </w:rPr>
      </w:pPr>
      <w:bookmarkStart w:id="1" w:name="a28_01"/>
      <w:bookmarkEnd w:id="1"/>
      <w:r w:rsidRPr="001D3C7C">
        <w:rPr>
          <w:rFonts w:eastAsia="Times New Roman"/>
          <w:b/>
          <w:sz w:val="24"/>
          <w:szCs w:val="24"/>
        </w:rPr>
        <w:lastRenderedPageBreak/>
        <w:t xml:space="preserve">28:1 </w:t>
      </w:r>
      <w:r w:rsidRPr="001D3C7C">
        <w:rPr>
          <w:rFonts w:eastAsia="Times New Roman"/>
          <w:b/>
          <w:sz w:val="24"/>
          <w:szCs w:val="24"/>
        </w:rPr>
        <w:tab/>
        <w:t>INVASION OF PRIVACY BY INTRUSION — ELEMENTS OF LIABILITY</w:t>
      </w:r>
    </w:p>
    <w:p w14:paraId="0ECDE664"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For the plaintiff, </w:t>
      </w:r>
      <w:r w:rsidRPr="001D3C7C">
        <w:rPr>
          <w:rFonts w:eastAsia="Times New Roman"/>
          <w:i/>
          <w:sz w:val="24"/>
          <w:szCs w:val="24"/>
        </w:rPr>
        <w:t>(name)</w:t>
      </w:r>
      <w:r w:rsidRPr="001D3C7C">
        <w:rPr>
          <w:rFonts w:eastAsia="Times New Roman"/>
          <w:b/>
          <w:sz w:val="24"/>
          <w:szCs w:val="24"/>
        </w:rPr>
        <w:t xml:space="preserve">, to recover from the defendant, </w:t>
      </w:r>
      <w:r w:rsidRPr="001D3C7C">
        <w:rPr>
          <w:rFonts w:eastAsia="Times New Roman"/>
          <w:i/>
          <w:sz w:val="24"/>
          <w:szCs w:val="24"/>
        </w:rPr>
        <w:t>(name)</w:t>
      </w:r>
      <w:r w:rsidRPr="001D3C7C">
        <w:rPr>
          <w:rFonts w:eastAsia="Times New Roman"/>
          <w:b/>
          <w:sz w:val="24"/>
          <w:szCs w:val="24"/>
        </w:rPr>
        <w:t>, on (his) (her) claim of invasion of privacy by intrusion, you must find all the following have been proved by a preponderance of the evidence:</w:t>
      </w:r>
    </w:p>
    <w:p w14:paraId="0C0C4DFE"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1. The defendant intentionally invaded the plaintiff’s privacy by </w:t>
      </w:r>
      <w:r w:rsidR="00BE34B0" w:rsidRPr="00BE34B0">
        <w:rPr>
          <w:rFonts w:eastAsia="Times New Roman"/>
          <w:i/>
          <w:sz w:val="24"/>
          <w:szCs w:val="24"/>
        </w:rPr>
        <w:t>(</w:t>
      </w:r>
      <w:r w:rsidRPr="001D3C7C">
        <w:rPr>
          <w:rFonts w:eastAsia="Times New Roman"/>
          <w:i/>
          <w:sz w:val="24"/>
          <w:szCs w:val="24"/>
        </w:rPr>
        <w:t>insert description of act(s) alleged to constitute intrusion</w:t>
      </w:r>
      <w:r w:rsidR="00BE34B0" w:rsidRPr="00BE34B0">
        <w:rPr>
          <w:rFonts w:eastAsia="Times New Roman"/>
          <w:i/>
          <w:sz w:val="24"/>
          <w:szCs w:val="24"/>
        </w:rPr>
        <w:t>)</w:t>
      </w:r>
      <w:r w:rsidRPr="001D3C7C">
        <w:rPr>
          <w:rFonts w:eastAsia="Times New Roman"/>
          <w:b/>
          <w:sz w:val="24"/>
          <w:szCs w:val="24"/>
        </w:rPr>
        <w:t>;</w:t>
      </w:r>
    </w:p>
    <w:p w14:paraId="4F18BD93"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2. The invasion would be very offensive to a reasonable person;</w:t>
      </w:r>
    </w:p>
    <w:p w14:paraId="032D820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3. The plaintiff had (injuries) (damages) (losses); and</w:t>
      </w:r>
    </w:p>
    <w:p w14:paraId="03E10C6D"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4. The invasion was a cause of the plaintiff’s (injuries) (damages) (losses).</w:t>
      </w:r>
    </w:p>
    <w:p w14:paraId="6BA65D9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If you find that any one or more of these </w:t>
      </w:r>
      <w:r w:rsidRPr="001D3C7C">
        <w:rPr>
          <w:rFonts w:eastAsia="Times New Roman"/>
          <w:i/>
          <w:sz w:val="24"/>
          <w:szCs w:val="24"/>
        </w:rPr>
        <w:t>(number)</w:t>
      </w:r>
      <w:r w:rsidRPr="001D3C7C">
        <w:rPr>
          <w:rFonts w:eastAsia="Times New Roman"/>
          <w:b/>
          <w:sz w:val="24"/>
          <w:szCs w:val="24"/>
        </w:rPr>
        <w:t xml:space="preserve"> statements has not been proved, then your verdict must be for the defendant.</w:t>
      </w:r>
    </w:p>
    <w:p w14:paraId="6860FF80"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 xml:space="preserve">On the other hand, if you find that all of these </w:t>
      </w:r>
      <w:r w:rsidRPr="001D3C7C">
        <w:rPr>
          <w:rFonts w:eastAsia="Times New Roman"/>
          <w:i/>
          <w:sz w:val="24"/>
          <w:szCs w:val="24"/>
        </w:rPr>
        <w:t>(number)</w:t>
      </w:r>
      <w:r w:rsidRPr="001D3C7C">
        <w:rPr>
          <w:rFonts w:eastAsia="Times New Roman"/>
          <w:b/>
          <w:sz w:val="24"/>
          <w:szCs w:val="24"/>
        </w:rPr>
        <w:t xml:space="preserve"> statements have been proved, (then your verdict must be for the plaintiff) (then you must consider the defendant’s affirmative defense(s) of </w:t>
      </w:r>
      <w:r w:rsidRPr="001D3C7C">
        <w:rPr>
          <w:rFonts w:eastAsia="Times New Roman"/>
          <w:i/>
          <w:sz w:val="24"/>
          <w:szCs w:val="24"/>
        </w:rPr>
        <w:t>[insert any affirmative defense that would be a complete defense to the plaintiff’s claim]</w:t>
      </w:r>
      <w:r w:rsidRPr="001D3C7C">
        <w:rPr>
          <w:rFonts w:eastAsia="Times New Roman"/>
          <w:b/>
          <w:sz w:val="24"/>
          <w:szCs w:val="24"/>
        </w:rPr>
        <w:t>).</w:t>
      </w:r>
    </w:p>
    <w:p w14:paraId="6C36AF1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8E7B3D1"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However, if you find that (this affirmative defense has not) (none of these affirmative defenses have) been proved, then your verdict must be for the plaintiff.</w:t>
      </w:r>
    </w:p>
    <w:p w14:paraId="3BE9FDB7" w14:textId="77777777" w:rsidR="00832DB4" w:rsidRDefault="00832DB4" w:rsidP="0054263B">
      <w:pPr>
        <w:jc w:val="center"/>
        <w:rPr>
          <w:rFonts w:eastAsia="Times New Roman"/>
          <w:sz w:val="24"/>
          <w:szCs w:val="24"/>
        </w:rPr>
      </w:pPr>
    </w:p>
    <w:p w14:paraId="1AB736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1B0422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1. Omit any numbered paragraph, the facts of which are not in dispute.</w:t>
      </w:r>
    </w:p>
    <w:p w14:paraId="61E789DE"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2. In cases involving multiple defendants or designated nonparties where the pro rata liability statute, § 13-21-111.5, C.R.S., is applicable, see Notes on Use to Instruction 4:20.</w:t>
      </w:r>
    </w:p>
    <w:p w14:paraId="0AA0FB78"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3. If the defendant has put no affirmative defense in issue, or there is insufficient evidence to support a defense, the last two paragraphs should be omitted.</w:t>
      </w:r>
    </w:p>
    <w:p w14:paraId="5CDBF1B3"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4. Though mitigation of damages is an affirmative defense, </w:t>
      </w:r>
      <w:r w:rsidRPr="003500FC">
        <w:rPr>
          <w:rFonts w:eastAsia="Times New Roman"/>
          <w:i/>
          <w:sz w:val="24"/>
          <w:szCs w:val="24"/>
        </w:rPr>
        <w:t>see</w:t>
      </w:r>
      <w:r w:rsidRPr="001D3C7C">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CD44853" w14:textId="77777777" w:rsidR="001D3C7C" w:rsidRDefault="001D3C7C" w:rsidP="001D3C7C">
      <w:pPr>
        <w:spacing w:after="240"/>
        <w:ind w:firstLine="720"/>
        <w:rPr>
          <w:rFonts w:eastAsia="Times New Roman"/>
          <w:sz w:val="24"/>
          <w:szCs w:val="24"/>
        </w:rPr>
      </w:pPr>
      <w:r w:rsidRPr="001D3C7C">
        <w:rPr>
          <w:rFonts w:eastAsia="Times New Roman"/>
          <w:sz w:val="24"/>
          <w:szCs w:val="24"/>
        </w:rPr>
        <w:lastRenderedPageBreak/>
        <w:t xml:space="preserve">5. Other instructions defining terms used in this instruction, </w:t>
      </w:r>
      <w:r w:rsidR="00BE34B0">
        <w:rPr>
          <w:rFonts w:eastAsia="Times New Roman"/>
          <w:sz w:val="24"/>
          <w:szCs w:val="24"/>
        </w:rPr>
        <w:t>such as</w:t>
      </w:r>
      <w:r w:rsidRPr="001D3C7C">
        <w:rPr>
          <w:rFonts w:eastAsia="Times New Roman"/>
          <w:sz w:val="24"/>
          <w:szCs w:val="24"/>
        </w:rPr>
        <w:t xml:space="preserve"> Instructions 28:2, defining “very offensive to a reasonable person,” 28:3, defining “intentional,” and 9:18 to 9:21, relating to causation, should be given with this instruction.</w:t>
      </w:r>
    </w:p>
    <w:p w14:paraId="76E7925B" w14:textId="77777777" w:rsidR="00665043" w:rsidRPr="001D3C7C" w:rsidRDefault="00665043" w:rsidP="001D3C7C">
      <w:pPr>
        <w:spacing w:after="240"/>
        <w:ind w:firstLine="720"/>
        <w:rPr>
          <w:rFonts w:eastAsia="Times New Roman"/>
          <w:sz w:val="24"/>
          <w:szCs w:val="24"/>
        </w:rPr>
      </w:pPr>
      <w:r>
        <w:rPr>
          <w:rFonts w:eastAsia="Times New Roman"/>
          <w:sz w:val="24"/>
          <w:szCs w:val="24"/>
        </w:rPr>
        <w:t>6</w:t>
      </w:r>
      <w:r w:rsidRPr="001D3C7C">
        <w:rPr>
          <w:rFonts w:eastAsia="Times New Roman"/>
          <w:sz w:val="24"/>
          <w:szCs w:val="24"/>
        </w:rPr>
        <w:t xml:space="preserve">. The right of privacy has been defined as “the right to be let alone,” and the invasion of privacy torts are concerned primarily with redress for injury to feelings caused by invasions of that right. </w:t>
      </w:r>
      <w:r w:rsidRPr="001D3C7C">
        <w:rPr>
          <w:rFonts w:eastAsia="Times New Roman"/>
          <w:smallCaps/>
          <w:sz w:val="24"/>
          <w:szCs w:val="24"/>
        </w:rPr>
        <w:t xml:space="preserve">Restatement </w:t>
      </w:r>
      <w:r>
        <w:rPr>
          <w:rFonts w:eastAsia="Times New Roman"/>
          <w:smallCaps/>
          <w:sz w:val="24"/>
          <w:szCs w:val="24"/>
        </w:rPr>
        <w:t xml:space="preserve">(Second) of Torts </w:t>
      </w:r>
      <w:r w:rsidRPr="001D3C7C">
        <w:rPr>
          <w:rFonts w:eastAsia="Times New Roman"/>
          <w:sz w:val="24"/>
          <w:szCs w:val="24"/>
        </w:rPr>
        <w:t>§ 652A cmt. a</w:t>
      </w:r>
      <w:r>
        <w:rPr>
          <w:rFonts w:eastAsia="Times New Roman"/>
          <w:sz w:val="24"/>
          <w:szCs w:val="24"/>
        </w:rPr>
        <w:t xml:space="preserve"> (1977)</w:t>
      </w:r>
      <w:r w:rsidRPr="001D3C7C">
        <w:rPr>
          <w:rFonts w:eastAsia="Times New Roman"/>
          <w:sz w:val="24"/>
          <w:szCs w:val="24"/>
        </w:rPr>
        <w:t xml:space="preserve">. </w:t>
      </w:r>
      <w:r>
        <w:rPr>
          <w:rFonts w:eastAsia="Times New Roman"/>
          <w:sz w:val="24"/>
          <w:szCs w:val="24"/>
        </w:rPr>
        <w:t>T</w:t>
      </w:r>
      <w:r w:rsidRPr="001D3C7C">
        <w:rPr>
          <w:rFonts w:eastAsia="Times New Roman"/>
          <w:sz w:val="24"/>
          <w:szCs w:val="24"/>
        </w:rPr>
        <w:t xml:space="preserve">he tort of invasion of the right of privacy has been divided into four forms: (1) unreasonable intrusion upon the seclusion of another; (2) appropriation of the name or likeness of another; (3) unreasonable publicity given to another’s private life; and (4) publicity that unreasonably places another in a false light before the public. </w:t>
      </w:r>
      <w:r w:rsidRPr="00CE11F5">
        <w:rPr>
          <w:rFonts w:eastAsia="Times New Roman"/>
          <w:i/>
          <w:sz w:val="24"/>
          <w:szCs w:val="24"/>
        </w:rPr>
        <w:t>Id.</w:t>
      </w:r>
      <w:r w:rsidRPr="001D3C7C">
        <w:rPr>
          <w:rFonts w:eastAsia="Times New Roman"/>
          <w:sz w:val="24"/>
          <w:szCs w:val="24"/>
        </w:rPr>
        <w:t xml:space="preserve"> For instructions dealing with forms (2), (3), and (4), see Instructions 28:4, 28:5, and 28:10, respectively. Colorado does not recognize the tort of “false light” invasion of privacy</w:t>
      </w:r>
      <w:r>
        <w:rPr>
          <w:rFonts w:eastAsia="Times New Roman"/>
          <w:sz w:val="24"/>
          <w:szCs w:val="24"/>
        </w:rPr>
        <w:t>.</w:t>
      </w:r>
      <w:r w:rsidRPr="001D3C7C">
        <w:rPr>
          <w:rFonts w:eastAsia="Times New Roman"/>
          <w:sz w:val="24"/>
          <w:szCs w:val="24"/>
        </w:rPr>
        <w:t xml:space="preserve"> </w:t>
      </w:r>
      <w:r w:rsidRPr="001D3C7C">
        <w:rPr>
          <w:rFonts w:eastAsia="Times New Roman"/>
          <w:i/>
          <w:sz w:val="24"/>
          <w:szCs w:val="24"/>
        </w:rPr>
        <w:t>See</w:t>
      </w:r>
      <w:r w:rsidRPr="001D3C7C">
        <w:rPr>
          <w:rFonts w:eastAsia="Times New Roman"/>
          <w:sz w:val="24"/>
          <w:szCs w:val="24"/>
        </w:rPr>
        <w:t xml:space="preserve"> Instruction 28:10.</w:t>
      </w:r>
    </w:p>
    <w:p w14:paraId="2CE6B72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A0D2404" w14:textId="77777777" w:rsidR="001D3C7C" w:rsidRPr="001D3C7C" w:rsidRDefault="001D3C7C" w:rsidP="001D3C7C">
      <w:pPr>
        <w:spacing w:after="240"/>
        <w:ind w:firstLine="720"/>
        <w:rPr>
          <w:rFonts w:eastAsia="Times New Roman"/>
          <w:sz w:val="24"/>
          <w:szCs w:val="24"/>
        </w:rPr>
      </w:pPr>
      <w:r w:rsidRPr="001D3C7C">
        <w:rPr>
          <w:rFonts w:eastAsia="Times New Roman"/>
          <w:sz w:val="24"/>
          <w:szCs w:val="24"/>
        </w:rPr>
        <w:t xml:space="preserve">1. </w:t>
      </w:r>
      <w:r w:rsidR="00BE34B0">
        <w:rPr>
          <w:rFonts w:eastAsia="Times New Roman"/>
          <w:sz w:val="24"/>
          <w:szCs w:val="24"/>
        </w:rPr>
        <w:t xml:space="preserve">This instruction is supported by </w:t>
      </w:r>
      <w:r w:rsidRPr="001D3C7C">
        <w:rPr>
          <w:rFonts w:eastAsia="Times New Roman"/>
          <w:b/>
          <w:sz w:val="24"/>
          <w:szCs w:val="24"/>
        </w:rPr>
        <w:t>Rugg v. McCarty</w:t>
      </w:r>
      <w:r w:rsidRPr="001D3C7C">
        <w:rPr>
          <w:rFonts w:eastAsia="Times New Roman"/>
          <w:sz w:val="24"/>
          <w:szCs w:val="24"/>
        </w:rPr>
        <w:t xml:space="preserve">, 173 Colo. 170, 476 P.2d 753 (1970); </w:t>
      </w:r>
      <w:r w:rsidR="005711BE">
        <w:rPr>
          <w:rFonts w:eastAsia="Times New Roman"/>
          <w:sz w:val="24"/>
          <w:szCs w:val="24"/>
        </w:rPr>
        <w:t xml:space="preserve">and </w:t>
      </w:r>
      <w:r w:rsidRPr="001D3C7C">
        <w:rPr>
          <w:rFonts w:eastAsia="Times New Roman"/>
          <w:b/>
          <w:sz w:val="24"/>
          <w:szCs w:val="24"/>
        </w:rPr>
        <w:t>Pearson v. Kancilia</w:t>
      </w:r>
      <w:r w:rsidRPr="001D3C7C">
        <w:rPr>
          <w:rFonts w:eastAsia="Times New Roman"/>
          <w:sz w:val="24"/>
          <w:szCs w:val="24"/>
        </w:rPr>
        <w:t>, 70 P.3d 594 (Colo.</w:t>
      </w:r>
      <w:r w:rsidR="00474C80">
        <w:rPr>
          <w:rFonts w:eastAsia="Times New Roman"/>
          <w:sz w:val="24"/>
          <w:szCs w:val="24"/>
        </w:rPr>
        <w:t xml:space="preserve"> </w:t>
      </w:r>
      <w:r w:rsidRPr="001D3C7C">
        <w:rPr>
          <w:rFonts w:eastAsia="Times New Roman"/>
          <w:sz w:val="24"/>
          <w:szCs w:val="24"/>
        </w:rPr>
        <w:t>App. 2003) (evidence that plaintiff was subjected to unwanted sexual advances and contact by her employer, including early morning visits to plaintiff’s apartment, was sufficient to support claim for invasion of privacy by intrusion)</w:t>
      </w:r>
      <w:r w:rsidR="00CE11F5">
        <w:rPr>
          <w:rFonts w:eastAsia="Times New Roman"/>
          <w:sz w:val="24"/>
          <w:szCs w:val="24"/>
        </w:rPr>
        <w:t xml:space="preserve">. </w:t>
      </w:r>
      <w:r w:rsidR="005711BE" w:rsidRPr="005711BE">
        <w:rPr>
          <w:rFonts w:eastAsia="Times New Roman"/>
          <w:i/>
          <w:sz w:val="24"/>
          <w:szCs w:val="24"/>
        </w:rPr>
        <w:t>See also</w:t>
      </w:r>
      <w:r w:rsidR="005711BE">
        <w:rPr>
          <w:rFonts w:eastAsia="Times New Roman"/>
          <w:sz w:val="24"/>
          <w:szCs w:val="24"/>
        </w:rPr>
        <w:t xml:space="preserve"> </w:t>
      </w:r>
      <w:r w:rsidRPr="001D3C7C">
        <w:rPr>
          <w:rFonts w:eastAsia="Times New Roman"/>
          <w:b/>
          <w:sz w:val="24"/>
          <w:szCs w:val="24"/>
        </w:rPr>
        <w:t>Doe v. High-Tech Inst., Inc.</w:t>
      </w:r>
      <w:r w:rsidRPr="001D3C7C">
        <w:rPr>
          <w:rFonts w:eastAsia="Times New Roman"/>
          <w:sz w:val="24"/>
          <w:szCs w:val="24"/>
        </w:rPr>
        <w:t>, 972 P.2d 1060 (</w:t>
      </w:r>
      <w:r w:rsidR="00474C80">
        <w:rPr>
          <w:rFonts w:eastAsia="Times New Roman"/>
          <w:sz w:val="24"/>
          <w:szCs w:val="24"/>
        </w:rPr>
        <w:t>Colo. App.</w:t>
      </w:r>
      <w:r w:rsidRPr="001D3C7C">
        <w:rPr>
          <w:rFonts w:eastAsia="Times New Roman"/>
          <w:sz w:val="24"/>
          <w:szCs w:val="24"/>
        </w:rPr>
        <w:t xml:space="preserve"> 1998); </w:t>
      </w:r>
      <w:r w:rsidRPr="001D3C7C">
        <w:rPr>
          <w:rFonts w:eastAsia="Times New Roman"/>
          <w:smallCaps/>
          <w:sz w:val="24"/>
          <w:szCs w:val="24"/>
        </w:rPr>
        <w:t>Restatement</w:t>
      </w:r>
      <w:r w:rsidRPr="001D3C7C">
        <w:rPr>
          <w:rFonts w:eastAsia="Times New Roman"/>
          <w:sz w:val="24"/>
          <w:szCs w:val="24"/>
        </w:rPr>
        <w:t xml:space="preserve"> § 652B.</w:t>
      </w:r>
    </w:p>
    <w:p w14:paraId="552B86EB" w14:textId="226ACB44" w:rsidR="001D3C7C" w:rsidRPr="001D3C7C" w:rsidRDefault="00665043" w:rsidP="001D3C7C">
      <w:pPr>
        <w:spacing w:after="240"/>
        <w:ind w:firstLine="720"/>
        <w:rPr>
          <w:rFonts w:eastAsia="Times New Roman"/>
          <w:sz w:val="24"/>
          <w:szCs w:val="24"/>
        </w:rPr>
      </w:pPr>
      <w:r>
        <w:rPr>
          <w:rFonts w:eastAsia="Times New Roman"/>
          <w:sz w:val="24"/>
          <w:szCs w:val="24"/>
        </w:rPr>
        <w:t>2</w:t>
      </w:r>
      <w:r w:rsidR="001D3C7C" w:rsidRPr="001D3C7C">
        <w:rPr>
          <w:rFonts w:eastAsia="Times New Roman"/>
          <w:sz w:val="24"/>
          <w:szCs w:val="24"/>
        </w:rPr>
        <w:t xml:space="preserve">. </w:t>
      </w:r>
      <w:r w:rsidR="005711BE">
        <w:rPr>
          <w:rFonts w:eastAsia="Times New Roman"/>
          <w:sz w:val="24"/>
          <w:szCs w:val="24"/>
        </w:rPr>
        <w:t>S</w:t>
      </w:r>
      <w:r w:rsidR="005711BE" w:rsidRPr="001D3C7C">
        <w:rPr>
          <w:rFonts w:eastAsia="Times New Roman"/>
          <w:sz w:val="24"/>
          <w:szCs w:val="24"/>
        </w:rPr>
        <w:t>uits for invasion of privacy can be brought only by individuals</w:t>
      </w:r>
      <w:r w:rsidR="005711BE">
        <w:rPr>
          <w:rFonts w:eastAsia="Times New Roman"/>
          <w:sz w:val="24"/>
          <w:szCs w:val="24"/>
        </w:rPr>
        <w:t>.</w:t>
      </w:r>
      <w:r w:rsidR="005711BE" w:rsidRPr="001D3C7C">
        <w:rPr>
          <w:rFonts w:eastAsia="Times New Roman"/>
          <w:sz w:val="24"/>
          <w:szCs w:val="24"/>
        </w:rPr>
        <w:t xml:space="preserve"> </w:t>
      </w:r>
      <w:r w:rsidR="00715DF7">
        <w:rPr>
          <w:rFonts w:eastAsia="Times New Roman"/>
          <w:sz w:val="24"/>
          <w:szCs w:val="24"/>
        </w:rPr>
        <w:t>C</w:t>
      </w:r>
      <w:r w:rsidR="001D3C7C" w:rsidRPr="001D3C7C">
        <w:rPr>
          <w:rFonts w:eastAsia="Times New Roman"/>
          <w:sz w:val="24"/>
          <w:szCs w:val="24"/>
        </w:rPr>
        <w:t xml:space="preserve">orporations, associations, and partnerships </w:t>
      </w:r>
      <w:r w:rsidR="00715DF7">
        <w:rPr>
          <w:rFonts w:eastAsia="Times New Roman"/>
          <w:sz w:val="24"/>
          <w:szCs w:val="24"/>
        </w:rPr>
        <w:t xml:space="preserve">may not recover for an invasion of privacy because they </w:t>
      </w:r>
      <w:r w:rsidR="001D3C7C" w:rsidRPr="001D3C7C">
        <w:rPr>
          <w:rFonts w:eastAsia="Times New Roman"/>
          <w:sz w:val="24"/>
          <w:szCs w:val="24"/>
        </w:rPr>
        <w:t xml:space="preserve">have no personal </w:t>
      </w:r>
      <w:r w:rsidR="00715DF7">
        <w:rPr>
          <w:rFonts w:eastAsia="Times New Roman"/>
          <w:sz w:val="24"/>
          <w:szCs w:val="24"/>
        </w:rPr>
        <w:t xml:space="preserve">rights of </w:t>
      </w:r>
      <w:r w:rsidR="001D3C7C" w:rsidRPr="001D3C7C">
        <w:rPr>
          <w:rFonts w:eastAsia="Times New Roman"/>
          <w:sz w:val="24"/>
          <w:szCs w:val="24"/>
        </w:rPr>
        <w:t xml:space="preserve">privacy. </w:t>
      </w:r>
      <w:r w:rsidR="001D3C7C" w:rsidRPr="001D3C7C">
        <w:rPr>
          <w:rFonts w:eastAsia="Times New Roman"/>
          <w:smallCaps/>
          <w:sz w:val="24"/>
          <w:szCs w:val="24"/>
        </w:rPr>
        <w:t>Restatement</w:t>
      </w:r>
      <w:r w:rsidR="00CE03D5">
        <w:rPr>
          <w:rFonts w:eastAsia="Times New Roman"/>
          <w:sz w:val="24"/>
          <w:szCs w:val="24"/>
        </w:rPr>
        <w:t xml:space="preserve"> </w:t>
      </w:r>
      <w:r w:rsidR="001D3C7C" w:rsidRPr="001D3C7C">
        <w:rPr>
          <w:rFonts w:eastAsia="Times New Roman"/>
          <w:sz w:val="24"/>
          <w:szCs w:val="24"/>
        </w:rPr>
        <w:t xml:space="preserve">§ 652I cmt. c (1977). Except for the tort of invasion of privacy by appropriation, the right is personal, and cannot be assigned. </w:t>
      </w:r>
      <w:r w:rsidR="001D3C7C" w:rsidRPr="001D3C7C">
        <w:rPr>
          <w:rFonts w:eastAsia="Times New Roman"/>
          <w:smallCaps/>
          <w:sz w:val="24"/>
          <w:szCs w:val="24"/>
        </w:rPr>
        <w:t>Restatement</w:t>
      </w:r>
      <w:r w:rsidR="001D3C7C" w:rsidRPr="001D3C7C">
        <w:rPr>
          <w:rFonts w:eastAsia="Times New Roman"/>
          <w:sz w:val="24"/>
          <w:szCs w:val="24"/>
        </w:rPr>
        <w:t xml:space="preserve"> §</w:t>
      </w:r>
      <w:r w:rsidR="00971548">
        <w:rPr>
          <w:rFonts w:eastAsia="Times New Roman"/>
          <w:sz w:val="24"/>
          <w:szCs w:val="24"/>
        </w:rPr>
        <w:t>§</w:t>
      </w:r>
      <w:r w:rsidR="001D3C7C" w:rsidRPr="001D3C7C">
        <w:rPr>
          <w:rFonts w:eastAsia="Times New Roman"/>
          <w:sz w:val="24"/>
          <w:szCs w:val="24"/>
        </w:rPr>
        <w:t xml:space="preserve"> 652C</w:t>
      </w:r>
      <w:r w:rsidR="00971548">
        <w:rPr>
          <w:rFonts w:eastAsia="Times New Roman"/>
          <w:sz w:val="24"/>
          <w:szCs w:val="24"/>
        </w:rPr>
        <w:t>,</w:t>
      </w:r>
      <w:r w:rsidR="001D3C7C" w:rsidRPr="001D3C7C">
        <w:rPr>
          <w:rFonts w:eastAsia="Times New Roman"/>
          <w:sz w:val="24"/>
          <w:szCs w:val="24"/>
        </w:rPr>
        <w:t xml:space="preserve"> 652I; </w:t>
      </w:r>
      <w:r w:rsidR="001D3C7C" w:rsidRPr="001D3C7C">
        <w:rPr>
          <w:rFonts w:eastAsia="Times New Roman"/>
          <w:i/>
          <w:sz w:val="24"/>
          <w:szCs w:val="24"/>
        </w:rPr>
        <w:t>see also</w:t>
      </w:r>
      <w:r w:rsidR="001D3C7C" w:rsidRPr="001D3C7C">
        <w:rPr>
          <w:rFonts w:eastAsia="Times New Roman"/>
          <w:sz w:val="24"/>
          <w:szCs w:val="24"/>
        </w:rPr>
        <w:t xml:space="preserve"> </w:t>
      </w:r>
      <w:r w:rsidR="001D3C7C" w:rsidRPr="001D3C7C">
        <w:rPr>
          <w:rFonts w:eastAsia="Times New Roman"/>
          <w:b/>
          <w:sz w:val="24"/>
          <w:szCs w:val="24"/>
        </w:rPr>
        <w:t>McKenna v. Oliver</w:t>
      </w:r>
      <w:r w:rsidR="001D3C7C" w:rsidRPr="001D3C7C">
        <w:rPr>
          <w:rFonts w:eastAsia="Times New Roman"/>
          <w:sz w:val="24"/>
          <w:szCs w:val="24"/>
        </w:rPr>
        <w:t>, 159 P.3d 697 (</w:t>
      </w:r>
      <w:r w:rsidR="00474C80">
        <w:rPr>
          <w:rFonts w:eastAsia="Times New Roman"/>
          <w:sz w:val="24"/>
          <w:szCs w:val="24"/>
        </w:rPr>
        <w:t>Colo. App.</w:t>
      </w:r>
      <w:r w:rsidR="001D3C7C" w:rsidRPr="001D3C7C">
        <w:rPr>
          <w:rFonts w:eastAsia="Times New Roman"/>
          <w:sz w:val="24"/>
          <w:szCs w:val="24"/>
        </w:rPr>
        <w:t xml:space="preserve"> 2006). There is no Colorado decision and a split of authority in other jurisdictions as to whether an unaccrued right for appropriation survives the death of the individual. </w:t>
      </w:r>
      <w:r w:rsidR="001D3C7C" w:rsidRPr="001D3C7C">
        <w:rPr>
          <w:rFonts w:eastAsia="Times New Roman"/>
          <w:i/>
          <w:sz w:val="24"/>
          <w:szCs w:val="24"/>
        </w:rPr>
        <w:t xml:space="preserve">See </w:t>
      </w:r>
      <w:r w:rsidR="001D3C7C" w:rsidRPr="001D3C7C">
        <w:rPr>
          <w:rFonts w:eastAsia="Times New Roman"/>
          <w:smallCaps/>
          <w:sz w:val="24"/>
          <w:szCs w:val="24"/>
        </w:rPr>
        <w:t>Restatement</w:t>
      </w:r>
      <w:r w:rsidR="001D3C7C" w:rsidRPr="001D3C7C">
        <w:rPr>
          <w:rFonts w:eastAsia="Times New Roman"/>
          <w:sz w:val="24"/>
          <w:szCs w:val="24"/>
        </w:rPr>
        <w:t xml:space="preserve"> § 652I</w:t>
      </w:r>
      <w:r w:rsidR="00971548">
        <w:rPr>
          <w:rFonts w:eastAsia="Times New Roman"/>
          <w:sz w:val="24"/>
          <w:szCs w:val="24"/>
        </w:rPr>
        <w:t xml:space="preserve"> cmt. b</w:t>
      </w:r>
      <w:r w:rsidR="00692648">
        <w:rPr>
          <w:rFonts w:eastAsia="Times New Roman"/>
          <w:sz w:val="24"/>
          <w:szCs w:val="24"/>
        </w:rPr>
        <w:t>;</w:t>
      </w:r>
      <w:r w:rsidR="001D3C7C" w:rsidRPr="001D3C7C">
        <w:rPr>
          <w:rFonts w:eastAsia="Times New Roman"/>
          <w:sz w:val="24"/>
          <w:szCs w:val="24"/>
        </w:rPr>
        <w:t xml:space="preserve"> </w:t>
      </w:r>
      <w:r w:rsidR="00692648">
        <w:rPr>
          <w:rFonts w:eastAsia="Times New Roman"/>
          <w:i/>
          <w:sz w:val="24"/>
          <w:szCs w:val="24"/>
        </w:rPr>
        <w:t>s</w:t>
      </w:r>
      <w:r w:rsidR="001D3C7C" w:rsidRPr="001D3C7C">
        <w:rPr>
          <w:rFonts w:eastAsia="Times New Roman"/>
          <w:i/>
          <w:sz w:val="24"/>
          <w:szCs w:val="24"/>
        </w:rPr>
        <w:t>ee also</w:t>
      </w:r>
      <w:r w:rsidR="001D3C7C" w:rsidRPr="001D3C7C">
        <w:rPr>
          <w:rFonts w:eastAsia="Times New Roman"/>
          <w:sz w:val="24"/>
          <w:szCs w:val="24"/>
        </w:rPr>
        <w:t xml:space="preserve"> </w:t>
      </w:r>
      <w:r w:rsidR="00533C36">
        <w:rPr>
          <w:rFonts w:eastAsia="Times New Roman"/>
          <w:sz w:val="24"/>
          <w:szCs w:val="24"/>
        </w:rPr>
        <w:t xml:space="preserve">2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9</w:t>
      </w:r>
      <w:r w:rsidR="006C4F79">
        <w:rPr>
          <w:rFonts w:eastAsia="Times New Roman"/>
          <w:sz w:val="24"/>
          <w:szCs w:val="24"/>
        </w:rPr>
        <w:t>:</w:t>
      </w:r>
      <w:r w:rsidR="001D3C7C" w:rsidRPr="001D3C7C">
        <w:rPr>
          <w:rFonts w:eastAsia="Times New Roman"/>
          <w:sz w:val="24"/>
          <w:szCs w:val="24"/>
        </w:rPr>
        <w:t>5 (</w:t>
      </w:r>
      <w:r w:rsidR="00533C36">
        <w:rPr>
          <w:rFonts w:eastAsia="Times New Roman"/>
          <w:sz w:val="24"/>
          <w:szCs w:val="24"/>
        </w:rPr>
        <w:t>2d ed. 2018</w:t>
      </w:r>
      <w:r w:rsidR="001D3C7C" w:rsidRPr="001D3C7C">
        <w:rPr>
          <w:rFonts w:eastAsia="Times New Roman"/>
          <w:sz w:val="24"/>
          <w:szCs w:val="24"/>
        </w:rPr>
        <w:t xml:space="preserve">). There is no </w:t>
      </w:r>
      <w:r w:rsidR="00853FD3">
        <w:rPr>
          <w:rFonts w:eastAsia="Times New Roman"/>
          <w:sz w:val="24"/>
          <w:szCs w:val="24"/>
        </w:rPr>
        <w:t>vicarious</w:t>
      </w:r>
      <w:r w:rsidR="001D3C7C" w:rsidRPr="001D3C7C">
        <w:rPr>
          <w:rFonts w:eastAsia="Times New Roman"/>
          <w:sz w:val="24"/>
          <w:szCs w:val="24"/>
        </w:rPr>
        <w:t xml:space="preserve"> right of privacy </w:t>
      </w:r>
      <w:r w:rsidR="00853FD3">
        <w:rPr>
          <w:rFonts w:eastAsia="Times New Roman"/>
          <w:sz w:val="24"/>
          <w:szCs w:val="24"/>
        </w:rPr>
        <w:t>extending to</w:t>
      </w:r>
      <w:r w:rsidR="001D3C7C" w:rsidRPr="001D3C7C">
        <w:rPr>
          <w:rFonts w:eastAsia="Times New Roman"/>
          <w:sz w:val="24"/>
          <w:szCs w:val="24"/>
        </w:rPr>
        <w:t xml:space="preserve"> family or associates of the person whose privacy has been invaded; only the person referred to may maintain the action. </w:t>
      </w:r>
      <w:r w:rsidR="00853FD3">
        <w:rPr>
          <w:rFonts w:eastAsia="Times New Roman"/>
          <w:sz w:val="24"/>
          <w:szCs w:val="24"/>
        </w:rPr>
        <w:t xml:space="preserve">1 </w:t>
      </w:r>
      <w:r w:rsidR="001D3C7C" w:rsidRPr="001D3C7C">
        <w:rPr>
          <w:rFonts w:eastAsia="Times New Roman"/>
          <w:smallCaps/>
          <w:sz w:val="24"/>
          <w:szCs w:val="24"/>
        </w:rPr>
        <w:t>R</w:t>
      </w:r>
      <w:r w:rsidR="00560D28">
        <w:rPr>
          <w:rFonts w:eastAsia="Times New Roman"/>
          <w:smallCaps/>
          <w:sz w:val="24"/>
          <w:szCs w:val="24"/>
        </w:rPr>
        <w:t>obert D</w:t>
      </w:r>
      <w:r w:rsidR="001D3C7C" w:rsidRPr="001D3C7C">
        <w:rPr>
          <w:rFonts w:eastAsia="Times New Roman"/>
          <w:smallCaps/>
          <w:sz w:val="24"/>
          <w:szCs w:val="24"/>
        </w:rPr>
        <w:t xml:space="preserve">. Sack, </w:t>
      </w:r>
      <w:r w:rsidR="00560D28">
        <w:rPr>
          <w:rFonts w:eastAsia="Times New Roman"/>
          <w:smallCaps/>
          <w:sz w:val="24"/>
          <w:szCs w:val="24"/>
        </w:rPr>
        <w:t xml:space="preserve">Sack on Defamation: </w:t>
      </w:r>
      <w:r w:rsidR="001D3C7C" w:rsidRPr="001D3C7C">
        <w:rPr>
          <w:rFonts w:eastAsia="Times New Roman"/>
          <w:smallCaps/>
          <w:sz w:val="24"/>
          <w:szCs w:val="24"/>
        </w:rPr>
        <w:t>Libel, Slander</w:t>
      </w:r>
      <w:r w:rsidR="00853FD3">
        <w:rPr>
          <w:rFonts w:eastAsia="Times New Roman"/>
          <w:smallCaps/>
          <w:sz w:val="24"/>
          <w:szCs w:val="24"/>
        </w:rPr>
        <w:t>,</w:t>
      </w:r>
      <w:r w:rsidR="001D3C7C" w:rsidRPr="001D3C7C">
        <w:rPr>
          <w:rFonts w:eastAsia="Times New Roman"/>
          <w:smallCaps/>
          <w:sz w:val="24"/>
          <w:szCs w:val="24"/>
        </w:rPr>
        <w:t xml:space="preserve"> </w:t>
      </w:r>
      <w:r w:rsidR="003343DD">
        <w:rPr>
          <w:rFonts w:eastAsia="Times New Roman"/>
          <w:smallCaps/>
          <w:sz w:val="24"/>
          <w:szCs w:val="24"/>
        </w:rPr>
        <w:t>and</w:t>
      </w:r>
      <w:r w:rsidR="001D3C7C" w:rsidRPr="001D3C7C">
        <w:rPr>
          <w:rFonts w:eastAsia="Times New Roman"/>
          <w:smallCaps/>
          <w:sz w:val="24"/>
          <w:szCs w:val="24"/>
        </w:rPr>
        <w:t xml:space="preserve"> Related Problems</w:t>
      </w:r>
      <w:r w:rsidR="001D3C7C" w:rsidRPr="001D3C7C">
        <w:rPr>
          <w:rFonts w:eastAsia="Times New Roman"/>
          <w:sz w:val="24"/>
          <w:szCs w:val="24"/>
        </w:rPr>
        <w:t xml:space="preserve"> § 12:3.3 (</w:t>
      </w:r>
      <w:r w:rsidR="00560D28">
        <w:rPr>
          <w:rFonts w:eastAsia="Times New Roman"/>
          <w:sz w:val="24"/>
          <w:szCs w:val="24"/>
        </w:rPr>
        <w:t>5</w:t>
      </w:r>
      <w:r w:rsidR="001D3C7C" w:rsidRPr="001D3C7C">
        <w:rPr>
          <w:rFonts w:eastAsia="Times New Roman"/>
          <w:sz w:val="24"/>
          <w:szCs w:val="24"/>
        </w:rPr>
        <w:t>th ed. 201</w:t>
      </w:r>
      <w:r w:rsidR="00560D28">
        <w:rPr>
          <w:rFonts w:eastAsia="Times New Roman"/>
          <w:sz w:val="24"/>
          <w:szCs w:val="24"/>
        </w:rPr>
        <w:t>9</w:t>
      </w:r>
      <w:r w:rsidR="001D3C7C" w:rsidRPr="001D3C7C">
        <w:rPr>
          <w:rFonts w:eastAsia="Times New Roman"/>
          <w:sz w:val="24"/>
          <w:szCs w:val="24"/>
        </w:rPr>
        <w:t>).</w:t>
      </w:r>
    </w:p>
    <w:p w14:paraId="01E3BA92" w14:textId="33331968" w:rsidR="001D3C7C" w:rsidRPr="001D3C7C" w:rsidRDefault="00665043" w:rsidP="001D3C7C">
      <w:pPr>
        <w:spacing w:after="240"/>
        <w:ind w:firstLine="720"/>
        <w:rPr>
          <w:rFonts w:eastAsia="Times New Roman"/>
          <w:sz w:val="24"/>
          <w:szCs w:val="24"/>
        </w:rPr>
      </w:pPr>
      <w:r>
        <w:rPr>
          <w:rFonts w:eastAsia="Times New Roman"/>
          <w:sz w:val="24"/>
          <w:szCs w:val="24"/>
        </w:rPr>
        <w:t>3</w:t>
      </w:r>
      <w:r w:rsidR="001D3C7C" w:rsidRPr="001D3C7C">
        <w:rPr>
          <w:rFonts w:eastAsia="Times New Roman"/>
          <w:sz w:val="24"/>
          <w:szCs w:val="24"/>
        </w:rPr>
        <w:t xml:space="preserve">. The Colorado Supreme Court first recognized the tort of invasion of privacy in </w:t>
      </w:r>
      <w:r w:rsidR="001D3C7C" w:rsidRPr="001D3C7C">
        <w:rPr>
          <w:rFonts w:eastAsia="Times New Roman"/>
          <w:b/>
          <w:sz w:val="24"/>
          <w:szCs w:val="24"/>
        </w:rPr>
        <w:t>Rugg</w:t>
      </w:r>
      <w:r w:rsidR="001D3C7C" w:rsidRPr="001D3C7C">
        <w:rPr>
          <w:rFonts w:eastAsia="Times New Roman"/>
          <w:sz w:val="24"/>
          <w:szCs w:val="24"/>
        </w:rPr>
        <w:t xml:space="preserve">, 173 Colo. </w:t>
      </w:r>
      <w:r w:rsidR="00BE34B0">
        <w:rPr>
          <w:rFonts w:eastAsia="Times New Roman"/>
          <w:sz w:val="24"/>
          <w:szCs w:val="24"/>
        </w:rPr>
        <w:t xml:space="preserve">at </w:t>
      </w:r>
      <w:r w:rsidR="001D3C7C" w:rsidRPr="001D3C7C">
        <w:rPr>
          <w:rFonts w:eastAsia="Times New Roman"/>
          <w:sz w:val="24"/>
          <w:szCs w:val="24"/>
        </w:rPr>
        <w:t>17</w:t>
      </w:r>
      <w:r w:rsidR="00BE34B0">
        <w:rPr>
          <w:rFonts w:eastAsia="Times New Roman"/>
          <w:sz w:val="24"/>
          <w:szCs w:val="24"/>
        </w:rPr>
        <w:t>4</w:t>
      </w:r>
      <w:r w:rsidR="001D3C7C" w:rsidRPr="001D3C7C">
        <w:rPr>
          <w:rFonts w:eastAsia="Times New Roman"/>
          <w:sz w:val="24"/>
          <w:szCs w:val="24"/>
        </w:rPr>
        <w:t xml:space="preserve">, 476 P.2d </w:t>
      </w:r>
      <w:r w:rsidR="00BE34B0">
        <w:rPr>
          <w:rFonts w:eastAsia="Times New Roman"/>
          <w:sz w:val="24"/>
          <w:szCs w:val="24"/>
        </w:rPr>
        <w:t xml:space="preserve">at </w:t>
      </w:r>
      <w:r w:rsidR="001D3C7C" w:rsidRPr="001D3C7C">
        <w:rPr>
          <w:rFonts w:eastAsia="Times New Roman"/>
          <w:sz w:val="24"/>
          <w:szCs w:val="24"/>
        </w:rPr>
        <w:t>75</w:t>
      </w:r>
      <w:r w:rsidR="00BE34B0">
        <w:rPr>
          <w:rFonts w:eastAsia="Times New Roman"/>
          <w:sz w:val="24"/>
          <w:szCs w:val="24"/>
        </w:rPr>
        <w:t>4</w:t>
      </w:r>
      <w:r w:rsidR="001D3C7C" w:rsidRPr="001D3C7C">
        <w:rPr>
          <w:rFonts w:eastAsia="Times New Roman"/>
          <w:sz w:val="24"/>
          <w:szCs w:val="24"/>
        </w:rPr>
        <w:t xml:space="preserve">. </w:t>
      </w:r>
      <w:r w:rsidR="001D3C7C" w:rsidRPr="001D3C7C">
        <w:rPr>
          <w:rFonts w:eastAsia="Times New Roman"/>
          <w:b/>
          <w:sz w:val="24"/>
          <w:szCs w:val="24"/>
        </w:rPr>
        <w:t>Rugg</w:t>
      </w:r>
      <w:r w:rsidR="001D3C7C" w:rsidRPr="001D3C7C">
        <w:rPr>
          <w:rFonts w:eastAsia="Times New Roman"/>
          <w:sz w:val="24"/>
          <w:szCs w:val="24"/>
        </w:rPr>
        <w:t xml:space="preserve"> involved circumstances that implicate invasion of privacy by intrusion, and the court declined “comprehensively [to] define the right of privacy, [or] to categorize the character of all invasions which may constitute a violation of such right.” </w:t>
      </w:r>
      <w:r w:rsidR="001D3C7C" w:rsidRPr="001D3C7C">
        <w:rPr>
          <w:rFonts w:eastAsia="Times New Roman"/>
          <w:i/>
          <w:sz w:val="24"/>
          <w:szCs w:val="24"/>
        </w:rPr>
        <w:t>Id.</w:t>
      </w:r>
      <w:r w:rsidR="001D3C7C" w:rsidRPr="001D3C7C">
        <w:rPr>
          <w:rFonts w:eastAsia="Times New Roman"/>
          <w:sz w:val="24"/>
          <w:szCs w:val="24"/>
        </w:rPr>
        <w:t xml:space="preserve"> at </w:t>
      </w:r>
      <w:r w:rsidR="00BE34B0">
        <w:rPr>
          <w:rFonts w:eastAsia="Times New Roman"/>
          <w:sz w:val="24"/>
          <w:szCs w:val="24"/>
        </w:rPr>
        <w:t xml:space="preserve">175, 476 P.2d at </w:t>
      </w:r>
      <w:r w:rsidR="001D3C7C" w:rsidRPr="001D3C7C">
        <w:rPr>
          <w:rFonts w:eastAsia="Times New Roman"/>
          <w:sz w:val="24"/>
          <w:szCs w:val="24"/>
        </w:rPr>
        <w:t xml:space="preserve">755. In </w:t>
      </w:r>
      <w:r w:rsidR="001D3C7C" w:rsidRPr="001D3C7C">
        <w:rPr>
          <w:rFonts w:eastAsia="Times New Roman"/>
          <w:b/>
          <w:sz w:val="24"/>
          <w:szCs w:val="24"/>
        </w:rPr>
        <w:t>Robert C. Ozer, P.C. v. Borquez</w:t>
      </w:r>
      <w:r w:rsidR="001D3C7C" w:rsidRPr="001D3C7C">
        <w:rPr>
          <w:rFonts w:eastAsia="Times New Roman"/>
          <w:sz w:val="24"/>
          <w:szCs w:val="24"/>
        </w:rPr>
        <w:t xml:space="preserve">, 940 P.2d 371 (Colo. 1997), the court acknowledged the four theories and adopted the tort of public disclosure of private facts. </w:t>
      </w:r>
      <w:r w:rsidR="00692648">
        <w:rPr>
          <w:rFonts w:eastAsia="Times New Roman"/>
          <w:sz w:val="24"/>
          <w:szCs w:val="24"/>
        </w:rPr>
        <w:t>I</w:t>
      </w:r>
      <w:r w:rsidR="001D3C7C" w:rsidRPr="001D3C7C">
        <w:rPr>
          <w:rFonts w:eastAsia="Times New Roman"/>
          <w:sz w:val="24"/>
          <w:szCs w:val="24"/>
        </w:rPr>
        <w:t xml:space="preserve">n </w:t>
      </w:r>
      <w:r w:rsidR="001D3C7C" w:rsidRPr="001D3C7C">
        <w:rPr>
          <w:rFonts w:eastAsia="Times New Roman"/>
          <w:b/>
          <w:sz w:val="24"/>
          <w:szCs w:val="24"/>
        </w:rPr>
        <w:t>Joe Dickerson &amp; Assocs., LLC v. Dittmar</w:t>
      </w:r>
      <w:r w:rsidR="001D3C7C" w:rsidRPr="001D3C7C">
        <w:rPr>
          <w:rFonts w:eastAsia="Times New Roman"/>
          <w:sz w:val="24"/>
          <w:szCs w:val="24"/>
        </w:rPr>
        <w:t>, 34 P.3d 995</w:t>
      </w:r>
      <w:r w:rsidR="00692648">
        <w:rPr>
          <w:rFonts w:eastAsia="Times New Roman"/>
          <w:sz w:val="24"/>
          <w:szCs w:val="24"/>
        </w:rPr>
        <w:t>, 999</w:t>
      </w:r>
      <w:r w:rsidR="001D3C7C" w:rsidRPr="001D3C7C">
        <w:rPr>
          <w:rFonts w:eastAsia="Times New Roman"/>
          <w:sz w:val="24"/>
          <w:szCs w:val="24"/>
        </w:rPr>
        <w:t xml:space="preserve"> (Colo. 2001)</w:t>
      </w:r>
      <w:r w:rsidR="00692648">
        <w:rPr>
          <w:rFonts w:eastAsia="Times New Roman"/>
          <w:sz w:val="24"/>
          <w:szCs w:val="24"/>
        </w:rPr>
        <w:t>, the supreme court acknowledged that “[w]hile the exact parameters of [the] tort of invasion of privacy by</w:t>
      </w:r>
      <w:r w:rsidR="00692648" w:rsidRPr="00692648">
        <w:t xml:space="preserve"> </w:t>
      </w:r>
      <w:r w:rsidR="00692648" w:rsidRPr="00692648">
        <w:rPr>
          <w:rFonts w:eastAsia="Times New Roman"/>
          <w:sz w:val="24"/>
          <w:szCs w:val="24"/>
        </w:rPr>
        <w:t>appropriation of identity vary from state to state, it has always been clear that a plaintiff could recover for personal injuries such as mental anguish and injured feelings resulting from an appropriation</w:t>
      </w:r>
      <w:r w:rsidR="001D3C7C" w:rsidRPr="001D3C7C">
        <w:rPr>
          <w:rFonts w:eastAsia="Times New Roman"/>
          <w:sz w:val="24"/>
          <w:szCs w:val="24"/>
        </w:rPr>
        <w:t>.</w:t>
      </w:r>
      <w:r w:rsidR="00692648">
        <w:rPr>
          <w:rFonts w:eastAsia="Times New Roman"/>
          <w:sz w:val="24"/>
          <w:szCs w:val="24"/>
        </w:rPr>
        <w:t>”</w:t>
      </w:r>
      <w:r w:rsidR="001D3C7C" w:rsidRPr="001D3C7C">
        <w:rPr>
          <w:rFonts w:eastAsia="Times New Roman"/>
          <w:sz w:val="24"/>
          <w:szCs w:val="24"/>
        </w:rPr>
        <w:t xml:space="preserve"> The court declined to recognize the false light theory in </w:t>
      </w:r>
      <w:r w:rsidR="001D3C7C" w:rsidRPr="001D3C7C">
        <w:rPr>
          <w:rFonts w:eastAsia="Times New Roman"/>
          <w:b/>
          <w:sz w:val="24"/>
          <w:szCs w:val="24"/>
        </w:rPr>
        <w:t>Denver Publ</w:t>
      </w:r>
      <w:r w:rsidR="00D20E5D">
        <w:rPr>
          <w:rFonts w:eastAsia="Times New Roman"/>
          <w:b/>
          <w:sz w:val="24"/>
          <w:szCs w:val="24"/>
        </w:rPr>
        <w:t>ishin</w:t>
      </w:r>
      <w:r w:rsidR="001D3C7C" w:rsidRPr="001D3C7C">
        <w:rPr>
          <w:rFonts w:eastAsia="Times New Roman"/>
          <w:b/>
          <w:sz w:val="24"/>
          <w:szCs w:val="24"/>
        </w:rPr>
        <w:t>g Co. v. Bueno</w:t>
      </w:r>
      <w:r w:rsidR="001D3C7C" w:rsidRPr="001D3C7C">
        <w:rPr>
          <w:rFonts w:eastAsia="Times New Roman"/>
          <w:sz w:val="24"/>
          <w:szCs w:val="24"/>
        </w:rPr>
        <w:t>, 54 P.3d 893 (Colo. 2002).</w:t>
      </w:r>
    </w:p>
    <w:p w14:paraId="1879144F" w14:textId="447ADE25" w:rsidR="001D3C7C" w:rsidRPr="001D3C7C" w:rsidRDefault="00665043" w:rsidP="001D3C7C">
      <w:pPr>
        <w:spacing w:after="240"/>
        <w:ind w:firstLine="720"/>
        <w:rPr>
          <w:rFonts w:eastAsia="Times New Roman"/>
          <w:sz w:val="24"/>
          <w:szCs w:val="24"/>
        </w:rPr>
      </w:pPr>
      <w:r>
        <w:rPr>
          <w:rFonts w:eastAsia="Times New Roman"/>
          <w:sz w:val="24"/>
          <w:szCs w:val="24"/>
        </w:rPr>
        <w:lastRenderedPageBreak/>
        <w:t>4</w:t>
      </w:r>
      <w:r w:rsidR="001D3C7C" w:rsidRPr="001D3C7C">
        <w:rPr>
          <w:rFonts w:eastAsia="Times New Roman"/>
          <w:sz w:val="24"/>
          <w:szCs w:val="24"/>
        </w:rPr>
        <w:t xml:space="preserve">. Invasion of privacy by intrusion does not </w:t>
      </w:r>
      <w:r w:rsidR="00475F7B" w:rsidRPr="001D3C7C">
        <w:rPr>
          <w:rFonts w:eastAsia="Times New Roman"/>
          <w:sz w:val="24"/>
          <w:szCs w:val="24"/>
        </w:rPr>
        <w:t>require physical intrusion</w:t>
      </w:r>
      <w:r w:rsidR="00475F7B">
        <w:rPr>
          <w:rFonts w:eastAsia="Times New Roman"/>
          <w:sz w:val="24"/>
          <w:szCs w:val="24"/>
        </w:rPr>
        <w:t>,</w:t>
      </w:r>
      <w:r w:rsidR="00475F7B" w:rsidRPr="001D3C7C">
        <w:rPr>
          <w:rFonts w:eastAsia="Times New Roman"/>
          <w:sz w:val="24"/>
          <w:szCs w:val="24"/>
        </w:rPr>
        <w:t xml:space="preserve"> </w:t>
      </w:r>
      <w:r w:rsidR="001D3C7C" w:rsidRPr="001D3C7C">
        <w:rPr>
          <w:rFonts w:eastAsia="Times New Roman"/>
          <w:sz w:val="24"/>
          <w:szCs w:val="24"/>
        </w:rPr>
        <w:t xml:space="preserve">publicity, or </w:t>
      </w:r>
      <w:r w:rsidR="00475F7B">
        <w:rPr>
          <w:rFonts w:eastAsia="Times New Roman"/>
          <w:sz w:val="24"/>
          <w:szCs w:val="24"/>
        </w:rPr>
        <w:t xml:space="preserve">general </w:t>
      </w:r>
      <w:r w:rsidR="001D3C7C" w:rsidRPr="001D3C7C">
        <w:rPr>
          <w:rFonts w:eastAsia="Times New Roman"/>
          <w:sz w:val="24"/>
          <w:szCs w:val="24"/>
        </w:rPr>
        <w:t xml:space="preserve">communication to the public. </w:t>
      </w:r>
      <w:r w:rsidR="00475F7B" w:rsidRPr="00475F7B">
        <w:rPr>
          <w:rFonts w:eastAsia="Times New Roman"/>
          <w:i/>
          <w:sz w:val="24"/>
          <w:szCs w:val="24"/>
        </w:rPr>
        <w:t>See</w:t>
      </w:r>
      <w:r w:rsidR="00475F7B">
        <w:rPr>
          <w:rFonts w:eastAsia="Times New Roman"/>
          <w:sz w:val="24"/>
          <w:szCs w:val="24"/>
        </w:rPr>
        <w:t xml:space="preserve"> </w:t>
      </w:r>
      <w:r w:rsidR="001D3C7C" w:rsidRPr="001D3C7C">
        <w:rPr>
          <w:rFonts w:eastAsia="Times New Roman"/>
          <w:b/>
          <w:sz w:val="24"/>
          <w:szCs w:val="24"/>
        </w:rPr>
        <w:t>Doe v. High-Tech Inst., Inc.</w:t>
      </w:r>
      <w:r w:rsidR="001D3C7C" w:rsidRPr="001D3C7C">
        <w:rPr>
          <w:rFonts w:eastAsia="Times New Roman"/>
          <w:sz w:val="24"/>
          <w:szCs w:val="24"/>
        </w:rPr>
        <w:t>,</w:t>
      </w:r>
      <w:r w:rsidR="001D3C7C" w:rsidRPr="001D3C7C">
        <w:rPr>
          <w:rFonts w:eastAsia="Times New Roman"/>
          <w:b/>
          <w:sz w:val="24"/>
          <w:szCs w:val="24"/>
        </w:rPr>
        <w:t xml:space="preserve"> </w:t>
      </w:r>
      <w:r w:rsidR="001D3C7C" w:rsidRPr="001D3C7C">
        <w:rPr>
          <w:rFonts w:eastAsia="Times New Roman"/>
          <w:sz w:val="24"/>
          <w:szCs w:val="24"/>
        </w:rPr>
        <w:t>972 P.2d 1060 (</w:t>
      </w:r>
      <w:r w:rsidR="00474C80">
        <w:rPr>
          <w:rFonts w:eastAsia="Times New Roman"/>
          <w:sz w:val="24"/>
          <w:szCs w:val="24"/>
        </w:rPr>
        <w:t>Colo. App.</w:t>
      </w:r>
      <w:r w:rsidR="001D3C7C" w:rsidRPr="001D3C7C">
        <w:rPr>
          <w:rFonts w:eastAsia="Times New Roman"/>
          <w:sz w:val="24"/>
          <w:szCs w:val="24"/>
        </w:rPr>
        <w:t xml:space="preserve"> 1998); </w:t>
      </w:r>
      <w:r w:rsidR="001D3C7C" w:rsidRPr="001D3C7C">
        <w:rPr>
          <w:rFonts w:eastAsia="Times New Roman"/>
          <w:smallCaps/>
          <w:sz w:val="24"/>
          <w:szCs w:val="24"/>
        </w:rPr>
        <w:t xml:space="preserve">Restatement </w:t>
      </w:r>
      <w:r w:rsidR="001D3C7C" w:rsidRPr="001D3C7C">
        <w:rPr>
          <w:rFonts w:eastAsia="Times New Roman"/>
          <w:sz w:val="24"/>
          <w:szCs w:val="24"/>
        </w:rPr>
        <w:t xml:space="preserve">§ 652B cmt. a. The gist of the tort is interference with the plaintiff’s solitude, seclusion, or private affairs and concerns, and this can occur by an unauthorized entry to the plaintiff’s premises, electronic eavesdropping, unauthorized opening of the plaintiff’s mail, or repeated hounding and harassment. </w:t>
      </w:r>
      <w:r w:rsidR="001D3C7C" w:rsidRPr="001D3C7C">
        <w:rPr>
          <w:rFonts w:eastAsia="Times New Roman"/>
          <w:i/>
          <w:sz w:val="24"/>
          <w:szCs w:val="24"/>
        </w:rPr>
        <w:t>Id</w:t>
      </w:r>
      <w:r w:rsidR="001D3C7C" w:rsidRPr="001D3C7C">
        <w:rPr>
          <w:rFonts w:eastAsia="Times New Roman"/>
          <w:sz w:val="24"/>
          <w:szCs w:val="24"/>
        </w:rPr>
        <w:t xml:space="preserve">. cmt. b. The testing of bodily fluids without </w:t>
      </w:r>
      <w:r w:rsidR="00475F7B">
        <w:rPr>
          <w:rFonts w:eastAsia="Times New Roman"/>
          <w:sz w:val="24"/>
          <w:szCs w:val="24"/>
        </w:rPr>
        <w:t>proper</w:t>
      </w:r>
      <w:r w:rsidR="001D3C7C" w:rsidRPr="001D3C7C">
        <w:rPr>
          <w:rFonts w:eastAsia="Times New Roman"/>
          <w:sz w:val="24"/>
          <w:szCs w:val="24"/>
        </w:rPr>
        <w:t xml:space="preserve"> consent may also </w:t>
      </w:r>
      <w:r w:rsidR="00475F7B">
        <w:rPr>
          <w:rFonts w:eastAsia="Times New Roman"/>
          <w:sz w:val="24"/>
          <w:szCs w:val="24"/>
        </w:rPr>
        <w:t xml:space="preserve">be an </w:t>
      </w:r>
      <w:r w:rsidR="001D3C7C" w:rsidRPr="001D3C7C">
        <w:rPr>
          <w:rFonts w:eastAsia="Times New Roman"/>
          <w:sz w:val="24"/>
          <w:szCs w:val="24"/>
        </w:rPr>
        <w:t>inva</w:t>
      </w:r>
      <w:r w:rsidR="00475F7B">
        <w:rPr>
          <w:rFonts w:eastAsia="Times New Roman"/>
          <w:sz w:val="24"/>
          <w:szCs w:val="24"/>
        </w:rPr>
        <w:t>sion of</w:t>
      </w:r>
      <w:r w:rsidR="001D3C7C" w:rsidRPr="001D3C7C">
        <w:rPr>
          <w:rFonts w:eastAsia="Times New Roman"/>
          <w:sz w:val="24"/>
          <w:szCs w:val="24"/>
        </w:rPr>
        <w:t xml:space="preserve"> privacy. </w:t>
      </w:r>
      <w:r w:rsidR="001D3C7C" w:rsidRPr="001D3C7C">
        <w:rPr>
          <w:rFonts w:eastAsia="Times New Roman"/>
          <w:b/>
          <w:sz w:val="24"/>
          <w:szCs w:val="24"/>
        </w:rPr>
        <w:t>Doe</w:t>
      </w:r>
      <w:r w:rsidR="001D3C7C" w:rsidRPr="001D3C7C">
        <w:rPr>
          <w:rFonts w:eastAsia="Times New Roman"/>
          <w:sz w:val="24"/>
          <w:szCs w:val="24"/>
        </w:rPr>
        <w:t xml:space="preserve">, 972 P.2d </w:t>
      </w:r>
      <w:r w:rsidR="00475F7B">
        <w:rPr>
          <w:rFonts w:eastAsia="Times New Roman"/>
          <w:sz w:val="24"/>
          <w:szCs w:val="24"/>
        </w:rPr>
        <w:t xml:space="preserve">at </w:t>
      </w:r>
      <w:r w:rsidR="001D3C7C" w:rsidRPr="001D3C7C">
        <w:rPr>
          <w:rFonts w:eastAsia="Times New Roman"/>
          <w:sz w:val="24"/>
          <w:szCs w:val="24"/>
        </w:rPr>
        <w:t>106</w:t>
      </w:r>
      <w:r w:rsidR="00475F7B">
        <w:rPr>
          <w:rFonts w:eastAsia="Times New Roman"/>
          <w:sz w:val="24"/>
          <w:szCs w:val="24"/>
        </w:rPr>
        <w:t>8</w:t>
      </w:r>
      <w:r w:rsidR="001D3C7C" w:rsidRPr="001D3C7C">
        <w:rPr>
          <w:rFonts w:eastAsia="Times New Roman"/>
          <w:sz w:val="24"/>
          <w:szCs w:val="24"/>
        </w:rPr>
        <w:t xml:space="preserve">. The intrusion into the plaintiff’s privacy requires intentional rather than merely reckless conduct. </w:t>
      </w:r>
      <w:r w:rsidR="001D3C7C" w:rsidRPr="001D3C7C">
        <w:rPr>
          <w:rFonts w:eastAsia="Times New Roman"/>
          <w:b/>
          <w:sz w:val="24"/>
          <w:szCs w:val="24"/>
        </w:rPr>
        <w:t>Fire Ins. Exch. v. Sullivan</w:t>
      </w:r>
      <w:r w:rsidR="001D3C7C" w:rsidRPr="001D3C7C">
        <w:rPr>
          <w:rFonts w:eastAsia="Times New Roman"/>
          <w:sz w:val="24"/>
          <w:szCs w:val="24"/>
        </w:rPr>
        <w:t>, 224 P.3d 348 (</w:t>
      </w:r>
      <w:r w:rsidR="00474C80">
        <w:rPr>
          <w:rFonts w:eastAsia="Times New Roman"/>
          <w:sz w:val="24"/>
          <w:szCs w:val="24"/>
        </w:rPr>
        <w:t>Colo. App.</w:t>
      </w:r>
      <w:r w:rsidR="001D3C7C" w:rsidRPr="001D3C7C">
        <w:rPr>
          <w:rFonts w:eastAsia="Times New Roman"/>
          <w:sz w:val="24"/>
          <w:szCs w:val="24"/>
        </w:rPr>
        <w:t xml:space="preserve"> 2009).</w:t>
      </w:r>
    </w:p>
    <w:p w14:paraId="780CE70D" w14:textId="762689F1" w:rsidR="001D3C7C" w:rsidRPr="001D3C7C" w:rsidRDefault="00665043" w:rsidP="001D3C7C">
      <w:pPr>
        <w:spacing w:after="240"/>
        <w:ind w:firstLine="720"/>
        <w:rPr>
          <w:rFonts w:eastAsia="Times New Roman"/>
          <w:sz w:val="24"/>
          <w:szCs w:val="24"/>
        </w:rPr>
      </w:pPr>
      <w:r>
        <w:rPr>
          <w:rFonts w:eastAsia="Times New Roman"/>
          <w:sz w:val="24"/>
          <w:szCs w:val="24"/>
        </w:rPr>
        <w:t>5</w:t>
      </w:r>
      <w:r w:rsidR="001D3C7C" w:rsidRPr="001D3C7C">
        <w:rPr>
          <w:rFonts w:eastAsia="Times New Roman"/>
          <w:sz w:val="24"/>
          <w:szCs w:val="24"/>
        </w:rPr>
        <w:t xml:space="preserve">. A private cause of action exists under federal law for illegal wiretapping, </w:t>
      </w:r>
      <w:r w:rsidR="001D3C7C" w:rsidRPr="001D3C7C">
        <w:rPr>
          <w:rFonts w:eastAsia="Times New Roman"/>
          <w:i/>
          <w:sz w:val="24"/>
          <w:szCs w:val="24"/>
        </w:rPr>
        <w:t>see</w:t>
      </w:r>
      <w:r w:rsidR="001D3C7C" w:rsidRPr="001D3C7C">
        <w:rPr>
          <w:rFonts w:eastAsia="Times New Roman"/>
          <w:sz w:val="24"/>
          <w:szCs w:val="24"/>
        </w:rPr>
        <w:t xml:space="preserve"> 18 U.S.C. § 2520</w:t>
      </w:r>
      <w:r w:rsidR="00D20E5D">
        <w:rPr>
          <w:rFonts w:eastAsia="Times New Roman"/>
          <w:sz w:val="24"/>
          <w:szCs w:val="24"/>
        </w:rPr>
        <w:t xml:space="preserve"> (2018)</w:t>
      </w:r>
      <w:r w:rsidR="001D3C7C" w:rsidRPr="001D3C7C">
        <w:rPr>
          <w:rFonts w:eastAsia="Times New Roman"/>
          <w:sz w:val="24"/>
          <w:szCs w:val="24"/>
        </w:rPr>
        <w:t>, except where one party to the conversation consented to the interception</w:t>
      </w:r>
      <w:r w:rsidR="00D20E5D">
        <w:rPr>
          <w:rFonts w:eastAsia="Times New Roman"/>
          <w:sz w:val="24"/>
          <w:szCs w:val="24"/>
        </w:rPr>
        <w:t>,</w:t>
      </w:r>
      <w:r w:rsidR="001D3C7C" w:rsidRPr="001D3C7C">
        <w:rPr>
          <w:rFonts w:eastAsia="Times New Roman"/>
          <w:sz w:val="24"/>
          <w:szCs w:val="24"/>
        </w:rPr>
        <w:t xml:space="preserve"> </w:t>
      </w:r>
      <w:r w:rsidR="00D20E5D">
        <w:rPr>
          <w:rFonts w:eastAsia="Times New Roman"/>
          <w:i/>
          <w:sz w:val="24"/>
          <w:szCs w:val="24"/>
        </w:rPr>
        <w:t>s</w:t>
      </w:r>
      <w:r w:rsidR="001D3C7C" w:rsidRPr="001D3C7C">
        <w:rPr>
          <w:rFonts w:eastAsia="Times New Roman"/>
          <w:i/>
          <w:sz w:val="24"/>
          <w:szCs w:val="24"/>
        </w:rPr>
        <w:t>ee</w:t>
      </w:r>
      <w:r w:rsidR="001D3C7C" w:rsidRPr="001D3C7C">
        <w:rPr>
          <w:rFonts w:eastAsia="Times New Roman"/>
          <w:sz w:val="24"/>
          <w:szCs w:val="24"/>
        </w:rPr>
        <w:t xml:space="preserve"> 18 U.S.C. § 2511(2)(d)</w:t>
      </w:r>
      <w:r w:rsidR="00D20E5D">
        <w:rPr>
          <w:rFonts w:eastAsia="Times New Roman"/>
          <w:sz w:val="24"/>
          <w:szCs w:val="24"/>
        </w:rPr>
        <w:t xml:space="preserve"> (2018)</w:t>
      </w:r>
      <w:r w:rsidR="001D3C7C" w:rsidRPr="001D3C7C">
        <w:rPr>
          <w:rFonts w:eastAsia="Times New Roman"/>
          <w:sz w:val="24"/>
          <w:szCs w:val="24"/>
        </w:rPr>
        <w:t xml:space="preserve">. Colorado’s criminal law prohibiting wiretapping similarly exempts from liability any interception of an aural communication where the sender or receiver consented to the recording. </w:t>
      </w:r>
      <w:r w:rsidR="001D3C7C" w:rsidRPr="001D3C7C">
        <w:rPr>
          <w:rFonts w:eastAsia="Times New Roman"/>
          <w:i/>
          <w:sz w:val="24"/>
          <w:szCs w:val="24"/>
        </w:rPr>
        <w:t>See</w:t>
      </w:r>
      <w:r w:rsidR="001D3C7C" w:rsidRPr="001D3C7C">
        <w:rPr>
          <w:rFonts w:eastAsia="Times New Roman"/>
          <w:sz w:val="24"/>
          <w:szCs w:val="24"/>
        </w:rPr>
        <w:t xml:space="preserve"> § 18-9-303(1)(a), C.R.S. No Colorado court has yet recognized an implied private cause of action under the Colorado anti-wiretapping statute.</w:t>
      </w:r>
    </w:p>
    <w:p w14:paraId="2208D217" w14:textId="153552E3" w:rsidR="001D3C7C" w:rsidRPr="001D3C7C" w:rsidRDefault="00665043" w:rsidP="001D3C7C">
      <w:pPr>
        <w:spacing w:after="240"/>
        <w:ind w:firstLine="720"/>
        <w:rPr>
          <w:rFonts w:eastAsia="Times New Roman"/>
          <w:sz w:val="24"/>
          <w:szCs w:val="24"/>
        </w:rPr>
      </w:pPr>
      <w:r>
        <w:rPr>
          <w:rFonts w:eastAsia="Times New Roman"/>
          <w:sz w:val="24"/>
          <w:szCs w:val="24"/>
        </w:rPr>
        <w:t>6</w:t>
      </w:r>
      <w:r w:rsidR="001D3C7C" w:rsidRPr="001D3C7C">
        <w:rPr>
          <w:rFonts w:eastAsia="Times New Roman"/>
          <w:sz w:val="24"/>
          <w:szCs w:val="24"/>
        </w:rPr>
        <w:t xml:space="preserve">. For statutory actions for wrongful debt collection practices, see </w:t>
      </w:r>
      <w:r w:rsidR="00D20E5D">
        <w:rPr>
          <w:rFonts w:eastAsia="Times New Roman"/>
          <w:sz w:val="24"/>
          <w:szCs w:val="24"/>
        </w:rPr>
        <w:t>section</w:t>
      </w:r>
      <w:r w:rsidR="001D3C7C" w:rsidRPr="001D3C7C">
        <w:rPr>
          <w:rFonts w:eastAsia="Times New Roman"/>
          <w:sz w:val="24"/>
          <w:szCs w:val="24"/>
        </w:rPr>
        <w:t xml:space="preserve"> </w:t>
      </w:r>
      <w:r w:rsidR="00B50572">
        <w:rPr>
          <w:rFonts w:eastAsia="Times New Roman"/>
          <w:sz w:val="24"/>
          <w:szCs w:val="24"/>
        </w:rPr>
        <w:t>5</w:t>
      </w:r>
      <w:r w:rsidR="001D3C7C" w:rsidRPr="001D3C7C">
        <w:rPr>
          <w:rFonts w:eastAsia="Times New Roman"/>
          <w:sz w:val="24"/>
          <w:szCs w:val="24"/>
        </w:rPr>
        <w:t>-1</w:t>
      </w:r>
      <w:r w:rsidR="00B50572">
        <w:rPr>
          <w:rFonts w:eastAsia="Times New Roman"/>
          <w:sz w:val="24"/>
          <w:szCs w:val="24"/>
        </w:rPr>
        <w:t>6</w:t>
      </w:r>
      <w:r w:rsidR="001D3C7C" w:rsidRPr="001D3C7C">
        <w:rPr>
          <w:rFonts w:eastAsia="Times New Roman"/>
          <w:sz w:val="24"/>
          <w:szCs w:val="24"/>
        </w:rPr>
        <w:t>-113, C.R.S.</w:t>
      </w:r>
    </w:p>
    <w:p w14:paraId="47707347" w14:textId="50E112B1" w:rsidR="001D3C7C" w:rsidRPr="001D3C7C" w:rsidRDefault="00665043" w:rsidP="001D3C7C">
      <w:pPr>
        <w:spacing w:after="240"/>
        <w:ind w:firstLine="720"/>
        <w:rPr>
          <w:rFonts w:eastAsia="Times New Roman"/>
          <w:sz w:val="24"/>
          <w:szCs w:val="24"/>
        </w:rPr>
      </w:pPr>
      <w:r>
        <w:rPr>
          <w:rFonts w:eastAsia="Times New Roman"/>
          <w:sz w:val="24"/>
          <w:szCs w:val="24"/>
        </w:rPr>
        <w:t>7</w:t>
      </w:r>
      <w:r w:rsidR="001D3C7C" w:rsidRPr="001D3C7C">
        <w:rPr>
          <w:rFonts w:eastAsia="Times New Roman"/>
          <w:sz w:val="24"/>
          <w:szCs w:val="24"/>
        </w:rPr>
        <w:t xml:space="preserve">. Privacy claims for intrusions by governmental regulation in areas of personal choice that are protected by the Constitution are beyond the scope of this chapter. </w:t>
      </w:r>
      <w:r w:rsidR="001D3C7C" w:rsidRPr="001D3C7C">
        <w:rPr>
          <w:rFonts w:eastAsia="Times New Roman"/>
          <w:i/>
          <w:sz w:val="24"/>
          <w:szCs w:val="24"/>
        </w:rPr>
        <w:t>See</w:t>
      </w:r>
      <w:r w:rsidR="001D3C7C" w:rsidRPr="001D3C7C">
        <w:rPr>
          <w:rFonts w:eastAsia="Times New Roman"/>
          <w:sz w:val="24"/>
          <w:szCs w:val="24"/>
        </w:rPr>
        <w:t xml:space="preserve"> </w:t>
      </w:r>
      <w:r w:rsidR="006C4F79">
        <w:rPr>
          <w:rFonts w:eastAsia="Times New Roman"/>
          <w:sz w:val="24"/>
          <w:szCs w:val="24"/>
        </w:rPr>
        <w:t xml:space="preserve">1 </w:t>
      </w:r>
      <w:r w:rsidR="001D3C7C" w:rsidRPr="001D3C7C">
        <w:rPr>
          <w:rFonts w:eastAsia="Times New Roman"/>
          <w:smallCaps/>
          <w:sz w:val="24"/>
          <w:szCs w:val="24"/>
        </w:rPr>
        <w:t xml:space="preserve">J. McCarthy, </w:t>
      </w:r>
      <w:r w:rsidR="00314052">
        <w:rPr>
          <w:rFonts w:eastAsia="Times New Roman"/>
          <w:smallCaps/>
          <w:sz w:val="24"/>
          <w:szCs w:val="24"/>
        </w:rPr>
        <w:t>T</w:t>
      </w:r>
      <w:r w:rsidR="001D3C7C" w:rsidRPr="001D3C7C">
        <w:rPr>
          <w:rFonts w:eastAsia="Times New Roman"/>
          <w:smallCaps/>
          <w:sz w:val="24"/>
          <w:szCs w:val="24"/>
        </w:rPr>
        <w:t>he Rights of Publicity and Privacy</w:t>
      </w:r>
      <w:r w:rsidR="001D3C7C" w:rsidRPr="001D3C7C">
        <w:rPr>
          <w:rFonts w:eastAsia="Times New Roman"/>
          <w:sz w:val="24"/>
          <w:szCs w:val="24"/>
        </w:rPr>
        <w:t xml:space="preserve"> § 5</w:t>
      </w:r>
      <w:r w:rsidR="006C4F79">
        <w:rPr>
          <w:rFonts w:eastAsia="Times New Roman"/>
          <w:sz w:val="24"/>
          <w:szCs w:val="24"/>
        </w:rPr>
        <w:t>:56</w:t>
      </w:r>
      <w:r w:rsidR="001D3C7C" w:rsidRPr="001D3C7C">
        <w:rPr>
          <w:rFonts w:eastAsia="Times New Roman"/>
          <w:sz w:val="24"/>
          <w:szCs w:val="24"/>
        </w:rPr>
        <w:t xml:space="preserve"> (</w:t>
      </w:r>
      <w:r w:rsidR="006C4F79">
        <w:rPr>
          <w:rFonts w:eastAsia="Times New Roman"/>
          <w:sz w:val="24"/>
          <w:szCs w:val="24"/>
        </w:rPr>
        <w:t>2d ed. 2018</w:t>
      </w:r>
      <w:r w:rsidR="001D3C7C" w:rsidRPr="001D3C7C">
        <w:rPr>
          <w:rFonts w:eastAsia="Times New Roman"/>
          <w:sz w:val="24"/>
          <w:szCs w:val="24"/>
        </w:rPr>
        <w:t>). Also, actions against governmental agencies or authorities in violation of privacy rights protected by the Fourth Amendment are not treated in this chapter.</w:t>
      </w:r>
    </w:p>
    <w:p w14:paraId="40034A1A" w14:textId="15F613FF" w:rsidR="001D3C7C" w:rsidRPr="001D3C7C" w:rsidRDefault="00665043" w:rsidP="001D3C7C">
      <w:pPr>
        <w:spacing w:after="240"/>
        <w:ind w:firstLine="720"/>
        <w:rPr>
          <w:rFonts w:eastAsia="Times New Roman"/>
          <w:sz w:val="24"/>
          <w:szCs w:val="24"/>
        </w:rPr>
      </w:pPr>
      <w:r>
        <w:rPr>
          <w:rFonts w:eastAsia="Times New Roman"/>
          <w:sz w:val="24"/>
          <w:szCs w:val="24"/>
        </w:rPr>
        <w:t>8</w:t>
      </w:r>
      <w:r w:rsidR="001D3C7C" w:rsidRPr="001D3C7C">
        <w:rPr>
          <w:rFonts w:eastAsia="Times New Roman"/>
          <w:sz w:val="24"/>
          <w:szCs w:val="24"/>
        </w:rPr>
        <w:t>. There is no liability for examining public records or other information that is properly available for public inspection</w:t>
      </w:r>
      <w:r w:rsidR="00B50572">
        <w:rPr>
          <w:rFonts w:eastAsia="Times New Roman"/>
          <w:sz w:val="24"/>
          <w:szCs w:val="24"/>
        </w:rPr>
        <w:t xml:space="preserve">, or </w:t>
      </w:r>
      <w:r w:rsidR="00B50572" w:rsidRPr="001D3C7C">
        <w:rPr>
          <w:rFonts w:eastAsia="Times New Roman"/>
          <w:sz w:val="24"/>
          <w:szCs w:val="24"/>
        </w:rPr>
        <w:t xml:space="preserve">for observing or photographing </w:t>
      </w:r>
      <w:r w:rsidR="00B50572">
        <w:rPr>
          <w:rFonts w:eastAsia="Times New Roman"/>
          <w:sz w:val="24"/>
          <w:szCs w:val="24"/>
        </w:rPr>
        <w:t>a person</w:t>
      </w:r>
      <w:r w:rsidR="00B50572" w:rsidRPr="001D3C7C">
        <w:rPr>
          <w:rFonts w:eastAsia="Times New Roman"/>
          <w:sz w:val="24"/>
          <w:szCs w:val="24"/>
        </w:rPr>
        <w:t xml:space="preserve"> in a public place</w:t>
      </w:r>
      <w:r w:rsidR="001D3C7C" w:rsidRPr="001D3C7C">
        <w:rPr>
          <w:rFonts w:eastAsia="Times New Roman"/>
          <w:sz w:val="24"/>
          <w:szCs w:val="24"/>
        </w:rPr>
        <w:t xml:space="preserve">. </w:t>
      </w:r>
      <w:r w:rsidR="001D3C7C" w:rsidRPr="001D3C7C">
        <w:rPr>
          <w:rFonts w:eastAsia="Times New Roman"/>
          <w:smallCaps/>
          <w:sz w:val="24"/>
          <w:szCs w:val="24"/>
        </w:rPr>
        <w:t>Restatement</w:t>
      </w:r>
      <w:r w:rsidR="001D3C7C" w:rsidRPr="001D3C7C">
        <w:rPr>
          <w:rFonts w:eastAsia="Times New Roman"/>
          <w:sz w:val="24"/>
          <w:szCs w:val="24"/>
        </w:rPr>
        <w:t xml:space="preserve"> § 652B cmt. c</w:t>
      </w:r>
      <w:r w:rsidR="00DC721A">
        <w:rPr>
          <w:rFonts w:eastAsia="Times New Roman"/>
          <w:sz w:val="24"/>
          <w:szCs w:val="24"/>
        </w:rPr>
        <w:t>.</w:t>
      </w:r>
    </w:p>
    <w:p w14:paraId="593EA315" w14:textId="503DB11C" w:rsidR="001D3C7C" w:rsidRPr="001D3C7C" w:rsidRDefault="00665043" w:rsidP="001D3C7C">
      <w:pPr>
        <w:spacing w:after="240"/>
        <w:ind w:firstLine="720"/>
        <w:rPr>
          <w:rFonts w:eastAsia="Times New Roman"/>
          <w:sz w:val="24"/>
          <w:szCs w:val="24"/>
        </w:rPr>
      </w:pPr>
      <w:r>
        <w:rPr>
          <w:rFonts w:eastAsia="Times New Roman"/>
          <w:sz w:val="24"/>
          <w:szCs w:val="24"/>
        </w:rPr>
        <w:t>9</w:t>
      </w:r>
      <w:r w:rsidR="001D3C7C" w:rsidRPr="001D3C7C">
        <w:rPr>
          <w:rFonts w:eastAsia="Times New Roman"/>
          <w:sz w:val="24"/>
          <w:szCs w:val="24"/>
        </w:rPr>
        <w:t xml:space="preserve">. Where the alleged intrusion is an entry onto private property, a plaintiff must demonstrate a “possessory or proprietary” interest in the property. </w:t>
      </w:r>
      <w:r w:rsidR="001D3C7C" w:rsidRPr="001D3C7C">
        <w:rPr>
          <w:rFonts w:eastAsia="Times New Roman"/>
          <w:b/>
          <w:sz w:val="24"/>
          <w:szCs w:val="24"/>
        </w:rPr>
        <w:t>Sundheim v. Bd. of Cty. Comm’rs</w:t>
      </w:r>
      <w:r w:rsidR="001D3C7C" w:rsidRPr="001D3C7C">
        <w:rPr>
          <w:rFonts w:eastAsia="Times New Roman"/>
          <w:sz w:val="24"/>
          <w:szCs w:val="24"/>
        </w:rPr>
        <w:t>, 904 P.2d 1337 (</w:t>
      </w:r>
      <w:r w:rsidR="00474C80">
        <w:rPr>
          <w:rFonts w:eastAsia="Times New Roman"/>
          <w:sz w:val="24"/>
          <w:szCs w:val="24"/>
        </w:rPr>
        <w:t>Colo. App.</w:t>
      </w:r>
      <w:r w:rsidR="001D3C7C" w:rsidRPr="001D3C7C">
        <w:rPr>
          <w:rFonts w:eastAsia="Times New Roman"/>
          <w:sz w:val="24"/>
          <w:szCs w:val="24"/>
        </w:rPr>
        <w:t xml:space="preserve"> 1995), </w:t>
      </w:r>
      <w:r w:rsidR="001D3C7C" w:rsidRPr="001D3C7C">
        <w:rPr>
          <w:rFonts w:eastAsia="Times New Roman"/>
          <w:i/>
          <w:sz w:val="24"/>
          <w:szCs w:val="24"/>
        </w:rPr>
        <w:t>aff’d on other grounds</w:t>
      </w:r>
      <w:r w:rsidR="001D3C7C" w:rsidRPr="001D3C7C">
        <w:rPr>
          <w:rFonts w:eastAsia="Times New Roman"/>
          <w:sz w:val="24"/>
          <w:szCs w:val="24"/>
        </w:rPr>
        <w:t xml:space="preserve">, 926 P.2d 545 (Colo. 1996) (plaintiff who leased property to business tenant lacks standing to assert privacy right invaded by an intrusion on the property). </w:t>
      </w:r>
      <w:r w:rsidR="00B50572">
        <w:rPr>
          <w:rFonts w:eastAsia="Times New Roman"/>
          <w:sz w:val="24"/>
          <w:szCs w:val="24"/>
        </w:rPr>
        <w:t>“[</w:t>
      </w:r>
      <w:r w:rsidR="001D3C7C" w:rsidRPr="001D3C7C">
        <w:rPr>
          <w:rFonts w:eastAsia="Times New Roman"/>
          <w:sz w:val="24"/>
          <w:szCs w:val="24"/>
        </w:rPr>
        <w:t>W</w:t>
      </w:r>
      <w:r w:rsidR="00B50572">
        <w:rPr>
          <w:rFonts w:eastAsia="Times New Roman"/>
          <w:sz w:val="24"/>
          <w:szCs w:val="24"/>
        </w:rPr>
        <w:t>]</w:t>
      </w:r>
      <w:r w:rsidR="001D3C7C" w:rsidRPr="001D3C7C">
        <w:rPr>
          <w:rFonts w:eastAsia="Times New Roman"/>
          <w:sz w:val="24"/>
          <w:szCs w:val="24"/>
        </w:rPr>
        <w:t xml:space="preserve">hen an intrusion </w:t>
      </w:r>
      <w:r w:rsidR="00B50572">
        <w:rPr>
          <w:rFonts w:eastAsia="Times New Roman"/>
          <w:sz w:val="24"/>
          <w:szCs w:val="24"/>
        </w:rPr>
        <w:t xml:space="preserve">into a commercial establishment </w:t>
      </w:r>
      <w:r w:rsidR="001D3C7C" w:rsidRPr="001D3C7C">
        <w:rPr>
          <w:rFonts w:eastAsia="Times New Roman"/>
          <w:sz w:val="24"/>
          <w:szCs w:val="24"/>
        </w:rPr>
        <w:t xml:space="preserve">is based upon the nature of the business activities there taking place,” there may be no actionable intrusion. </w:t>
      </w:r>
      <w:r w:rsidR="001D3C7C" w:rsidRPr="001D3C7C">
        <w:rPr>
          <w:rFonts w:eastAsia="Times New Roman"/>
          <w:i/>
          <w:sz w:val="24"/>
          <w:szCs w:val="24"/>
        </w:rPr>
        <w:t>Id</w:t>
      </w:r>
      <w:r w:rsidR="001D3C7C" w:rsidRPr="00DC721A">
        <w:rPr>
          <w:rFonts w:eastAsia="Times New Roman"/>
          <w:i/>
          <w:sz w:val="24"/>
          <w:szCs w:val="24"/>
        </w:rPr>
        <w:t>.</w:t>
      </w:r>
      <w:r w:rsidR="001D3C7C" w:rsidRPr="001D3C7C">
        <w:rPr>
          <w:rFonts w:eastAsia="Times New Roman"/>
          <w:sz w:val="24"/>
          <w:szCs w:val="24"/>
        </w:rPr>
        <w:t xml:space="preserve"> </w:t>
      </w:r>
      <w:r w:rsidR="00B50572">
        <w:rPr>
          <w:rFonts w:eastAsia="Times New Roman"/>
          <w:sz w:val="24"/>
          <w:szCs w:val="24"/>
        </w:rPr>
        <w:t xml:space="preserve">at 1351. </w:t>
      </w:r>
      <w:r w:rsidR="001D3C7C" w:rsidRPr="001D3C7C">
        <w:rPr>
          <w:rFonts w:eastAsia="Times New Roman"/>
          <w:sz w:val="24"/>
          <w:szCs w:val="24"/>
        </w:rPr>
        <w:t xml:space="preserve">Observation and photographs of plaintiff’s premises from a vantage point outside the perimeter of the property is not an intrusion, and neither is the use of lenses to enhance the view of what is readily visible. </w:t>
      </w:r>
      <w:r w:rsidR="001D3C7C" w:rsidRPr="001D3C7C">
        <w:rPr>
          <w:rFonts w:eastAsia="Times New Roman"/>
          <w:i/>
          <w:sz w:val="24"/>
          <w:szCs w:val="24"/>
        </w:rPr>
        <w:t>Id.</w:t>
      </w:r>
    </w:p>
    <w:p w14:paraId="53033C16" w14:textId="7F44B3C0" w:rsidR="001D3C7C" w:rsidRPr="001D3C7C" w:rsidRDefault="001D3C7C" w:rsidP="001D3C7C">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0</w:t>
      </w:r>
      <w:r w:rsidRPr="001D3C7C">
        <w:rPr>
          <w:rFonts w:eastAsia="Times New Roman"/>
          <w:sz w:val="24"/>
          <w:szCs w:val="24"/>
        </w:rPr>
        <w:t xml:space="preserve">. In </w:t>
      </w:r>
      <w:r w:rsidRPr="001D3C7C">
        <w:rPr>
          <w:rFonts w:eastAsia="Times New Roman"/>
          <w:b/>
          <w:sz w:val="24"/>
          <w:szCs w:val="24"/>
        </w:rPr>
        <w:t>Rugg</w:t>
      </w:r>
      <w:r w:rsidRPr="001D3C7C">
        <w:rPr>
          <w:rFonts w:eastAsia="Times New Roman"/>
          <w:sz w:val="24"/>
          <w:szCs w:val="24"/>
        </w:rPr>
        <w:t xml:space="preserve">, 173 Colo. </w:t>
      </w:r>
      <w:r w:rsidR="00BE34B0">
        <w:rPr>
          <w:rFonts w:eastAsia="Times New Roman"/>
          <w:sz w:val="24"/>
          <w:szCs w:val="24"/>
        </w:rPr>
        <w:t>at</w:t>
      </w:r>
      <w:r w:rsidRPr="001D3C7C">
        <w:rPr>
          <w:rFonts w:eastAsia="Times New Roman"/>
          <w:sz w:val="24"/>
          <w:szCs w:val="24"/>
        </w:rPr>
        <w:t xml:space="preserve"> </w:t>
      </w:r>
      <w:r w:rsidR="00BE34B0">
        <w:rPr>
          <w:rFonts w:eastAsia="Times New Roman"/>
          <w:sz w:val="24"/>
          <w:szCs w:val="24"/>
        </w:rPr>
        <w:t xml:space="preserve">176, </w:t>
      </w:r>
      <w:r w:rsidRPr="001D3C7C">
        <w:rPr>
          <w:rFonts w:eastAsia="Times New Roman"/>
          <w:sz w:val="24"/>
          <w:szCs w:val="24"/>
        </w:rPr>
        <w:t xml:space="preserve">476 P.2d </w:t>
      </w:r>
      <w:r w:rsidR="00BE34B0">
        <w:rPr>
          <w:rFonts w:eastAsia="Times New Roman"/>
          <w:sz w:val="24"/>
          <w:szCs w:val="24"/>
        </w:rPr>
        <w:t xml:space="preserve">at </w:t>
      </w:r>
      <w:r w:rsidRPr="001D3C7C">
        <w:rPr>
          <w:rFonts w:eastAsia="Times New Roman"/>
          <w:sz w:val="24"/>
          <w:szCs w:val="24"/>
        </w:rPr>
        <w:t>75</w:t>
      </w:r>
      <w:r w:rsidR="00BE34B0">
        <w:rPr>
          <w:rFonts w:eastAsia="Times New Roman"/>
          <w:sz w:val="24"/>
          <w:szCs w:val="24"/>
        </w:rPr>
        <w:t>5</w:t>
      </w:r>
      <w:r w:rsidRPr="001D3C7C">
        <w:rPr>
          <w:rFonts w:eastAsia="Times New Roman"/>
          <w:sz w:val="24"/>
          <w:szCs w:val="24"/>
        </w:rPr>
        <w:t xml:space="preserve">, the court observed that “reasonable” debt collection practices “may result to a certain degree in the invasion of the debtor’s right of privacy” and emphasized that an actionable invasion of privacy occurs only “when unreasonable action in pursuing a debtor is taken, which foreseeably will probably result in extreme mental anguish, embarrassment, humiliation or mental suffering and injury to a person possessed of ordinary sensibilities, under the same or similar circumstances.” It appears that this language was intended to define the scope of conduct that is unreasonably intrusive and, therefore, actionable. </w:t>
      </w:r>
      <w:r w:rsidRPr="001D3C7C">
        <w:rPr>
          <w:rFonts w:eastAsia="Times New Roman"/>
          <w:sz w:val="24"/>
          <w:szCs w:val="24"/>
        </w:rPr>
        <w:lastRenderedPageBreak/>
        <w:t>It may be that this language was intended to impose a requirement that the plaintiff suffer “extreme mental anguish,” but the court has not declared this an element of the tort.</w:t>
      </w:r>
    </w:p>
    <w:p w14:paraId="3E250191" w14:textId="79A299CE" w:rsidR="001D3C7C" w:rsidRDefault="001D3C7C" w:rsidP="006073F4">
      <w:pPr>
        <w:spacing w:after="240"/>
        <w:ind w:firstLine="720"/>
        <w:rPr>
          <w:rFonts w:eastAsia="Times New Roman"/>
          <w:sz w:val="24"/>
          <w:szCs w:val="24"/>
        </w:rPr>
      </w:pPr>
      <w:r w:rsidRPr="001D3C7C">
        <w:rPr>
          <w:rFonts w:eastAsia="Times New Roman"/>
          <w:sz w:val="24"/>
          <w:szCs w:val="24"/>
        </w:rPr>
        <w:t>1</w:t>
      </w:r>
      <w:r w:rsidR="00665043">
        <w:rPr>
          <w:rFonts w:eastAsia="Times New Roman"/>
          <w:sz w:val="24"/>
          <w:szCs w:val="24"/>
        </w:rPr>
        <w:t>1</w:t>
      </w:r>
      <w:r w:rsidRPr="001D3C7C">
        <w:rPr>
          <w:rFonts w:eastAsia="Times New Roman"/>
          <w:sz w:val="24"/>
          <w:szCs w:val="24"/>
        </w:rPr>
        <w:t xml:space="preserve">. There are no Colorado appellate court cases, and there is divided authority in other jurisdictions, as to whether the plaintiff may recover for injury resulting from the publication of information obtained through an actionable intrusion when the publication itself would not be actionable. </w:t>
      </w:r>
      <w:r w:rsidR="00560D28">
        <w:rPr>
          <w:rFonts w:eastAsia="Times New Roman"/>
          <w:smallCaps/>
          <w:sz w:val="24"/>
          <w:szCs w:val="24"/>
        </w:rPr>
        <w:t xml:space="preserve">Sack on Defamation, </w:t>
      </w:r>
      <w:r w:rsidR="00560D28" w:rsidRPr="00560D28">
        <w:rPr>
          <w:rFonts w:eastAsia="Times New Roman"/>
          <w:i/>
          <w:sz w:val="24"/>
          <w:szCs w:val="24"/>
        </w:rPr>
        <w:t>supra</w:t>
      </w:r>
      <w:r w:rsidR="00560D28">
        <w:rPr>
          <w:rFonts w:eastAsia="Times New Roman"/>
          <w:sz w:val="24"/>
          <w:szCs w:val="24"/>
        </w:rPr>
        <w:t>,</w:t>
      </w:r>
      <w:r w:rsidRPr="001D3C7C">
        <w:rPr>
          <w:rFonts w:eastAsia="Times New Roman"/>
          <w:sz w:val="24"/>
          <w:szCs w:val="24"/>
        </w:rPr>
        <w:t xml:space="preserve"> </w:t>
      </w:r>
      <w:r w:rsidR="00560D28">
        <w:rPr>
          <w:rFonts w:eastAsia="Times New Roman"/>
          <w:sz w:val="24"/>
          <w:szCs w:val="24"/>
        </w:rPr>
        <w:t xml:space="preserve">at </w:t>
      </w:r>
      <w:r w:rsidRPr="001D3C7C">
        <w:rPr>
          <w:rFonts w:eastAsia="Times New Roman"/>
          <w:sz w:val="24"/>
          <w:szCs w:val="24"/>
        </w:rPr>
        <w:t>§ 12:6. The Tenth Circuit has predicted that Colorado courts w</w:t>
      </w:r>
      <w:r w:rsidR="00B50572">
        <w:rPr>
          <w:rFonts w:eastAsia="Times New Roman"/>
          <w:sz w:val="24"/>
          <w:szCs w:val="24"/>
        </w:rPr>
        <w:t>ill</w:t>
      </w:r>
      <w:r w:rsidRPr="001D3C7C">
        <w:rPr>
          <w:rFonts w:eastAsia="Times New Roman"/>
          <w:sz w:val="24"/>
          <w:szCs w:val="24"/>
        </w:rPr>
        <w:t xml:space="preserve"> answer the question in the negative. </w:t>
      </w:r>
      <w:r w:rsidRPr="001D3C7C">
        <w:rPr>
          <w:rFonts w:eastAsia="Times New Roman"/>
          <w:b/>
          <w:sz w:val="24"/>
          <w:szCs w:val="24"/>
        </w:rPr>
        <w:t>Quigley v. Rosenthal</w:t>
      </w:r>
      <w:r w:rsidRPr="001D3C7C">
        <w:rPr>
          <w:rFonts w:eastAsia="Times New Roman"/>
          <w:sz w:val="24"/>
          <w:szCs w:val="24"/>
        </w:rPr>
        <w:t>, 327 F.</w:t>
      </w:r>
      <w:r w:rsidR="00B50572">
        <w:rPr>
          <w:rFonts w:eastAsia="Times New Roman"/>
          <w:sz w:val="24"/>
          <w:szCs w:val="24"/>
        </w:rPr>
        <w:t>3</w:t>
      </w:r>
      <w:r w:rsidRPr="001D3C7C">
        <w:rPr>
          <w:rFonts w:eastAsia="Times New Roman"/>
          <w:sz w:val="24"/>
          <w:szCs w:val="24"/>
        </w:rPr>
        <w:t>d 1044 (10th Cir. 2003).</w:t>
      </w:r>
    </w:p>
    <w:p w14:paraId="2CB9EEE5" w14:textId="77777777" w:rsidR="007952B2" w:rsidRDefault="007952B2">
      <w:pPr>
        <w:rPr>
          <w:rFonts w:eastAsia="Times New Roman"/>
          <w:sz w:val="24"/>
          <w:szCs w:val="24"/>
        </w:rPr>
      </w:pPr>
      <w:r>
        <w:rPr>
          <w:rFonts w:eastAsia="Times New Roman"/>
          <w:sz w:val="24"/>
          <w:szCs w:val="24"/>
        </w:rPr>
        <w:br w:type="page"/>
      </w:r>
    </w:p>
    <w:p w14:paraId="740E8B26" w14:textId="77777777" w:rsidR="007952B2" w:rsidRPr="009E3DA4" w:rsidRDefault="007952B2" w:rsidP="007952B2">
      <w:pPr>
        <w:spacing w:after="240"/>
        <w:ind w:left="720" w:hanging="720"/>
        <w:rPr>
          <w:rFonts w:eastAsia="Times New Roman"/>
          <w:b/>
          <w:sz w:val="24"/>
          <w:szCs w:val="24"/>
        </w:rPr>
      </w:pPr>
      <w:bookmarkStart w:id="2" w:name="a28_02"/>
      <w:bookmarkEnd w:id="2"/>
      <w:r w:rsidRPr="007952B2">
        <w:rPr>
          <w:rFonts w:eastAsia="Times New Roman"/>
          <w:b/>
          <w:sz w:val="24"/>
          <w:szCs w:val="24"/>
        </w:rPr>
        <w:lastRenderedPageBreak/>
        <w:t xml:space="preserve">28:2 </w:t>
      </w:r>
      <w:r w:rsidRPr="007952B2">
        <w:rPr>
          <w:rFonts w:eastAsia="Times New Roman"/>
          <w:b/>
          <w:sz w:val="24"/>
          <w:szCs w:val="24"/>
        </w:rPr>
        <w:tab/>
        <w:t>INTRUSION — VERY OFFENSIVE TO A REASONABLE PERSON — DEFINED</w:t>
      </w:r>
    </w:p>
    <w:p w14:paraId="6CFD2757"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In determining whether an invasion is very offensive to a reasonable person, you should consider all of the evidence, including the degree of invasion, the circumstances surrounding the intrusion and the manner in which it occurred, the defendant’s motives and objectives, the setting in which the intrusion occurs, and the plaintiff’s expectations of privacy in that setting.</w:t>
      </w:r>
    </w:p>
    <w:p w14:paraId="46DB1C3B"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The right of privacy does not protect people from minor annoyance, indignities, or insults, or the normal, expected contacts with and exposure to life in a modern society.</w:t>
      </w:r>
    </w:p>
    <w:p w14:paraId="5ED6E55D" w14:textId="77777777" w:rsidR="007952B2" w:rsidRDefault="007952B2" w:rsidP="007952B2">
      <w:pPr>
        <w:jc w:val="center"/>
        <w:rPr>
          <w:rFonts w:eastAsia="Times New Roman"/>
          <w:sz w:val="24"/>
          <w:szCs w:val="24"/>
        </w:rPr>
      </w:pPr>
    </w:p>
    <w:p w14:paraId="752A0A2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68D3A306" w14:textId="39D7A01B" w:rsidR="007952B2" w:rsidRPr="007952B2" w:rsidRDefault="007952B2" w:rsidP="007952B2">
      <w:pPr>
        <w:spacing w:after="240"/>
        <w:ind w:firstLine="720"/>
        <w:rPr>
          <w:rFonts w:eastAsia="Times New Roman"/>
          <w:sz w:val="24"/>
          <w:szCs w:val="24"/>
        </w:rPr>
      </w:pPr>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First Am</w:t>
      </w:r>
      <w:smartTag w:uri="urn:schemas-microsoft-com:office:smarttags" w:element="PersonName">
        <w:r w:rsidRPr="007952B2">
          <w:rPr>
            <w:rFonts w:eastAsia="Times New Roman"/>
            <w:sz w:val="24"/>
            <w:szCs w:val="24"/>
          </w:rPr>
          <w:t>e</w:t>
        </w:r>
      </w:smartTag>
      <w:r w:rsidRPr="007952B2">
        <w:rPr>
          <w:rFonts w:eastAsia="Times New Roman"/>
          <w:sz w:val="24"/>
          <w:szCs w:val="24"/>
        </w:rPr>
        <w:t>ndm</w:t>
      </w:r>
      <w:smartTag w:uri="urn:schemas-microsoft-com:office:smarttags" w:element="PersonName">
        <w:r w:rsidRPr="007952B2">
          <w:rPr>
            <w:rFonts w:eastAsia="Times New Roman"/>
            <w:sz w:val="24"/>
            <w:szCs w:val="24"/>
          </w:rPr>
          <w:t>e</w:t>
        </w:r>
      </w:smartTag>
      <w:r w:rsidRPr="007952B2">
        <w:rPr>
          <w:rFonts w:eastAsia="Times New Roman"/>
          <w:sz w:val="24"/>
          <w:szCs w:val="24"/>
        </w:rPr>
        <w:t>nt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Constitution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country-region">
        <w:smartTag w:uri="urn:schemas-microsoft-com:office:smarttags" w:element="place">
          <w:r w:rsidRPr="007952B2">
            <w:rPr>
              <w:rFonts w:eastAsia="Times New Roman"/>
              <w:sz w:val="24"/>
              <w:szCs w:val="24"/>
            </w:rPr>
            <w:t>Unit</w:t>
          </w:r>
          <w:smartTag w:uri="urn:schemas-microsoft-com:office:smarttags" w:element="PersonName">
            <w:r w:rsidRPr="007952B2">
              <w:rPr>
                <w:rFonts w:eastAsia="Times New Roman"/>
                <w:sz w:val="24"/>
                <w:szCs w:val="24"/>
              </w:rPr>
              <w:t>e</w:t>
            </w:r>
          </w:smartTag>
          <w:r w:rsidRPr="007952B2">
            <w:rPr>
              <w:rFonts w:eastAsia="Times New Roman"/>
              <w:sz w:val="24"/>
              <w:szCs w:val="24"/>
            </w:rPr>
            <w:t>d Stat</w:t>
          </w:r>
          <w:smartTag w:uri="urn:schemas-microsoft-com:office:smarttags" w:element="PersonName">
            <w:r w:rsidRPr="007952B2">
              <w:rPr>
                <w:rFonts w:eastAsia="Times New Roman"/>
                <w:sz w:val="24"/>
                <w:szCs w:val="24"/>
              </w:rPr>
              <w:t>e</w:t>
            </w:r>
          </w:smartTag>
          <w:r w:rsidRPr="007952B2">
            <w:rPr>
              <w:rFonts w:eastAsia="Times New Roman"/>
              <w:sz w:val="24"/>
              <w:szCs w:val="24"/>
            </w:rPr>
            <w:t>s</w:t>
          </w:r>
        </w:smartTag>
      </w:smartTag>
      <w:r w:rsidRPr="007952B2">
        <w:rPr>
          <w:rFonts w:eastAsia="Times New Roman"/>
          <w:sz w:val="24"/>
          <w:szCs w:val="24"/>
        </w:rPr>
        <w:t xml:space="preserve"> cr</w:t>
      </w:r>
      <w:smartTag w:uri="urn:schemas-microsoft-com:office:smarttags" w:element="PersonName">
        <w:r w:rsidRPr="007952B2">
          <w:rPr>
            <w:rFonts w:eastAsia="Times New Roman"/>
            <w:sz w:val="24"/>
            <w:szCs w:val="24"/>
          </w:rPr>
          <w:t>e</w:t>
        </w:r>
      </w:smartTag>
      <w:r w:rsidRPr="007952B2">
        <w:rPr>
          <w:rFonts w:eastAsia="Times New Roman"/>
          <w:sz w:val="24"/>
          <w:szCs w:val="24"/>
        </w:rPr>
        <w:t>at</w:t>
      </w:r>
      <w:smartTag w:uri="urn:schemas-microsoft-com:office:smarttags" w:element="PersonName">
        <w:r w:rsidRPr="007952B2">
          <w:rPr>
            <w:rFonts w:eastAsia="Times New Roman"/>
            <w:sz w:val="24"/>
            <w:szCs w:val="24"/>
          </w:rPr>
          <w:t>e</w:t>
        </w:r>
      </w:smartTag>
      <w:r w:rsidRPr="007952B2">
        <w:rPr>
          <w:rFonts w:eastAsia="Times New Roman"/>
          <w:sz w:val="24"/>
          <w:szCs w:val="24"/>
        </w:rPr>
        <w:t>s no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 journalists to commit an intrusion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gath</w:t>
      </w:r>
      <w:smartTag w:uri="urn:schemas-microsoft-com:office:smarttags" w:element="PersonName">
        <w:r w:rsidRPr="007952B2">
          <w:rPr>
            <w:rFonts w:eastAsia="Times New Roman"/>
            <w:sz w:val="24"/>
            <w:szCs w:val="24"/>
          </w:rPr>
          <w:t>e</w:t>
        </w:r>
      </w:smartTag>
      <w:r w:rsidRPr="007952B2">
        <w:rPr>
          <w:rFonts w:eastAsia="Times New Roman"/>
          <w:sz w:val="24"/>
          <w:szCs w:val="24"/>
        </w:rPr>
        <w:t>ring n</w:t>
      </w:r>
      <w:smartTag w:uri="urn:schemas-microsoft-com:office:smarttags" w:element="PersonName">
        <w:r w:rsidRPr="007952B2">
          <w:rPr>
            <w:rFonts w:eastAsia="Times New Roman"/>
            <w:sz w:val="24"/>
            <w:szCs w:val="24"/>
          </w:rPr>
          <w:t>e</w:t>
        </w:r>
      </w:smartTag>
      <w:r w:rsidRPr="007952B2">
        <w:rPr>
          <w:rFonts w:eastAsia="Times New Roman"/>
          <w:sz w:val="24"/>
          <w:szCs w:val="24"/>
        </w:rPr>
        <w:t>ws; how</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purpos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 in s</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king information may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vant to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intrusion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“highly off</w:t>
      </w:r>
      <w:smartTag w:uri="urn:schemas-microsoft-com:office:smarttags" w:element="PersonName">
        <w:r w:rsidRPr="007952B2">
          <w:rPr>
            <w:rFonts w:eastAsia="Times New Roman"/>
            <w:sz w:val="24"/>
            <w:szCs w:val="24"/>
          </w:rPr>
          <w:t>e</w:t>
        </w:r>
      </w:smartTag>
      <w:r w:rsidRPr="007952B2">
        <w:rPr>
          <w:rFonts w:eastAsia="Times New Roman"/>
          <w:sz w:val="24"/>
          <w:szCs w:val="24"/>
        </w:rPr>
        <w:t>nsiv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a r</w:t>
      </w:r>
      <w:smartTag w:uri="urn:schemas-microsoft-com:office:smarttags" w:element="PersonName">
        <w:r w:rsidRPr="007952B2">
          <w:rPr>
            <w:rFonts w:eastAsia="Times New Roman"/>
            <w:sz w:val="24"/>
            <w:szCs w:val="24"/>
          </w:rPr>
          <w:t>e</w:t>
        </w:r>
      </w:smartTag>
      <w:r w:rsidRPr="007952B2">
        <w:rPr>
          <w:rFonts w:eastAsia="Times New Roman"/>
          <w:sz w:val="24"/>
          <w:szCs w:val="24"/>
        </w:rPr>
        <w:t>asonabl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rson.” </w:t>
      </w:r>
      <w:r w:rsidRPr="007952B2">
        <w:rPr>
          <w:rFonts w:eastAsia="Times New Roman"/>
          <w:i/>
          <w:sz w:val="24"/>
          <w:szCs w:val="24"/>
        </w:rPr>
        <w:t>See</w:t>
      </w:r>
      <w:r w:rsidRPr="007952B2">
        <w:rPr>
          <w:rFonts w:eastAsia="Times New Roman"/>
          <w:sz w:val="24"/>
          <w:szCs w:val="24"/>
        </w:rPr>
        <w:t xml:space="preserve"> </w:t>
      </w:r>
      <w:r w:rsidR="00560D28">
        <w:rPr>
          <w:rFonts w:eastAsia="Times New Roman"/>
          <w:sz w:val="24"/>
          <w:szCs w:val="24"/>
        </w:rPr>
        <w:t xml:space="preserve">1 </w:t>
      </w:r>
      <w:r w:rsidRPr="007952B2">
        <w:rPr>
          <w:rFonts w:eastAsia="Times New Roman"/>
          <w:smallCaps/>
          <w:sz w:val="24"/>
          <w:szCs w:val="24"/>
        </w:rPr>
        <w:t>R</w:t>
      </w:r>
      <w:r w:rsidR="00560D28">
        <w:rPr>
          <w:rFonts w:eastAsia="Times New Roman"/>
          <w:smallCaps/>
          <w:sz w:val="24"/>
          <w:szCs w:val="24"/>
        </w:rPr>
        <w:t>obert D</w:t>
      </w:r>
      <w:r w:rsidRPr="007952B2">
        <w:rPr>
          <w:rFonts w:eastAsia="Times New Roman"/>
          <w:smallCaps/>
          <w:sz w:val="24"/>
          <w:szCs w:val="24"/>
        </w:rPr>
        <w:t xml:space="preserve">. Sack, </w:t>
      </w:r>
      <w:r w:rsidR="00560D28">
        <w:rPr>
          <w:rFonts w:eastAsia="Times New Roman"/>
          <w:smallCaps/>
          <w:sz w:val="24"/>
          <w:szCs w:val="24"/>
        </w:rPr>
        <w:t xml:space="preserve">Sack on Defamation: </w:t>
      </w:r>
      <w:r w:rsidRPr="007952B2">
        <w:rPr>
          <w:rFonts w:eastAsia="Times New Roman"/>
          <w:smallCaps/>
          <w:sz w:val="24"/>
          <w:szCs w:val="24"/>
        </w:rPr>
        <w:t>Libel, Slander</w:t>
      </w:r>
      <w:r w:rsidR="003456F8">
        <w:rPr>
          <w:rFonts w:eastAsia="Times New Roman"/>
          <w:smallCaps/>
          <w:sz w:val="24"/>
          <w:szCs w:val="24"/>
        </w:rPr>
        <w:t>,</w:t>
      </w:r>
      <w:r w:rsidRPr="007952B2">
        <w:rPr>
          <w:rFonts w:eastAsia="Times New Roman"/>
          <w:smallCaps/>
          <w:sz w:val="24"/>
          <w:szCs w:val="24"/>
        </w:rPr>
        <w:t xml:space="preserve"> </w:t>
      </w:r>
      <w:r w:rsidR="003343DD">
        <w:rPr>
          <w:rFonts w:eastAsia="Times New Roman"/>
          <w:smallCaps/>
          <w:sz w:val="24"/>
          <w:szCs w:val="24"/>
        </w:rPr>
        <w:t>and</w:t>
      </w:r>
      <w:r w:rsidRPr="007952B2">
        <w:rPr>
          <w:rFonts w:eastAsia="Times New Roman"/>
          <w:smallCaps/>
          <w:sz w:val="24"/>
          <w:szCs w:val="24"/>
        </w:rPr>
        <w:t xml:space="preserve"> Related Problems</w:t>
      </w:r>
      <w:r w:rsidRPr="007952B2">
        <w:rPr>
          <w:rFonts w:eastAsia="Times New Roman"/>
          <w:sz w:val="24"/>
          <w:szCs w:val="24"/>
        </w:rPr>
        <w:t xml:space="preserve"> § 12:6 (</w:t>
      </w:r>
      <w:r w:rsidR="00560D28">
        <w:rPr>
          <w:rFonts w:eastAsia="Times New Roman"/>
          <w:sz w:val="24"/>
          <w:szCs w:val="24"/>
        </w:rPr>
        <w:t>5</w:t>
      </w:r>
      <w:r w:rsidRPr="007952B2">
        <w:rPr>
          <w:rFonts w:eastAsia="Times New Roman"/>
          <w:sz w:val="24"/>
          <w:szCs w:val="24"/>
        </w:rPr>
        <w:t>th ed. 201</w:t>
      </w:r>
      <w:r w:rsidR="00560D28">
        <w:rPr>
          <w:rFonts w:eastAsia="Times New Roman"/>
          <w:sz w:val="24"/>
          <w:szCs w:val="24"/>
        </w:rPr>
        <w:t>9</w:t>
      </w:r>
      <w:r w:rsidRPr="007952B2">
        <w:rPr>
          <w:rFonts w:eastAsia="Times New Roman"/>
          <w:sz w:val="24"/>
          <w:szCs w:val="24"/>
        </w:rPr>
        <w:t>).</w:t>
      </w:r>
    </w:p>
    <w:p w14:paraId="1A2213F2"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863DA92" w14:textId="4D968BD0" w:rsidR="007952B2" w:rsidRPr="007952B2" w:rsidRDefault="005711BE" w:rsidP="007952B2">
      <w:pPr>
        <w:spacing w:after="240"/>
        <w:ind w:firstLine="720"/>
        <w:rPr>
          <w:rFonts w:eastAsia="Times New Roman"/>
          <w:sz w:val="24"/>
          <w:szCs w:val="24"/>
        </w:rPr>
      </w:pPr>
      <w:r w:rsidRPr="005711BE">
        <w:rPr>
          <w:rFonts w:eastAsia="Times New Roman"/>
          <w:sz w:val="24"/>
          <w:szCs w:val="24"/>
        </w:rPr>
        <w:t xml:space="preserve">This instruction is supported by </w:t>
      </w:r>
      <w:r w:rsidR="007952B2" w:rsidRPr="007952B2">
        <w:rPr>
          <w:rFonts w:eastAsia="Times New Roman"/>
          <w:b/>
          <w:sz w:val="24"/>
          <w:szCs w:val="24"/>
        </w:rPr>
        <w:t>Rugg v. McCarty</w:t>
      </w:r>
      <w:r w:rsidR="007952B2" w:rsidRPr="007952B2">
        <w:rPr>
          <w:rFonts w:eastAsia="Times New Roman"/>
          <w:sz w:val="24"/>
          <w:szCs w:val="24"/>
        </w:rPr>
        <w:t xml:space="preserve">, </w:t>
      </w:r>
      <w:r>
        <w:rPr>
          <w:rFonts w:eastAsia="Times New Roman"/>
          <w:sz w:val="24"/>
          <w:szCs w:val="24"/>
        </w:rPr>
        <w:t xml:space="preserve">173 Colo. 170, </w:t>
      </w:r>
      <w:r w:rsidR="007952B2" w:rsidRPr="007952B2">
        <w:rPr>
          <w:rFonts w:eastAsia="Times New Roman"/>
          <w:sz w:val="24"/>
          <w:szCs w:val="24"/>
        </w:rPr>
        <w:t xml:space="preserve">476 P.2d 753 (1970); </w:t>
      </w:r>
      <w:r w:rsidR="00475F7B">
        <w:rPr>
          <w:rFonts w:eastAsia="Times New Roman"/>
          <w:sz w:val="24"/>
          <w:szCs w:val="24"/>
        </w:rPr>
        <w:t xml:space="preserve">and </w:t>
      </w:r>
      <w:r w:rsidR="007952B2" w:rsidRPr="007952B2">
        <w:rPr>
          <w:rFonts w:eastAsia="Times New Roman"/>
          <w:b/>
          <w:sz w:val="24"/>
          <w:szCs w:val="24"/>
        </w:rPr>
        <w:t>Pearson v. Kancilia</w:t>
      </w:r>
      <w:r w:rsidR="007952B2" w:rsidRPr="007952B2">
        <w:rPr>
          <w:rFonts w:eastAsia="Times New Roman"/>
          <w:sz w:val="24"/>
          <w:szCs w:val="24"/>
        </w:rPr>
        <w:t>, 70 P.3d 594 (</w:t>
      </w:r>
      <w:r w:rsidR="00474C80">
        <w:rPr>
          <w:rFonts w:eastAsia="Times New Roman"/>
          <w:sz w:val="24"/>
          <w:szCs w:val="24"/>
        </w:rPr>
        <w:t>Colo. App.</w:t>
      </w:r>
      <w:r w:rsidR="007952B2" w:rsidRPr="007952B2">
        <w:rPr>
          <w:rFonts w:eastAsia="Times New Roman"/>
          <w:sz w:val="24"/>
          <w:szCs w:val="24"/>
        </w:rPr>
        <w:t xml:space="preserve"> 2003)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vid</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 that plaintiff was subj</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ct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to unwant</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d s</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xual advanc</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s and contact by h</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mploy</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 xml:space="preserve">r, including </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arly morning visits to plaintiff’s apartm</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was suffici</w:t>
      </w:r>
      <w:smartTag w:uri="urn:schemas-microsoft-com:office:smarttags" w:element="PersonName">
        <w:r w:rsidR="007952B2" w:rsidRPr="007952B2">
          <w:rPr>
            <w:rFonts w:eastAsia="Times New Roman"/>
            <w:sz w:val="24"/>
            <w:szCs w:val="24"/>
          </w:rPr>
          <w:t>e</w:t>
        </w:r>
      </w:smartTag>
      <w:r w:rsidR="007952B2" w:rsidRPr="007952B2">
        <w:rPr>
          <w:rFonts w:eastAsia="Times New Roman"/>
          <w:sz w:val="24"/>
          <w:szCs w:val="24"/>
        </w:rPr>
        <w:t>nt to support claim for invasion of privacy by intrusion)</w:t>
      </w:r>
      <w:r w:rsidR="00475F7B">
        <w:rPr>
          <w:rFonts w:eastAsia="Times New Roman"/>
          <w:sz w:val="24"/>
          <w:szCs w:val="24"/>
        </w:rPr>
        <w:t>.</w:t>
      </w:r>
      <w:r w:rsidR="007952B2" w:rsidRPr="007952B2">
        <w:rPr>
          <w:rFonts w:eastAsia="Times New Roman"/>
          <w:sz w:val="24"/>
          <w:szCs w:val="24"/>
        </w:rPr>
        <w:t xml:space="preserve"> </w:t>
      </w:r>
      <w:r w:rsidR="00475F7B" w:rsidRPr="00475F7B">
        <w:rPr>
          <w:rFonts w:eastAsia="Times New Roman"/>
          <w:i/>
          <w:sz w:val="24"/>
          <w:szCs w:val="24"/>
        </w:rPr>
        <w:t>See also</w:t>
      </w:r>
      <w:r w:rsidR="00475F7B">
        <w:rPr>
          <w:rFonts w:eastAsia="Times New Roman"/>
          <w:sz w:val="24"/>
          <w:szCs w:val="24"/>
        </w:rPr>
        <w:t xml:space="preserve"> </w:t>
      </w:r>
      <w:r w:rsidR="007952B2" w:rsidRPr="007952B2">
        <w:rPr>
          <w:rFonts w:eastAsia="Times New Roman"/>
          <w:b/>
          <w:sz w:val="24"/>
          <w:szCs w:val="24"/>
        </w:rPr>
        <w:t>Doe v. High-T</w:t>
      </w:r>
      <w:smartTag w:uri="urn:schemas-microsoft-com:office:smarttags" w:element="PersonName">
        <w:r w:rsidR="007952B2" w:rsidRPr="007952B2">
          <w:rPr>
            <w:rFonts w:eastAsia="Times New Roman"/>
            <w:b/>
            <w:sz w:val="24"/>
            <w:szCs w:val="24"/>
          </w:rPr>
          <w:t>e</w:t>
        </w:r>
      </w:smartTag>
      <w:r w:rsidR="007952B2" w:rsidRPr="007952B2">
        <w:rPr>
          <w:rFonts w:eastAsia="Times New Roman"/>
          <w:b/>
          <w:sz w:val="24"/>
          <w:szCs w:val="24"/>
        </w:rPr>
        <w:t>ch Inst., Inc.</w:t>
      </w:r>
      <w:r w:rsidR="007952B2" w:rsidRPr="007952B2">
        <w:rPr>
          <w:rFonts w:eastAsia="Times New Roman"/>
          <w:sz w:val="24"/>
          <w:szCs w:val="24"/>
        </w:rPr>
        <w:t>, 972 P.2d 1060 (</w:t>
      </w:r>
      <w:r w:rsidR="00474C80">
        <w:rPr>
          <w:rFonts w:eastAsia="Times New Roman"/>
          <w:sz w:val="24"/>
          <w:szCs w:val="24"/>
        </w:rPr>
        <w:t>Colo. App.</w:t>
      </w:r>
      <w:r w:rsidR="007952B2" w:rsidRPr="007952B2">
        <w:rPr>
          <w:rFonts w:eastAsia="Times New Roman"/>
          <w:sz w:val="24"/>
          <w:szCs w:val="24"/>
        </w:rPr>
        <w:t xml:space="preserve"> 1998); </w:t>
      </w:r>
      <w:r w:rsidR="007952B2" w:rsidRPr="007952B2">
        <w:rPr>
          <w:rFonts w:eastAsia="Times New Roman"/>
          <w:smallCaps/>
          <w:sz w:val="24"/>
          <w:szCs w:val="24"/>
        </w:rPr>
        <w:t>Restatement (Second) of Torts</w:t>
      </w:r>
      <w:r w:rsidR="007952B2" w:rsidRPr="007952B2">
        <w:rPr>
          <w:rFonts w:eastAsia="Times New Roman"/>
          <w:sz w:val="24"/>
          <w:szCs w:val="24"/>
        </w:rPr>
        <w:t xml:space="preserve"> § 652B (1977); </w:t>
      </w:r>
      <w:r w:rsidR="007952B2" w:rsidRPr="007952B2">
        <w:rPr>
          <w:rFonts w:eastAsia="Times New Roman"/>
          <w:smallCaps/>
          <w:sz w:val="24"/>
          <w:szCs w:val="24"/>
        </w:rPr>
        <w:t>W. P</w:t>
      </w:r>
      <w:r w:rsidR="00705293">
        <w:rPr>
          <w:rFonts w:eastAsia="Times New Roman"/>
          <w:smallCaps/>
          <w:sz w:val="24"/>
          <w:szCs w:val="24"/>
        </w:rPr>
        <w:t>age Keeton et al., P</w:t>
      </w:r>
      <w:r w:rsidR="007952B2" w:rsidRPr="007952B2">
        <w:rPr>
          <w:rFonts w:eastAsia="Times New Roman"/>
          <w:smallCaps/>
          <w:sz w:val="24"/>
          <w:szCs w:val="24"/>
        </w:rPr>
        <w:t xml:space="preserve">rosser </w:t>
      </w:r>
      <w:r w:rsidR="00705293">
        <w:rPr>
          <w:rFonts w:eastAsia="Times New Roman"/>
          <w:smallCaps/>
          <w:sz w:val="24"/>
          <w:szCs w:val="24"/>
        </w:rPr>
        <w:t>and</w:t>
      </w:r>
      <w:r w:rsidR="007952B2" w:rsidRPr="007952B2">
        <w:rPr>
          <w:rFonts w:eastAsia="Times New Roman"/>
          <w:smallCaps/>
          <w:sz w:val="24"/>
          <w:szCs w:val="24"/>
        </w:rPr>
        <w:t xml:space="preserve"> Keeton</w:t>
      </w:r>
      <w:r w:rsidR="00705293">
        <w:rPr>
          <w:rFonts w:eastAsia="Times New Roman"/>
          <w:smallCaps/>
          <w:sz w:val="24"/>
          <w:szCs w:val="24"/>
        </w:rPr>
        <w:t xml:space="preserve"> on the Law of</w:t>
      </w:r>
      <w:r w:rsidR="007952B2" w:rsidRPr="007952B2">
        <w:rPr>
          <w:rFonts w:eastAsia="Times New Roman"/>
          <w:smallCaps/>
          <w:sz w:val="24"/>
          <w:szCs w:val="24"/>
        </w:rPr>
        <w:t xml:space="preserve"> Torts</w:t>
      </w:r>
      <w:r w:rsidR="007952B2" w:rsidRPr="007952B2">
        <w:rPr>
          <w:rFonts w:eastAsia="Times New Roman"/>
          <w:sz w:val="24"/>
          <w:szCs w:val="24"/>
        </w:rPr>
        <w:t xml:space="preserve"> § 117, at 854-56 (5th ed. 1984).</w:t>
      </w:r>
    </w:p>
    <w:p w14:paraId="19C4DA99" w14:textId="77777777" w:rsidR="001D3C7C" w:rsidRDefault="001D3C7C" w:rsidP="007952B2">
      <w:pPr>
        <w:spacing w:after="240"/>
        <w:ind w:firstLine="720"/>
        <w:rPr>
          <w:rFonts w:eastAsia="Times New Roman"/>
          <w:sz w:val="24"/>
          <w:szCs w:val="24"/>
        </w:rPr>
      </w:pPr>
      <w:r>
        <w:rPr>
          <w:rFonts w:eastAsia="Times New Roman"/>
          <w:sz w:val="24"/>
          <w:szCs w:val="24"/>
        </w:rPr>
        <w:br w:type="page"/>
      </w:r>
    </w:p>
    <w:p w14:paraId="3002E4F8" w14:textId="77777777" w:rsidR="001D3C7C" w:rsidRPr="009E3DA4" w:rsidRDefault="001D3C7C" w:rsidP="001D3C7C">
      <w:pPr>
        <w:spacing w:after="240"/>
        <w:ind w:left="720" w:hanging="720"/>
        <w:rPr>
          <w:rFonts w:eastAsia="Times New Roman"/>
          <w:b/>
          <w:sz w:val="24"/>
          <w:szCs w:val="24"/>
        </w:rPr>
      </w:pPr>
      <w:bookmarkStart w:id="3" w:name="a28_03"/>
      <w:bookmarkEnd w:id="3"/>
      <w:r w:rsidRPr="001D3C7C">
        <w:rPr>
          <w:rFonts w:eastAsia="Times New Roman"/>
          <w:b/>
          <w:sz w:val="24"/>
          <w:szCs w:val="24"/>
        </w:rPr>
        <w:lastRenderedPageBreak/>
        <w:t xml:space="preserve">28:3 </w:t>
      </w:r>
      <w:r w:rsidRPr="001D3C7C">
        <w:rPr>
          <w:rFonts w:eastAsia="Times New Roman"/>
          <w:b/>
          <w:sz w:val="24"/>
          <w:szCs w:val="24"/>
        </w:rPr>
        <w:tab/>
        <w:t>INTENTIONAL INTRUSION — DEFINED</w:t>
      </w:r>
    </w:p>
    <w:p w14:paraId="7A16B935" w14:textId="77777777" w:rsidR="001D3C7C" w:rsidRPr="001D3C7C" w:rsidRDefault="001D3C7C" w:rsidP="001D3C7C">
      <w:pPr>
        <w:spacing w:after="240"/>
        <w:ind w:firstLine="720"/>
        <w:rPr>
          <w:rFonts w:eastAsia="Times New Roman"/>
          <w:b/>
          <w:sz w:val="24"/>
          <w:szCs w:val="24"/>
        </w:rPr>
      </w:pPr>
      <w:r w:rsidRPr="001D3C7C">
        <w:rPr>
          <w:rFonts w:eastAsia="Times New Roman"/>
          <w:b/>
          <w:sz w:val="24"/>
          <w:szCs w:val="24"/>
        </w:rPr>
        <w:t>A defendant intends to invade the plaintiff’s privacy when (he) (she) (it) means to invade the plaintiff’s privacy, or knows that (his) (her) (its) conduct will almost certainly cause an invasion of privacy.</w:t>
      </w:r>
    </w:p>
    <w:p w14:paraId="54CC3285" w14:textId="77777777" w:rsidR="001D3C7C" w:rsidRDefault="001D3C7C" w:rsidP="001D3C7C">
      <w:pPr>
        <w:jc w:val="center"/>
        <w:rPr>
          <w:rFonts w:eastAsia="Times New Roman"/>
          <w:sz w:val="24"/>
          <w:szCs w:val="24"/>
        </w:rPr>
      </w:pPr>
    </w:p>
    <w:p w14:paraId="38BAF35B" w14:textId="77777777" w:rsidR="001D3C7C" w:rsidRPr="0054263B" w:rsidRDefault="001D3C7C" w:rsidP="001D3C7C">
      <w:pPr>
        <w:keepNext/>
        <w:spacing w:after="240"/>
        <w:jc w:val="center"/>
        <w:rPr>
          <w:rFonts w:eastAsia="Times New Roman"/>
          <w:b/>
          <w:sz w:val="24"/>
          <w:szCs w:val="24"/>
        </w:rPr>
      </w:pPr>
      <w:r w:rsidRPr="0054263B">
        <w:rPr>
          <w:rFonts w:eastAsia="Times New Roman"/>
          <w:b/>
          <w:sz w:val="24"/>
          <w:szCs w:val="24"/>
        </w:rPr>
        <w:t>Notes on Use</w:t>
      </w:r>
    </w:p>
    <w:p w14:paraId="7716B821" w14:textId="2AE260A2" w:rsidR="001D3C7C" w:rsidRPr="001D3C7C" w:rsidRDefault="001D3C7C" w:rsidP="001D3C7C">
      <w:pPr>
        <w:spacing w:after="240"/>
        <w:ind w:firstLine="720"/>
        <w:rPr>
          <w:rFonts w:eastAsia="Times New Roman"/>
          <w:sz w:val="24"/>
          <w:szCs w:val="24"/>
        </w:rPr>
      </w:pPr>
      <w:r w:rsidRPr="001D3C7C">
        <w:rPr>
          <w:rFonts w:eastAsia="Times New Roman"/>
          <w:sz w:val="24"/>
          <w:szCs w:val="24"/>
        </w:rPr>
        <w:t>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w:t>
      </w:r>
      <w:smartTag w:uri="urn:schemas-microsoft-com:office:smarttags" w:element="PersonName">
        <w:r w:rsidRPr="001D3C7C">
          <w:rPr>
            <w:rFonts w:eastAsia="Times New Roman"/>
            <w:sz w:val="24"/>
            <w:szCs w:val="24"/>
          </w:rPr>
          <w:t>e</w:t>
        </w:r>
      </w:smartTag>
      <w:r w:rsidRPr="001D3C7C">
        <w:rPr>
          <w:rFonts w:eastAsia="Times New Roman"/>
          <w:sz w:val="24"/>
          <w:szCs w:val="24"/>
        </w:rPr>
        <w:t>l</w:t>
      </w:r>
      <w:smartTag w:uri="urn:schemas-microsoft-com:office:smarttags" w:element="PersonName">
        <w:r w:rsidRPr="001D3C7C">
          <w:rPr>
            <w:rFonts w:eastAsia="Times New Roman"/>
            <w:sz w:val="24"/>
            <w:szCs w:val="24"/>
          </w:rPr>
          <w:t>e</w:t>
        </w:r>
      </w:smartTag>
      <w:r w:rsidRPr="001D3C7C">
        <w:rPr>
          <w:rFonts w:eastAsia="Times New Roman"/>
          <w:sz w:val="24"/>
          <w:szCs w:val="24"/>
        </w:rPr>
        <w:t>m</w:t>
      </w:r>
      <w:smartTag w:uri="urn:schemas-microsoft-com:office:smarttags" w:element="PersonName">
        <w:r w:rsidRPr="001D3C7C">
          <w:rPr>
            <w:rFonts w:eastAsia="Times New Roman"/>
            <w:sz w:val="24"/>
            <w:szCs w:val="24"/>
          </w:rPr>
          <w:t>e</w:t>
        </w:r>
      </w:smartTag>
      <w:r w:rsidRPr="001D3C7C">
        <w:rPr>
          <w:rFonts w:eastAsia="Times New Roman"/>
          <w:sz w:val="24"/>
          <w:szCs w:val="24"/>
        </w:rPr>
        <w:t>nt of int</w:t>
      </w:r>
      <w:smartTag w:uri="urn:schemas-microsoft-com:office:smarttags" w:element="PersonName">
        <w:r w:rsidRPr="001D3C7C">
          <w:rPr>
            <w:rFonts w:eastAsia="Times New Roman"/>
            <w:sz w:val="24"/>
            <w:szCs w:val="24"/>
          </w:rPr>
          <w:t>e</w:t>
        </w:r>
      </w:smartTag>
      <w:r w:rsidRPr="001D3C7C">
        <w:rPr>
          <w:rFonts w:eastAsia="Times New Roman"/>
          <w:sz w:val="24"/>
          <w:szCs w:val="24"/>
        </w:rPr>
        <w:t>nt may also r</w:t>
      </w:r>
      <w:smartTag w:uri="urn:schemas-microsoft-com:office:smarttags" w:element="PersonName">
        <w:r w:rsidRPr="001D3C7C">
          <w:rPr>
            <w:rFonts w:eastAsia="Times New Roman"/>
            <w:sz w:val="24"/>
            <w:szCs w:val="24"/>
          </w:rPr>
          <w:t>e</w:t>
        </w:r>
      </w:smartTag>
      <w:r w:rsidRPr="001D3C7C">
        <w:rPr>
          <w:rFonts w:eastAsia="Times New Roman"/>
          <w:sz w:val="24"/>
          <w:szCs w:val="24"/>
        </w:rPr>
        <w:t>quir</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that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d</w:t>
      </w:r>
      <w:smartTag w:uri="urn:schemas-microsoft-com:office:smarttags" w:element="PersonName">
        <w:r w:rsidRPr="001D3C7C">
          <w:rPr>
            <w:rFonts w:eastAsia="Times New Roman"/>
            <w:sz w:val="24"/>
            <w:szCs w:val="24"/>
          </w:rPr>
          <w:t>e</w:t>
        </w:r>
      </w:smartTag>
      <w:r w:rsidRPr="001D3C7C">
        <w:rPr>
          <w:rFonts w:eastAsia="Times New Roman"/>
          <w:sz w:val="24"/>
          <w:szCs w:val="24"/>
        </w:rPr>
        <w:t>f</w:t>
      </w:r>
      <w:smartTag w:uri="urn:schemas-microsoft-com:office:smarttags" w:element="PersonName">
        <w:r w:rsidRPr="001D3C7C">
          <w:rPr>
            <w:rFonts w:eastAsia="Times New Roman"/>
            <w:sz w:val="24"/>
            <w:szCs w:val="24"/>
          </w:rPr>
          <w:t>e</w:t>
        </w:r>
      </w:smartTag>
      <w:r w:rsidRPr="001D3C7C">
        <w:rPr>
          <w:rFonts w:eastAsia="Times New Roman"/>
          <w:sz w:val="24"/>
          <w:szCs w:val="24"/>
        </w:rPr>
        <w:t>ndant hav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knowl</w:t>
      </w:r>
      <w:smartTag w:uri="urn:schemas-microsoft-com:office:smarttags" w:element="PersonName">
        <w:r w:rsidRPr="001D3C7C">
          <w:rPr>
            <w:rFonts w:eastAsia="Times New Roman"/>
            <w:sz w:val="24"/>
            <w:szCs w:val="24"/>
          </w:rPr>
          <w:t>e</w:t>
        </w:r>
      </w:smartTag>
      <w:r w:rsidRPr="001D3C7C">
        <w:rPr>
          <w:rFonts w:eastAsia="Times New Roman"/>
          <w:sz w:val="24"/>
          <w:szCs w:val="24"/>
        </w:rPr>
        <w:t>dg</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to a substantial c</w:t>
      </w:r>
      <w:smartTag w:uri="urn:schemas-microsoft-com:office:smarttags" w:element="PersonName">
        <w:r w:rsidRPr="001D3C7C">
          <w:rPr>
            <w:rFonts w:eastAsia="Times New Roman"/>
            <w:sz w:val="24"/>
            <w:szCs w:val="24"/>
          </w:rPr>
          <w:t>e</w:t>
        </w:r>
      </w:smartTag>
      <w:r w:rsidRPr="001D3C7C">
        <w:rPr>
          <w:rFonts w:eastAsia="Times New Roman"/>
          <w:sz w:val="24"/>
          <w:szCs w:val="24"/>
        </w:rPr>
        <w:t>rtainty that 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lacks p</w:t>
      </w:r>
      <w:smartTag w:uri="urn:schemas-microsoft-com:office:smarttags" w:element="PersonName">
        <w:r w:rsidRPr="001D3C7C">
          <w:rPr>
            <w:rFonts w:eastAsia="Times New Roman"/>
            <w:sz w:val="24"/>
            <w:szCs w:val="24"/>
          </w:rPr>
          <w:t>e</w:t>
        </w:r>
      </w:smartTag>
      <w:r w:rsidRPr="001D3C7C">
        <w:rPr>
          <w:rFonts w:eastAsia="Times New Roman"/>
          <w:sz w:val="24"/>
          <w:szCs w:val="24"/>
        </w:rPr>
        <w:t>rmission or cons</w:t>
      </w:r>
      <w:smartTag w:uri="urn:schemas-microsoft-com:office:smarttags" w:element="PersonName">
        <w:r w:rsidRPr="001D3C7C">
          <w:rPr>
            <w:rFonts w:eastAsia="Times New Roman"/>
            <w:sz w:val="24"/>
            <w:szCs w:val="24"/>
          </w:rPr>
          <w:t>e</w:t>
        </w:r>
      </w:smartTag>
      <w:r w:rsidRPr="001D3C7C">
        <w:rPr>
          <w:rFonts w:eastAsia="Times New Roman"/>
          <w:sz w:val="24"/>
          <w:szCs w:val="24"/>
        </w:rPr>
        <w:t>nt to commit th</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intrusiv</w:t>
      </w:r>
      <w:smartTag w:uri="urn:schemas-microsoft-com:office:smarttags" w:element="PersonName">
        <w:r w:rsidRPr="001D3C7C">
          <w:rPr>
            <w:rFonts w:eastAsia="Times New Roman"/>
            <w:sz w:val="24"/>
            <w:szCs w:val="24"/>
          </w:rPr>
          <w:t>e</w:t>
        </w:r>
      </w:smartTag>
      <w:r w:rsidRPr="001D3C7C">
        <w:rPr>
          <w:rFonts w:eastAsia="Times New Roman"/>
          <w:sz w:val="24"/>
          <w:szCs w:val="24"/>
        </w:rPr>
        <w:t xml:space="preserve"> act. </w:t>
      </w:r>
      <w:r w:rsidR="006C4F79">
        <w:rPr>
          <w:rFonts w:eastAsia="Times New Roman"/>
          <w:sz w:val="24"/>
          <w:szCs w:val="24"/>
        </w:rPr>
        <w:t xml:space="preserve">1 </w:t>
      </w:r>
      <w:r w:rsidRPr="001D3C7C">
        <w:rPr>
          <w:rFonts w:eastAsia="Times New Roman"/>
          <w:smallCaps/>
          <w:sz w:val="24"/>
          <w:szCs w:val="24"/>
        </w:rPr>
        <w:t>J. McCarthy, The Rights of Publicity and Privacy</w:t>
      </w:r>
      <w:r w:rsidRPr="001D3C7C">
        <w:rPr>
          <w:rFonts w:eastAsia="Times New Roman"/>
          <w:sz w:val="24"/>
          <w:szCs w:val="24"/>
        </w:rPr>
        <w:t xml:space="preserve"> § 5</w:t>
      </w:r>
      <w:r w:rsidR="006C4F79">
        <w:rPr>
          <w:rFonts w:eastAsia="Times New Roman"/>
          <w:sz w:val="24"/>
          <w:szCs w:val="24"/>
        </w:rPr>
        <w:t>:89</w:t>
      </w:r>
      <w:r w:rsidRPr="001D3C7C">
        <w:rPr>
          <w:rFonts w:eastAsia="Times New Roman"/>
          <w:sz w:val="24"/>
          <w:szCs w:val="24"/>
        </w:rPr>
        <w:t xml:space="preserve"> (</w:t>
      </w:r>
      <w:r w:rsidR="006C4F79">
        <w:rPr>
          <w:rFonts w:eastAsia="Times New Roman"/>
          <w:sz w:val="24"/>
          <w:szCs w:val="24"/>
        </w:rPr>
        <w:t>2d ed. 2018</w:t>
      </w:r>
      <w:r w:rsidRPr="001D3C7C">
        <w:rPr>
          <w:rFonts w:eastAsia="Times New Roman"/>
          <w:sz w:val="24"/>
          <w:szCs w:val="24"/>
        </w:rPr>
        <w:t>)</w:t>
      </w:r>
      <w:r w:rsidR="00705293">
        <w:rPr>
          <w:rFonts w:eastAsia="Times New Roman"/>
          <w:sz w:val="24"/>
          <w:szCs w:val="24"/>
        </w:rPr>
        <w:t>;</w:t>
      </w:r>
      <w:r w:rsidRPr="001D3C7C">
        <w:rPr>
          <w:rFonts w:eastAsia="Times New Roman"/>
          <w:sz w:val="24"/>
          <w:szCs w:val="24"/>
        </w:rPr>
        <w:t xml:space="preserve"> </w:t>
      </w:r>
      <w:r w:rsidR="00705293">
        <w:rPr>
          <w:rFonts w:eastAsia="Times New Roman"/>
          <w:i/>
          <w:sz w:val="24"/>
          <w:szCs w:val="24"/>
        </w:rPr>
        <w:t>s</w:t>
      </w:r>
      <w:r w:rsidRPr="001D3C7C">
        <w:rPr>
          <w:rFonts w:eastAsia="Times New Roman"/>
          <w:i/>
          <w:sz w:val="24"/>
          <w:szCs w:val="24"/>
        </w:rPr>
        <w:t>ee also</w:t>
      </w:r>
      <w:r w:rsidRPr="001D3C7C">
        <w:rPr>
          <w:rFonts w:eastAsia="Times New Roman"/>
          <w:sz w:val="24"/>
          <w:szCs w:val="24"/>
        </w:rPr>
        <w:t xml:space="preserve"> </w:t>
      </w:r>
      <w:r w:rsidRPr="001D3C7C">
        <w:rPr>
          <w:rFonts w:eastAsia="Times New Roman"/>
          <w:b/>
          <w:sz w:val="24"/>
          <w:szCs w:val="24"/>
        </w:rPr>
        <w:t>Zacchini v. Scripps-Howard Broad. Co.</w:t>
      </w:r>
      <w:r w:rsidRPr="001D3C7C">
        <w:rPr>
          <w:rFonts w:eastAsia="Times New Roman"/>
          <w:sz w:val="24"/>
          <w:szCs w:val="24"/>
        </w:rPr>
        <w:t>, 433 U.S. 562 (1977).</w:t>
      </w:r>
    </w:p>
    <w:p w14:paraId="3DA2D488" w14:textId="77777777" w:rsidR="001D3C7C" w:rsidRPr="0054263B" w:rsidRDefault="001D3C7C" w:rsidP="001D3C7C">
      <w:pPr>
        <w:keepNext/>
        <w:spacing w:after="240"/>
        <w:jc w:val="center"/>
        <w:rPr>
          <w:rFonts w:eastAsia="Times New Roman"/>
          <w:b/>
          <w:sz w:val="24"/>
          <w:szCs w:val="24"/>
        </w:rPr>
      </w:pPr>
      <w:r>
        <w:rPr>
          <w:rFonts w:eastAsia="Times New Roman"/>
          <w:b/>
          <w:sz w:val="24"/>
          <w:szCs w:val="24"/>
        </w:rPr>
        <w:t>Source and Authority</w:t>
      </w:r>
    </w:p>
    <w:p w14:paraId="2AC039B4" w14:textId="253D9F48" w:rsidR="001D3C7C" w:rsidRDefault="001D3C7C" w:rsidP="001D3C7C">
      <w:pPr>
        <w:spacing w:after="240"/>
        <w:ind w:firstLine="720"/>
        <w:rPr>
          <w:rFonts w:eastAsia="Times New Roman"/>
          <w:sz w:val="24"/>
          <w:szCs w:val="24"/>
        </w:rPr>
      </w:pPr>
      <w:r w:rsidRPr="001D3C7C">
        <w:rPr>
          <w:rFonts w:eastAsia="Times New Roman"/>
          <w:sz w:val="24"/>
          <w:szCs w:val="24"/>
        </w:rPr>
        <w:t xml:space="preserve">This instruction is supported by </w:t>
      </w:r>
      <w:r w:rsidRPr="001D3C7C">
        <w:rPr>
          <w:rFonts w:eastAsia="Times New Roman"/>
          <w:smallCaps/>
          <w:sz w:val="24"/>
          <w:szCs w:val="24"/>
        </w:rPr>
        <w:t>Restatement (Second) of Torts</w:t>
      </w:r>
      <w:r w:rsidRPr="001D3C7C">
        <w:rPr>
          <w:rFonts w:eastAsia="Times New Roman"/>
          <w:sz w:val="24"/>
          <w:szCs w:val="24"/>
        </w:rPr>
        <w:t xml:space="preserve"> § 8A (19</w:t>
      </w:r>
      <w:r w:rsidR="00662AE7">
        <w:rPr>
          <w:rFonts w:eastAsia="Times New Roman"/>
          <w:sz w:val="24"/>
          <w:szCs w:val="24"/>
        </w:rPr>
        <w:t>65</w:t>
      </w:r>
      <w:r w:rsidRPr="001D3C7C">
        <w:rPr>
          <w:rFonts w:eastAsia="Times New Roman"/>
          <w:sz w:val="24"/>
          <w:szCs w:val="24"/>
        </w:rPr>
        <w:t>).</w:t>
      </w:r>
    </w:p>
    <w:p w14:paraId="2B726F21" w14:textId="77777777" w:rsidR="007952B2" w:rsidRDefault="007952B2">
      <w:pPr>
        <w:rPr>
          <w:rFonts w:eastAsia="Times New Roman"/>
          <w:sz w:val="24"/>
          <w:szCs w:val="24"/>
        </w:rPr>
      </w:pPr>
      <w:r>
        <w:rPr>
          <w:rFonts w:eastAsia="Times New Roman"/>
          <w:sz w:val="24"/>
          <w:szCs w:val="24"/>
        </w:rPr>
        <w:br w:type="page"/>
      </w:r>
    </w:p>
    <w:p w14:paraId="601E1C6E" w14:textId="77777777" w:rsidR="007952B2" w:rsidRPr="009E3DA4" w:rsidRDefault="007952B2" w:rsidP="007952B2">
      <w:pPr>
        <w:spacing w:after="240"/>
        <w:ind w:left="720" w:hanging="720"/>
        <w:rPr>
          <w:rFonts w:eastAsia="Times New Roman"/>
          <w:b/>
          <w:sz w:val="24"/>
          <w:szCs w:val="24"/>
        </w:rPr>
      </w:pPr>
      <w:bookmarkStart w:id="4" w:name="a28_04"/>
      <w:bookmarkEnd w:id="4"/>
      <w:r w:rsidRPr="007952B2">
        <w:rPr>
          <w:rFonts w:eastAsia="Times New Roman"/>
          <w:b/>
          <w:sz w:val="24"/>
          <w:szCs w:val="24"/>
        </w:rPr>
        <w:lastRenderedPageBreak/>
        <w:t xml:space="preserve">28:4 </w:t>
      </w:r>
      <w:r w:rsidRPr="007952B2">
        <w:rPr>
          <w:rFonts w:eastAsia="Times New Roman"/>
          <w:b/>
          <w:sz w:val="24"/>
          <w:szCs w:val="24"/>
        </w:rPr>
        <w:tab/>
        <w:t>INVASION OF PRIVACY BY APPROPRIATION — ELEMENTS OF LIABILITY</w:t>
      </w:r>
    </w:p>
    <w:p w14:paraId="7E3580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For the plaintiff, </w:t>
      </w:r>
      <w:r w:rsidRPr="007952B2">
        <w:rPr>
          <w:rFonts w:eastAsia="Times New Roman"/>
          <w:i/>
          <w:sz w:val="24"/>
          <w:szCs w:val="24"/>
        </w:rPr>
        <w:t>(name)</w:t>
      </w:r>
      <w:r w:rsidRPr="007952B2">
        <w:rPr>
          <w:rFonts w:eastAsia="Times New Roman"/>
          <w:b/>
          <w:sz w:val="24"/>
          <w:szCs w:val="24"/>
        </w:rPr>
        <w:t xml:space="preserve">, to recover from the defendant, </w:t>
      </w:r>
      <w:r w:rsidRPr="007952B2">
        <w:rPr>
          <w:rFonts w:eastAsia="Times New Roman"/>
          <w:i/>
          <w:sz w:val="24"/>
          <w:szCs w:val="24"/>
        </w:rPr>
        <w:t>(name)</w:t>
      </w:r>
      <w:r w:rsidRPr="007952B2">
        <w:rPr>
          <w:rFonts w:eastAsia="Times New Roman"/>
          <w:b/>
          <w:sz w:val="24"/>
          <w:szCs w:val="24"/>
        </w:rPr>
        <w:t>, on (his) (her) claim of invasion of privacy by improper use of plaintiff’s (name) (likeness) (or) (identity), you must find all of the following have been proved by a preponderance of the evidence:</w:t>
      </w:r>
    </w:p>
    <w:p w14:paraId="659C08D3"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1. The defendant used the plaintiff’s (name) (likeness) (or) (identity);</w:t>
      </w:r>
    </w:p>
    <w:p w14:paraId="2E0B6F54"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2. The use of the plaintiff’s (name) (likeness) (or) (identity) was for the defendant’s own purposes or benefit, commercially or otherwise;</w:t>
      </w:r>
    </w:p>
    <w:p w14:paraId="07BAB9D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3. The plaintiff had (damages) (injuries) (losses); and</w:t>
      </w:r>
    </w:p>
    <w:p w14:paraId="21783C28"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4. The defendant’s use of the plaintiff’s (name) (likeness) (or) (identity) was a cause of the plaintiff’s (damages) (injuries) (losses).</w:t>
      </w:r>
    </w:p>
    <w:p w14:paraId="1CA89636"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If you find that any one or more of these </w:t>
      </w:r>
      <w:r w:rsidRPr="007952B2">
        <w:rPr>
          <w:rFonts w:eastAsia="Times New Roman"/>
          <w:i/>
          <w:sz w:val="24"/>
          <w:szCs w:val="24"/>
        </w:rPr>
        <w:t>(number)</w:t>
      </w:r>
      <w:r w:rsidRPr="007952B2">
        <w:rPr>
          <w:rFonts w:eastAsia="Times New Roman"/>
          <w:b/>
          <w:sz w:val="24"/>
          <w:szCs w:val="24"/>
        </w:rPr>
        <w:t xml:space="preserve"> statements has not been proved, then your verdict must be for the defendant.</w:t>
      </w:r>
    </w:p>
    <w:p w14:paraId="0A975AA1"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 xml:space="preserve">On the other hand, if you find that all of these </w:t>
      </w:r>
      <w:r w:rsidRPr="007952B2">
        <w:rPr>
          <w:rFonts w:eastAsia="Times New Roman"/>
          <w:i/>
          <w:sz w:val="24"/>
          <w:szCs w:val="24"/>
        </w:rPr>
        <w:t>(number)</w:t>
      </w:r>
      <w:r w:rsidRPr="007952B2">
        <w:rPr>
          <w:rFonts w:eastAsia="Times New Roman"/>
          <w:b/>
          <w:sz w:val="24"/>
          <w:szCs w:val="24"/>
        </w:rPr>
        <w:t xml:space="preserve"> statements have been proved, (then your verdict must be for the plaintiff) (then you must consider the defendant’s affirmative defense(s) of </w:t>
      </w:r>
      <w:r w:rsidRPr="007952B2">
        <w:rPr>
          <w:rFonts w:eastAsia="Times New Roman"/>
          <w:i/>
          <w:sz w:val="24"/>
          <w:szCs w:val="24"/>
        </w:rPr>
        <w:t>[insert any affirmative defense that would be a complete defense to the plaintiff’s claim]</w:t>
      </w:r>
      <w:r w:rsidRPr="007952B2">
        <w:rPr>
          <w:rFonts w:eastAsia="Times New Roman"/>
          <w:b/>
          <w:sz w:val="24"/>
          <w:szCs w:val="24"/>
        </w:rPr>
        <w:t>).</w:t>
      </w:r>
    </w:p>
    <w:p w14:paraId="6B7C9120"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87322" w14:textId="77777777" w:rsidR="007952B2" w:rsidRPr="007952B2" w:rsidRDefault="007952B2" w:rsidP="007952B2">
      <w:pPr>
        <w:spacing w:after="240"/>
        <w:ind w:firstLine="720"/>
        <w:rPr>
          <w:rFonts w:eastAsia="Times New Roman"/>
          <w:b/>
          <w:sz w:val="24"/>
          <w:szCs w:val="24"/>
        </w:rPr>
      </w:pPr>
      <w:r w:rsidRPr="007952B2">
        <w:rPr>
          <w:rFonts w:eastAsia="Times New Roman"/>
          <w:b/>
          <w:sz w:val="24"/>
          <w:szCs w:val="24"/>
        </w:rPr>
        <w:t>However, if you find that (this affirmative defense has not) (none of these affirmative defenses have) been proved, then your verdict must be for the plaintiff.</w:t>
      </w:r>
    </w:p>
    <w:p w14:paraId="1EC5B898" w14:textId="77777777" w:rsidR="007952B2" w:rsidRDefault="007952B2" w:rsidP="007952B2">
      <w:pPr>
        <w:jc w:val="center"/>
        <w:rPr>
          <w:rFonts w:eastAsia="Times New Roman"/>
          <w:sz w:val="24"/>
          <w:szCs w:val="24"/>
        </w:rPr>
      </w:pPr>
    </w:p>
    <w:p w14:paraId="22475F82"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2727D239"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1. Omit any numbered paragraph, the facts of which are not in dispute.</w:t>
      </w:r>
    </w:p>
    <w:p w14:paraId="3DB89FE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cases involving multiple defendants or designated nonparties where the pro rata liability statute, § 13-21-111.5, C.R.S., is applicable, see </w:t>
      </w:r>
      <w:r w:rsidR="00705293">
        <w:rPr>
          <w:rFonts w:eastAsia="Times New Roman"/>
          <w:sz w:val="24"/>
          <w:szCs w:val="24"/>
        </w:rPr>
        <w:t xml:space="preserve">the </w:t>
      </w:r>
      <w:r w:rsidRPr="007952B2">
        <w:rPr>
          <w:rFonts w:eastAsia="Times New Roman"/>
          <w:sz w:val="24"/>
          <w:szCs w:val="24"/>
        </w:rPr>
        <w:t>Notes on Use to Instruction 4:20.</w:t>
      </w:r>
    </w:p>
    <w:p w14:paraId="6EDC7BBF"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3. If the defendant has put no affirmative defense in issue, or there is insufficient evidence to support a defense, the parenthesized portion of the last two paragraphs should be omitted.</w:t>
      </w:r>
    </w:p>
    <w:p w14:paraId="1B844C1E"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4. Although mitigation of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r w:rsidRPr="005F2813">
        <w:rPr>
          <w:rFonts w:eastAsia="Times New Roman"/>
          <w:i/>
          <w:sz w:val="24"/>
          <w:szCs w:val="24"/>
        </w:rPr>
        <w:t>see</w:t>
      </w:r>
      <w:r w:rsidRPr="007952B2">
        <w:rPr>
          <w:rFonts w:eastAsia="Times New Roman"/>
          <w:sz w:val="24"/>
          <w:szCs w:val="24"/>
        </w:rPr>
        <w:t xml:space="preserve"> Instruction 5:2, only rar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ly, if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r, will it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 compl</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For this r</w:t>
      </w:r>
      <w:smartTag w:uri="urn:schemas-microsoft-com:office:smarttags" w:element="PersonName">
        <w:r w:rsidRPr="007952B2">
          <w:rPr>
            <w:rFonts w:eastAsia="Times New Roman"/>
            <w:sz w:val="24"/>
            <w:szCs w:val="24"/>
          </w:rPr>
          <w:t>e</w:t>
        </w:r>
      </w:smartTag>
      <w:r w:rsidRPr="007952B2">
        <w:rPr>
          <w:rFonts w:eastAsia="Times New Roman"/>
          <w:sz w:val="24"/>
          <w:szCs w:val="24"/>
        </w:rPr>
        <w:t>ason, mitigation should 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id</w:t>
      </w:r>
      <w:smartTag w:uri="urn:schemas-microsoft-com:office:smarttags" w:element="PersonName">
        <w:r w:rsidRPr="007952B2">
          <w:rPr>
            <w:rFonts w:eastAsia="Times New Roman"/>
            <w:sz w:val="24"/>
            <w:szCs w:val="24"/>
          </w:rPr>
          <w:t>e</w:t>
        </w:r>
      </w:smartTag>
      <w:r w:rsidRPr="007952B2">
        <w:rPr>
          <w:rFonts w:eastAsia="Times New Roman"/>
          <w:sz w:val="24"/>
          <w:szCs w:val="24"/>
        </w:rPr>
        <w:t>ntifi</w:t>
      </w:r>
      <w:smartTag w:uri="urn:schemas-microsoft-com:office:smarttags" w:element="PersonName">
        <w:r w:rsidRPr="007952B2">
          <w:rPr>
            <w:rFonts w:eastAsia="Times New Roman"/>
            <w:sz w:val="24"/>
            <w:szCs w:val="24"/>
          </w:rPr>
          <w:t>e</w:t>
        </w:r>
      </w:smartTag>
      <w:r w:rsidRPr="007952B2">
        <w:rPr>
          <w:rFonts w:eastAsia="Times New Roman"/>
          <w:sz w:val="24"/>
          <w:szCs w:val="24"/>
        </w:rPr>
        <w:t>d as an affirmativ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concluding paragraph of this instruction. Inst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ad, Instruction 5:2 </w:t>
      </w:r>
      <w:r w:rsidRPr="007952B2">
        <w:rPr>
          <w:rFonts w:eastAsia="Times New Roman"/>
          <w:sz w:val="24"/>
          <w:szCs w:val="24"/>
        </w:rPr>
        <w:lastRenderedPageBreak/>
        <w:t>should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along with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instruction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claim and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vid</w:t>
      </w:r>
      <w:smartTag w:uri="urn:schemas-microsoft-com:office:smarttags" w:element="PersonName">
        <w:r w:rsidRPr="007952B2">
          <w:rPr>
            <w:rFonts w:eastAsia="Times New Roman"/>
            <w:sz w:val="24"/>
            <w:szCs w:val="24"/>
          </w:rPr>
          <w:t>e</w:t>
        </w:r>
      </w:smartTag>
      <w:r w:rsidRPr="007952B2">
        <w:rPr>
          <w:rFonts w:eastAsia="Times New Roman"/>
          <w:sz w:val="24"/>
          <w:szCs w:val="24"/>
        </w:rPr>
        <w:t>nc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cas</w:t>
      </w:r>
      <w:smartTag w:uri="urn:schemas-microsoft-com:office:smarttags" w:element="PersonName">
        <w:r w:rsidRPr="007952B2">
          <w:rPr>
            <w:rFonts w:eastAsia="Times New Roman"/>
            <w:sz w:val="24"/>
            <w:szCs w:val="24"/>
          </w:rPr>
          <w:t>e</w:t>
        </w:r>
      </w:smartTag>
      <w:r w:rsidRPr="007952B2">
        <w:rPr>
          <w:rFonts w:eastAsia="Times New Roman"/>
          <w:sz w:val="24"/>
          <w:szCs w:val="24"/>
        </w:rPr>
        <w:t>.</w:t>
      </w:r>
    </w:p>
    <w:p w14:paraId="3D68ECF2"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5. Oth</w:t>
      </w:r>
      <w:smartTag w:uri="urn:schemas-microsoft-com:office:smarttags" w:element="PersonName">
        <w:r w:rsidRPr="007952B2">
          <w:rPr>
            <w:rFonts w:eastAsia="Times New Roman"/>
            <w:sz w:val="24"/>
            <w:szCs w:val="24"/>
          </w:rPr>
          <w:t>e</w:t>
        </w:r>
      </w:smartTag>
      <w:r w:rsidRPr="007952B2">
        <w:rPr>
          <w:rFonts w:eastAsia="Times New Roman"/>
          <w:sz w:val="24"/>
          <w:szCs w:val="24"/>
        </w:rPr>
        <w:t>r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instructions, including Instructions 9:18 to 9:21, r</w:t>
      </w:r>
      <w:smartTag w:uri="urn:schemas-microsoft-com:office:smarttags" w:element="PersonName">
        <w:r w:rsidRPr="007952B2">
          <w:rPr>
            <w:rFonts w:eastAsia="Times New Roman"/>
            <w:sz w:val="24"/>
            <w:szCs w:val="24"/>
          </w:rPr>
          <w:t>e</w:t>
        </w:r>
      </w:smartTag>
      <w:r w:rsidRPr="007952B2">
        <w:rPr>
          <w:rFonts w:eastAsia="Times New Roman"/>
          <w:sz w:val="24"/>
          <w:szCs w:val="24"/>
        </w:rPr>
        <w:t>lating to causation, should also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giv</w:t>
      </w:r>
      <w:smartTag w:uri="urn:schemas-microsoft-com:office:smarttags" w:element="PersonName">
        <w:r w:rsidRPr="007952B2">
          <w:rPr>
            <w:rFonts w:eastAsia="Times New Roman"/>
            <w:sz w:val="24"/>
            <w:szCs w:val="24"/>
          </w:rPr>
          <w:t>e</w:t>
        </w:r>
      </w:smartTag>
      <w:r w:rsidRPr="007952B2">
        <w:rPr>
          <w:rFonts w:eastAsia="Times New Roman"/>
          <w:sz w:val="24"/>
          <w:szCs w:val="24"/>
        </w:rPr>
        <w:t>n with this instruction.</w:t>
      </w:r>
    </w:p>
    <w:p w14:paraId="075439A5" w14:textId="6995C74F" w:rsidR="007952B2" w:rsidRPr="007952B2" w:rsidRDefault="00705293" w:rsidP="007952B2">
      <w:pPr>
        <w:spacing w:after="240"/>
        <w:ind w:firstLine="720"/>
        <w:rPr>
          <w:rFonts w:eastAsia="Times New Roman"/>
          <w:sz w:val="24"/>
          <w:szCs w:val="24"/>
        </w:rPr>
      </w:pPr>
      <w:r>
        <w:rPr>
          <w:rFonts w:eastAsia="Times New Roman"/>
          <w:sz w:val="24"/>
          <w:szCs w:val="24"/>
        </w:rPr>
        <w:t>6</w:t>
      </w:r>
      <w:r w:rsidR="007952B2" w:rsidRPr="007952B2">
        <w:rPr>
          <w:rFonts w:eastAsia="Times New Roman"/>
          <w:sz w:val="24"/>
          <w:szCs w:val="24"/>
        </w:rPr>
        <w:t xml:space="preserve">. For a use of the plaintiff’s name or likeness to be an appropriation, the plaintiff must be identifiable as the person who is the subject of the defendant’s </w:t>
      </w:r>
      <w:r>
        <w:rPr>
          <w:rFonts w:eastAsia="Times New Roman"/>
          <w:sz w:val="24"/>
          <w:szCs w:val="24"/>
        </w:rPr>
        <w:t>communication</w:t>
      </w:r>
      <w:r w:rsidR="007952B2" w:rsidRPr="007952B2">
        <w:rPr>
          <w:rFonts w:eastAsia="Times New Roman"/>
          <w:sz w:val="24"/>
          <w:szCs w:val="24"/>
        </w:rPr>
        <w:t xml:space="preserve">. When identifiability is in issue, a separate instruction must be given. </w:t>
      </w:r>
      <w:r w:rsidR="007952B2" w:rsidRPr="007952B2">
        <w:rPr>
          <w:rFonts w:eastAsia="Times New Roman"/>
          <w:i/>
          <w:sz w:val="24"/>
          <w:szCs w:val="24"/>
        </w:rPr>
        <w:t>See</w:t>
      </w:r>
      <w:r w:rsidR="007952B2" w:rsidRPr="007952B2">
        <w:rPr>
          <w:rFonts w:eastAsia="Times New Roman"/>
          <w:sz w:val="24"/>
          <w:szCs w:val="24"/>
        </w:rPr>
        <w:t xml:space="preserve"> </w:t>
      </w:r>
      <w:r w:rsidR="006C4F79">
        <w:rPr>
          <w:rFonts w:eastAsia="Times New Roman"/>
          <w:sz w:val="24"/>
          <w:szCs w:val="24"/>
        </w:rPr>
        <w:t xml:space="preserve">1 </w:t>
      </w:r>
      <w:r w:rsidR="007952B2" w:rsidRPr="00DD344A">
        <w:rPr>
          <w:rFonts w:eastAsia="Times New Roman"/>
          <w:smallCaps/>
          <w:sz w:val="24"/>
          <w:szCs w:val="24"/>
        </w:rPr>
        <w:t xml:space="preserve">J. McCarthy, Rights of Publicity </w:t>
      </w:r>
      <w:smartTag w:uri="urn:schemas-microsoft-com:office:smarttags" w:element="stockticker">
        <w:r w:rsidR="007952B2" w:rsidRPr="00DD344A">
          <w:rPr>
            <w:rFonts w:eastAsia="Times New Roman"/>
            <w:smallCaps/>
            <w:sz w:val="24"/>
            <w:szCs w:val="24"/>
          </w:rPr>
          <w:t>and</w:t>
        </w:r>
      </w:smartTag>
      <w:r w:rsidR="007952B2" w:rsidRPr="00DD344A">
        <w:rPr>
          <w:rFonts w:eastAsia="Times New Roman"/>
          <w:smallCaps/>
          <w:sz w:val="24"/>
          <w:szCs w:val="24"/>
        </w:rPr>
        <w:t xml:space="preserve"> Privacy</w:t>
      </w:r>
      <w:r w:rsidR="007952B2" w:rsidRPr="007952B2">
        <w:rPr>
          <w:rFonts w:eastAsia="Times New Roman"/>
          <w:sz w:val="24"/>
          <w:szCs w:val="24"/>
        </w:rPr>
        <w:t xml:space="preserve"> § 3</w:t>
      </w:r>
      <w:r w:rsidR="006C4F79">
        <w:rPr>
          <w:rFonts w:eastAsia="Times New Roman"/>
          <w:sz w:val="24"/>
          <w:szCs w:val="24"/>
        </w:rPr>
        <w:t>:</w:t>
      </w:r>
      <w:r w:rsidR="007952B2" w:rsidRPr="007952B2">
        <w:rPr>
          <w:rFonts w:eastAsia="Times New Roman"/>
          <w:sz w:val="24"/>
          <w:szCs w:val="24"/>
        </w:rPr>
        <w:t>4 (</w:t>
      </w:r>
      <w:r w:rsidR="006C4F79">
        <w:rPr>
          <w:rFonts w:eastAsia="Times New Roman"/>
          <w:sz w:val="24"/>
          <w:szCs w:val="24"/>
        </w:rPr>
        <w:t>2d ed. 2018</w:t>
      </w:r>
      <w:r w:rsidR="007952B2" w:rsidRPr="007952B2">
        <w:rPr>
          <w:rFonts w:eastAsia="Times New Roman"/>
          <w:sz w:val="24"/>
          <w:szCs w:val="24"/>
        </w:rPr>
        <w:t>).</w:t>
      </w:r>
    </w:p>
    <w:p w14:paraId="45341647" w14:textId="27A91559" w:rsidR="007952B2" w:rsidRPr="007952B2" w:rsidRDefault="007952B2" w:rsidP="007952B2">
      <w:pPr>
        <w:spacing w:after="240"/>
        <w:ind w:firstLine="720"/>
        <w:rPr>
          <w:rFonts w:eastAsia="Times New Roman"/>
          <w:sz w:val="24"/>
          <w:szCs w:val="24"/>
        </w:rPr>
      </w:pPr>
      <w:r w:rsidRPr="007952B2">
        <w:rPr>
          <w:rFonts w:eastAsia="Times New Roman"/>
          <w:sz w:val="24"/>
          <w:szCs w:val="24"/>
        </w:rPr>
        <w:t>8.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xt</w:t>
      </w:r>
      <w:smartTag w:uri="urn:schemas-microsoft-com:office:smarttags" w:element="PersonName">
        <w:r w:rsidRPr="007952B2">
          <w:rPr>
            <w:rFonts w:eastAsia="Times New Roman"/>
            <w:sz w:val="24"/>
            <w:szCs w:val="24"/>
          </w:rPr>
          <w:t>e</w:t>
        </w:r>
      </w:smartTag>
      <w:r w:rsidRPr="007952B2">
        <w:rPr>
          <w:rFonts w:eastAsia="Times New Roman"/>
          <w:sz w:val="24"/>
          <w:szCs w:val="24"/>
        </w:rPr>
        <w:t>nt to which constitutional limits may apply to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privacy torts that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but not falsity (nam</w:t>
      </w:r>
      <w:smartTag w:uri="urn:schemas-microsoft-com:office:smarttags" w:element="PersonName">
        <w:r w:rsidRPr="007952B2">
          <w:rPr>
            <w:rFonts w:eastAsia="Times New Roman"/>
            <w:sz w:val="24"/>
            <w:szCs w:val="24"/>
          </w:rPr>
          <w:t>e</w:t>
        </w:r>
      </w:smartTag>
      <w:r w:rsidRPr="007952B2">
        <w:rPr>
          <w:rFonts w:eastAsia="Times New Roman"/>
          <w:sz w:val="24"/>
          <w:szCs w:val="24"/>
        </w:rPr>
        <w:t>ly, appropriation and public disclosur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privat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facts) has not y</w:t>
      </w:r>
      <w:smartTag w:uri="urn:schemas-microsoft-com:office:smarttags" w:element="PersonName">
        <w:r w:rsidRPr="007952B2">
          <w:rPr>
            <w:rFonts w:eastAsia="Times New Roman"/>
            <w:sz w:val="24"/>
            <w:szCs w:val="24"/>
          </w:rPr>
          <w:t>e</w:t>
        </w:r>
      </w:smartTag>
      <w:r w:rsidRPr="007952B2">
        <w:rPr>
          <w:rFonts w:eastAsia="Times New Roman"/>
          <w:sz w:val="24"/>
          <w:szCs w:val="24"/>
        </w:rPr>
        <w:t>t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d.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7952B2">
        <w:rPr>
          <w:rFonts w:eastAsia="Times New Roman"/>
          <w:b/>
          <w:sz w:val="24"/>
          <w:szCs w:val="24"/>
        </w:rPr>
        <w:t>Zacchini v. Scripps-Howard Broad. Co.</w:t>
      </w:r>
      <w:r w:rsidRPr="007952B2">
        <w:rPr>
          <w:rFonts w:eastAsia="Times New Roman"/>
          <w:sz w:val="24"/>
          <w:szCs w:val="24"/>
        </w:rPr>
        <w:t xml:space="preserve">, 433 U.S. 562 (1977); </w:t>
      </w:r>
      <w:r w:rsidRPr="00DD344A">
        <w:rPr>
          <w:rFonts w:eastAsia="Times New Roman"/>
          <w:smallCaps/>
          <w:sz w:val="24"/>
          <w:szCs w:val="24"/>
        </w:rPr>
        <w:t>Restatement</w:t>
      </w:r>
      <w:r w:rsidR="00CE03D5">
        <w:rPr>
          <w:rFonts w:eastAsia="Times New Roman"/>
          <w:smallCaps/>
          <w:sz w:val="24"/>
          <w:szCs w:val="24"/>
        </w:rPr>
        <w:t xml:space="preserve"> (Second) of Torts</w:t>
      </w:r>
      <w:r w:rsidRPr="007952B2">
        <w:rPr>
          <w:rFonts w:eastAsia="Times New Roman"/>
          <w:sz w:val="24"/>
          <w:szCs w:val="24"/>
        </w:rPr>
        <w:t xml:space="preserve"> §§ 564 cmts. f </w:t>
      </w:r>
      <w:r w:rsidR="00CE03D5">
        <w:rPr>
          <w:rFonts w:eastAsia="Times New Roman"/>
          <w:sz w:val="24"/>
          <w:szCs w:val="24"/>
        </w:rPr>
        <w:t>&amp;</w:t>
      </w:r>
      <w:r w:rsidRPr="007952B2">
        <w:rPr>
          <w:rFonts w:eastAsia="Times New Roman"/>
          <w:sz w:val="24"/>
          <w:szCs w:val="24"/>
        </w:rPr>
        <w:t xml:space="preserve"> g, 580A cmts. d </w:t>
      </w:r>
      <w:r w:rsidR="00CE03D5">
        <w:rPr>
          <w:rFonts w:eastAsia="Times New Roman"/>
          <w:sz w:val="24"/>
          <w:szCs w:val="24"/>
        </w:rPr>
        <w:t>&amp;</w:t>
      </w:r>
      <w:r w:rsidR="00CE03D5" w:rsidRPr="007952B2">
        <w:rPr>
          <w:rFonts w:eastAsia="Times New Roman"/>
          <w:sz w:val="24"/>
          <w:szCs w:val="24"/>
        </w:rPr>
        <w:t xml:space="preserve"> </w:t>
      </w:r>
      <w:r w:rsidRPr="007952B2">
        <w:rPr>
          <w:rFonts w:eastAsia="Times New Roman"/>
          <w:sz w:val="24"/>
          <w:szCs w:val="24"/>
        </w:rPr>
        <w:t>i, 580B cmt. d (1977).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w:t>
      </w:r>
      <w:smartTag w:uri="urn:schemas-microsoft-com:office:smarttags" w:element="PersonName">
        <w:r w:rsidRPr="007952B2">
          <w:rPr>
            <w:rFonts w:eastAsia="Times New Roman"/>
            <w:sz w:val="24"/>
            <w:szCs w:val="24"/>
          </w:rPr>
          <w:t>e</w:t>
        </w:r>
      </w:smartTag>
      <w:r w:rsidRPr="007952B2">
        <w:rPr>
          <w:rFonts w:eastAsia="Times New Roman"/>
          <w:sz w:val="24"/>
          <w:szCs w:val="24"/>
        </w:rPr>
        <w:t>s that int</w:t>
      </w:r>
      <w:smartTag w:uri="urn:schemas-microsoft-com:office:smarttags" w:element="PersonName">
        <w:r w:rsidRPr="007952B2">
          <w:rPr>
            <w:rFonts w:eastAsia="Times New Roman"/>
            <w:sz w:val="24"/>
            <w:szCs w:val="24"/>
          </w:rPr>
          <w:t>e</w:t>
        </w:r>
      </w:smartTag>
      <w:r w:rsidRPr="007952B2">
        <w:rPr>
          <w:rFonts w:eastAsia="Times New Roman"/>
          <w:sz w:val="24"/>
          <w:szCs w:val="24"/>
        </w:rPr>
        <w:t>nt or fault in som</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form is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d, or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has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burd</w:t>
      </w:r>
      <w:smartTag w:uri="urn:schemas-microsoft-com:office:smarttags" w:element="PersonName">
        <w:r w:rsidRPr="007952B2">
          <w:rPr>
            <w:rFonts w:eastAsia="Times New Roman"/>
            <w:sz w:val="24"/>
            <w:szCs w:val="24"/>
          </w:rPr>
          <w:t>e</w:t>
        </w:r>
      </w:smartTag>
      <w:r w:rsidRPr="007952B2">
        <w:rPr>
          <w:rFonts w:eastAsia="Times New Roman"/>
          <w:sz w:val="24"/>
          <w:szCs w:val="24"/>
        </w:rPr>
        <w:t>n of proving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was unauthoriz</w:t>
      </w:r>
      <w:smartTag w:uri="urn:schemas-microsoft-com:office:smarttags" w:element="PersonName">
        <w:r w:rsidRPr="007952B2">
          <w:rPr>
            <w:rFonts w:eastAsia="Times New Roman"/>
            <w:sz w:val="24"/>
            <w:szCs w:val="24"/>
          </w:rPr>
          <w:t>e</w:t>
        </w:r>
      </w:smartTag>
      <w:r w:rsidRPr="007952B2">
        <w:rPr>
          <w:rFonts w:eastAsia="Times New Roman"/>
          <w:sz w:val="24"/>
          <w:szCs w:val="24"/>
        </w:rPr>
        <w:t>d, this instruction must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modifi</w:t>
      </w:r>
      <w:smartTag w:uri="urn:schemas-microsoft-com:office:smarttags" w:element="PersonName">
        <w:r w:rsidRPr="007952B2">
          <w:rPr>
            <w:rFonts w:eastAsia="Times New Roman"/>
            <w:sz w:val="24"/>
            <w:szCs w:val="24"/>
          </w:rPr>
          <w:t>e</w:t>
        </w:r>
      </w:smartTag>
      <w:r w:rsidRPr="007952B2">
        <w:rPr>
          <w:rFonts w:eastAsia="Times New Roman"/>
          <w:sz w:val="24"/>
          <w:szCs w:val="24"/>
        </w:rPr>
        <w:t>d accordingly.</w:t>
      </w:r>
    </w:p>
    <w:p w14:paraId="7A47897E"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25728F9A"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1. This instruction is supported by </w:t>
      </w:r>
      <w:r w:rsidRPr="007952B2">
        <w:rPr>
          <w:rFonts w:eastAsia="Times New Roman"/>
          <w:b/>
          <w:sz w:val="24"/>
          <w:szCs w:val="24"/>
        </w:rPr>
        <w:t>Jo</w:t>
      </w:r>
      <w:smartTag w:uri="urn:schemas-microsoft-com:office:smarttags" w:element="PersonName">
        <w:r w:rsidRPr="007952B2">
          <w:rPr>
            <w:rFonts w:eastAsia="Times New Roman"/>
            <w:b/>
            <w:sz w:val="24"/>
            <w:szCs w:val="24"/>
          </w:rPr>
          <w:t>e</w:t>
        </w:r>
      </w:smartTag>
      <w:r w:rsidRPr="007952B2">
        <w:rPr>
          <w:rFonts w:eastAsia="Times New Roman"/>
          <w:b/>
          <w:sz w:val="24"/>
          <w:szCs w:val="24"/>
        </w:rPr>
        <w:t xml:space="preserve"> Dick</w:t>
      </w:r>
      <w:smartTag w:uri="urn:schemas-microsoft-com:office:smarttags" w:element="PersonName">
        <w:r w:rsidRPr="007952B2">
          <w:rPr>
            <w:rFonts w:eastAsia="Times New Roman"/>
            <w:b/>
            <w:sz w:val="24"/>
            <w:szCs w:val="24"/>
          </w:rPr>
          <w:t>e</w:t>
        </w:r>
      </w:smartTag>
      <w:r w:rsidRPr="007952B2">
        <w:rPr>
          <w:rFonts w:eastAsia="Times New Roman"/>
          <w:b/>
          <w:sz w:val="24"/>
          <w:szCs w:val="24"/>
        </w:rPr>
        <w:t>rson &amp; Assocs., LLC v. Dittmar</w:t>
      </w:r>
      <w:r w:rsidRPr="007952B2">
        <w:rPr>
          <w:rFonts w:eastAsia="Times New Roman"/>
          <w:sz w:val="24"/>
          <w:szCs w:val="24"/>
        </w:rPr>
        <w:t>, 34 P.3d 995 (</w:t>
      </w:r>
      <w:smartTag w:uri="urn:schemas-microsoft-com:office:smarttags" w:element="place">
        <w:smartTag w:uri="urn:schemas-microsoft-com:office:smarttags" w:element="State">
          <w:r w:rsidRPr="007952B2">
            <w:rPr>
              <w:rFonts w:eastAsia="Times New Roman"/>
              <w:sz w:val="24"/>
              <w:szCs w:val="24"/>
            </w:rPr>
            <w:t>Colo.</w:t>
          </w:r>
        </w:smartTag>
      </w:smartTag>
      <w:r w:rsidRPr="007952B2">
        <w:rPr>
          <w:rFonts w:eastAsia="Times New Roman"/>
          <w:sz w:val="24"/>
          <w:szCs w:val="24"/>
        </w:rPr>
        <w:t xml:space="preserve"> 2001); </w:t>
      </w:r>
      <w:r w:rsidRPr="00DD344A">
        <w:rPr>
          <w:rFonts w:eastAsia="Times New Roman"/>
          <w:smallCaps/>
          <w:sz w:val="24"/>
          <w:szCs w:val="24"/>
        </w:rPr>
        <w:t>Restatement (Second) of Torts</w:t>
      </w:r>
      <w:r w:rsidRPr="007952B2">
        <w:rPr>
          <w:rFonts w:eastAsia="Times New Roman"/>
          <w:sz w:val="24"/>
          <w:szCs w:val="24"/>
        </w:rPr>
        <w:t xml:space="preserve"> § 652C.</w:t>
      </w:r>
    </w:p>
    <w:p w14:paraId="36FBBEEB" w14:textId="2CFC493D"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2. In </w:t>
      </w:r>
      <w:r w:rsidRPr="007952B2">
        <w:rPr>
          <w:rFonts w:eastAsia="Times New Roman"/>
          <w:b/>
          <w:sz w:val="24"/>
          <w:szCs w:val="24"/>
        </w:rPr>
        <w:t>Dittmar</w:t>
      </w:r>
      <w:r w:rsidRPr="007952B2">
        <w:rPr>
          <w:rFonts w:eastAsia="Times New Roman"/>
          <w:sz w:val="24"/>
          <w:szCs w:val="24"/>
        </w:rPr>
        <w:t xml:space="preserve">, 34 P.3d </w:t>
      </w:r>
      <w:r w:rsidR="00E829F0">
        <w:rPr>
          <w:rFonts w:eastAsia="Times New Roman"/>
          <w:sz w:val="24"/>
          <w:szCs w:val="24"/>
        </w:rPr>
        <w:t>at 1002</w:t>
      </w:r>
      <w:r w:rsidRPr="007952B2">
        <w:rPr>
          <w:rFonts w:eastAsia="Times New Roman"/>
          <w:sz w:val="24"/>
          <w:szCs w:val="24"/>
        </w:rPr>
        <w:t xml:space="preserve">, the Colorado Supreme Court adopted the cause of action of appropriation of name, likeness, or identity, but limited recovery </w:t>
      </w:r>
      <w:r w:rsidR="00705293">
        <w:rPr>
          <w:rFonts w:eastAsia="Times New Roman"/>
          <w:sz w:val="24"/>
          <w:szCs w:val="24"/>
        </w:rPr>
        <w:t>to</w:t>
      </w:r>
      <w:r w:rsidRPr="007952B2">
        <w:rPr>
          <w:rFonts w:eastAsia="Times New Roman"/>
          <w:sz w:val="24"/>
          <w:szCs w:val="24"/>
        </w:rPr>
        <w:t xml:space="preserve"> “personal damages,” including mental anguish and injured feelings. The court did not r</w:t>
      </w:r>
      <w:smartTag w:uri="urn:schemas-microsoft-com:office:smarttags" w:element="PersonName">
        <w:r w:rsidRPr="007952B2">
          <w:rPr>
            <w:rFonts w:eastAsia="Times New Roman"/>
            <w:sz w:val="24"/>
            <w:szCs w:val="24"/>
          </w:rPr>
          <w:t>e</w:t>
        </w:r>
      </w:smartTag>
      <w:r w:rsidRPr="007952B2">
        <w:rPr>
          <w:rFonts w:eastAsia="Times New Roman"/>
          <w:sz w:val="24"/>
          <w:szCs w:val="24"/>
        </w:rPr>
        <w:t>ach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State">
        <w:smartTag w:uri="urn:schemas-microsoft-com:office:smarttags" w:element="place">
          <w:r w:rsidRPr="007952B2">
            <w:rPr>
              <w:rFonts w:eastAsia="Times New Roman"/>
              <w:sz w:val="24"/>
              <w:szCs w:val="24"/>
            </w:rPr>
            <w:t>Colorado</w:t>
          </w:r>
        </w:smartTag>
      </w:smartTag>
      <w:r w:rsidRPr="007952B2">
        <w:rPr>
          <w:rFonts w:eastAsia="Times New Roman"/>
          <w:sz w:val="24"/>
          <w:szCs w:val="24"/>
        </w:rPr>
        <w:t xml:space="preserve"> would p</w:t>
      </w:r>
      <w:smartTag w:uri="urn:schemas-microsoft-com:office:smarttags" w:element="PersonName">
        <w:r w:rsidRPr="007952B2">
          <w:rPr>
            <w:rFonts w:eastAsia="Times New Roman"/>
            <w:sz w:val="24"/>
            <w:szCs w:val="24"/>
          </w:rPr>
          <w:t>e</w:t>
        </w:r>
      </w:smartTag>
      <w:r w:rsidRPr="007952B2">
        <w:rPr>
          <w:rFonts w:eastAsia="Times New Roman"/>
          <w:sz w:val="24"/>
          <w:szCs w:val="24"/>
        </w:rPr>
        <w:t>rmit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ry for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to one’s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or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and, if p</w:t>
      </w:r>
      <w:smartTag w:uri="urn:schemas-microsoft-com:office:smarttags" w:element="PersonName">
        <w:r w:rsidRPr="007952B2">
          <w:rPr>
            <w:rFonts w:eastAsia="Times New Roman"/>
            <w:sz w:val="24"/>
            <w:szCs w:val="24"/>
          </w:rPr>
          <w:t>e</w:t>
        </w:r>
      </w:smartTag>
      <w:r w:rsidRPr="007952B2">
        <w:rPr>
          <w:rFonts w:eastAsia="Times New Roman"/>
          <w:sz w:val="24"/>
          <w:szCs w:val="24"/>
        </w:rPr>
        <w:t>rmitt</w:t>
      </w:r>
      <w:smartTag w:uri="urn:schemas-microsoft-com:office:smarttags" w:element="PersonName">
        <w:r w:rsidRPr="007952B2">
          <w:rPr>
            <w:rFonts w:eastAsia="Times New Roman"/>
            <w:sz w:val="24"/>
            <w:szCs w:val="24"/>
          </w:rPr>
          <w:t>e</w:t>
        </w:r>
      </w:smartTag>
      <w:r w:rsidRPr="007952B2">
        <w:rPr>
          <w:rFonts w:eastAsia="Times New Roman"/>
          <w:sz w:val="24"/>
          <w:szCs w:val="24"/>
        </w:rPr>
        <w:t>d,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must prov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to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 such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The court did not sp</w:t>
      </w:r>
      <w:smartTag w:uri="urn:schemas-microsoft-com:office:smarttags" w:element="PersonName">
        <w:r w:rsidRPr="007952B2">
          <w:rPr>
            <w:rFonts w:eastAsia="Times New Roman"/>
            <w:sz w:val="24"/>
            <w:szCs w:val="24"/>
          </w:rPr>
          <w:t>e</w:t>
        </w:r>
      </w:smartTag>
      <w:r w:rsidRPr="007952B2">
        <w:rPr>
          <w:rFonts w:eastAsia="Times New Roman"/>
          <w:sz w:val="24"/>
          <w:szCs w:val="24"/>
        </w:rPr>
        <w:t>cify what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and loss</w:t>
      </w:r>
      <w:smartTag w:uri="urn:schemas-microsoft-com:office:smarttags" w:element="PersonName">
        <w:r w:rsidRPr="007952B2">
          <w:rPr>
            <w:rFonts w:eastAsia="Times New Roman"/>
            <w:sz w:val="24"/>
            <w:szCs w:val="24"/>
          </w:rPr>
          <w:t>e</w:t>
        </w:r>
      </w:smartTag>
      <w:r w:rsidRPr="007952B2">
        <w:rPr>
          <w:rFonts w:eastAsia="Times New Roman"/>
          <w:sz w:val="24"/>
          <w:szCs w:val="24"/>
        </w:rPr>
        <w:t>s would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includ</w:t>
      </w:r>
      <w:smartTag w:uri="urn:schemas-microsoft-com:office:smarttags" w:element="PersonName">
        <w:r w:rsidRPr="007952B2">
          <w:rPr>
            <w:rFonts w:eastAsia="Times New Roman"/>
            <w:sz w:val="24"/>
            <w:szCs w:val="24"/>
          </w:rPr>
          <w:t>e</w:t>
        </w:r>
      </w:smartTag>
      <w:r w:rsidRPr="007952B2">
        <w:rPr>
          <w:rFonts w:eastAsia="Times New Roman"/>
          <w:sz w:val="24"/>
          <w:szCs w:val="24"/>
        </w:rPr>
        <w:t>d within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w:t>
      </w:r>
      <w:smartTag w:uri="urn:schemas-microsoft-com:office:smarttags" w:element="PersonName">
        <w:r w:rsidRPr="007952B2">
          <w:rPr>
            <w:rFonts w:eastAsia="Times New Roman"/>
            <w:sz w:val="24"/>
            <w:szCs w:val="24"/>
          </w:rPr>
          <w:t>e</w:t>
        </w:r>
      </w:smartTag>
      <w:r w:rsidRPr="007952B2">
        <w:rPr>
          <w:rFonts w:eastAsia="Times New Roman"/>
          <w:sz w:val="24"/>
          <w:szCs w:val="24"/>
        </w:rPr>
        <w:t>rm “p</w:t>
      </w:r>
      <w:smartTag w:uri="urn:schemas-microsoft-com:office:smarttags" w:element="PersonName">
        <w:r w:rsidRPr="007952B2">
          <w:rPr>
            <w:rFonts w:eastAsia="Times New Roman"/>
            <w:sz w:val="24"/>
            <w:szCs w:val="24"/>
          </w:rPr>
          <w:t>e</w:t>
        </w:r>
      </w:smartTag>
      <w:r w:rsidRPr="007952B2">
        <w:rPr>
          <w:rFonts w:eastAsia="Times New Roman"/>
          <w:sz w:val="24"/>
          <w:szCs w:val="24"/>
        </w:rPr>
        <w:t>rsonal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but appar</w:t>
      </w:r>
      <w:smartTag w:uri="urn:schemas-microsoft-com:office:smarttags" w:element="PersonName">
        <w:r w:rsidRPr="007952B2">
          <w:rPr>
            <w:rFonts w:eastAsia="Times New Roman"/>
            <w:sz w:val="24"/>
            <w:szCs w:val="24"/>
          </w:rPr>
          <w:t>e</w:t>
        </w:r>
      </w:smartTag>
      <w:r w:rsidRPr="007952B2">
        <w:rPr>
          <w:rFonts w:eastAsia="Times New Roman"/>
          <w:sz w:val="24"/>
          <w:szCs w:val="24"/>
        </w:rPr>
        <w:t>ntly int</w:t>
      </w:r>
      <w:smartTag w:uri="urn:schemas-microsoft-com:office:smarttags" w:element="PersonName">
        <w:r w:rsidRPr="007952B2">
          <w:rPr>
            <w:rFonts w:eastAsia="Times New Roman"/>
            <w:sz w:val="24"/>
            <w:szCs w:val="24"/>
          </w:rPr>
          <w:t>e</w:t>
        </w:r>
      </w:smartTag>
      <w:r w:rsidRPr="007952B2">
        <w:rPr>
          <w:rFonts w:eastAsia="Times New Roman"/>
          <w:sz w:val="24"/>
          <w:szCs w:val="24"/>
        </w:rPr>
        <w:t>nd</w:t>
      </w:r>
      <w:smartTag w:uri="urn:schemas-microsoft-com:office:smarttags" w:element="PersonName">
        <w:r w:rsidRPr="007952B2">
          <w:rPr>
            <w:rFonts w:eastAsia="Times New Roman"/>
            <w:sz w:val="24"/>
            <w:szCs w:val="24"/>
          </w:rPr>
          <w:t>e</w:t>
        </w:r>
      </w:smartTag>
      <w:r w:rsidRPr="007952B2">
        <w:rPr>
          <w:rFonts w:eastAsia="Times New Roman"/>
          <w:sz w:val="24"/>
          <w:szCs w:val="24"/>
        </w:rPr>
        <w:t>d thos</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to includ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motional injury, harm to r</w:t>
      </w:r>
      <w:smartTag w:uri="urn:schemas-microsoft-com:office:smarttags" w:element="PersonName">
        <w:r w:rsidRPr="007952B2">
          <w:rPr>
            <w:rFonts w:eastAsia="Times New Roman"/>
            <w:sz w:val="24"/>
            <w:szCs w:val="24"/>
          </w:rPr>
          <w:t>e</w:t>
        </w:r>
      </w:smartTag>
      <w:r w:rsidRPr="007952B2">
        <w:rPr>
          <w:rFonts w:eastAsia="Times New Roman"/>
          <w:sz w:val="24"/>
          <w:szCs w:val="24"/>
        </w:rPr>
        <w:t>putation and r</w:t>
      </w:r>
      <w:smartTag w:uri="urn:schemas-microsoft-com:office:smarttags" w:element="PersonName">
        <w:r w:rsidRPr="007952B2">
          <w:rPr>
            <w:rFonts w:eastAsia="Times New Roman"/>
            <w:sz w:val="24"/>
            <w:szCs w:val="24"/>
          </w:rPr>
          <w:t>e</w:t>
        </w:r>
      </w:smartTag>
      <w:r w:rsidRPr="007952B2">
        <w:rPr>
          <w:rFonts w:eastAsia="Times New Roman"/>
          <w:sz w:val="24"/>
          <w:szCs w:val="24"/>
        </w:rPr>
        <w:t>lat</w:t>
      </w:r>
      <w:smartTag w:uri="urn:schemas-microsoft-com:office:smarttags" w:element="PersonName">
        <w:r w:rsidRPr="007952B2">
          <w:rPr>
            <w:rFonts w:eastAsia="Times New Roman"/>
            <w:sz w:val="24"/>
            <w:szCs w:val="24"/>
          </w:rPr>
          <w:t>e</w:t>
        </w:r>
      </w:smartTag>
      <w:r w:rsidRPr="007952B2">
        <w:rPr>
          <w:rFonts w:eastAsia="Times New Roman"/>
          <w:sz w:val="24"/>
          <w:szCs w:val="24"/>
        </w:rPr>
        <w:t>d financial loss</w:t>
      </w:r>
      <w:smartTag w:uri="urn:schemas-microsoft-com:office:smarttags" w:element="PersonName">
        <w:r w:rsidRPr="007952B2">
          <w:rPr>
            <w:rFonts w:eastAsia="Times New Roman"/>
            <w:sz w:val="24"/>
            <w:szCs w:val="24"/>
          </w:rPr>
          <w:t>e</w:t>
        </w:r>
      </w:smartTag>
      <w:r w:rsidRPr="007952B2">
        <w:rPr>
          <w:rFonts w:eastAsia="Times New Roman"/>
          <w:sz w:val="24"/>
          <w:szCs w:val="24"/>
        </w:rPr>
        <w:t>s, but not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bas</w:t>
      </w:r>
      <w:smartTag w:uri="urn:schemas-microsoft-com:office:smarttags" w:element="PersonName">
        <w:r w:rsidRPr="007952B2">
          <w:rPr>
            <w:rFonts w:eastAsia="Times New Roman"/>
            <w:sz w:val="24"/>
            <w:szCs w:val="24"/>
          </w:rPr>
          <w:t>e</w:t>
        </w:r>
      </w:smartTag>
      <w:r w:rsidRPr="007952B2">
        <w:rPr>
          <w:rFonts w:eastAsia="Times New Roman"/>
          <w:sz w:val="24"/>
          <w:szCs w:val="24"/>
        </w:rPr>
        <w:t>d upon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one’s p</w:t>
      </w:r>
      <w:smartTag w:uri="urn:schemas-microsoft-com:office:smarttags" w:element="PersonName">
        <w:r w:rsidRPr="007952B2">
          <w:rPr>
            <w:rFonts w:eastAsia="Times New Roman"/>
            <w:sz w:val="24"/>
            <w:szCs w:val="24"/>
          </w:rPr>
          <w:t>e</w:t>
        </w:r>
      </w:smartTag>
      <w:r w:rsidRPr="007952B2">
        <w:rPr>
          <w:rFonts w:eastAsia="Times New Roman"/>
          <w:sz w:val="24"/>
          <w:szCs w:val="24"/>
        </w:rPr>
        <w:t>rsona. In oth</w:t>
      </w:r>
      <w:smartTag w:uri="urn:schemas-microsoft-com:office:smarttags" w:element="PersonName">
        <w:r w:rsidRPr="007952B2">
          <w:rPr>
            <w:rFonts w:eastAsia="Times New Roman"/>
            <w:sz w:val="24"/>
            <w:szCs w:val="24"/>
          </w:rPr>
          <w:t>e</w:t>
        </w:r>
      </w:smartTag>
      <w:r w:rsidRPr="007952B2">
        <w:rPr>
          <w:rFonts w:eastAsia="Times New Roman"/>
          <w:sz w:val="24"/>
          <w:szCs w:val="24"/>
        </w:rPr>
        <w:t>r jurisdictions, courts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cogniz</w:t>
      </w:r>
      <w:smartTag w:uri="urn:schemas-microsoft-com:office:smarttags" w:element="PersonName">
        <w:r w:rsidRPr="007952B2">
          <w:rPr>
            <w:rFonts w:eastAsia="Times New Roman"/>
            <w:sz w:val="24"/>
            <w:szCs w:val="24"/>
          </w:rPr>
          <w:t>e</w:t>
        </w:r>
      </w:smartTag>
      <w:r w:rsidRPr="007952B2">
        <w:rPr>
          <w:rFonts w:eastAsia="Times New Roman"/>
          <w:sz w:val="24"/>
          <w:szCs w:val="24"/>
        </w:rPr>
        <w:t>d a “right of publicity” against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appropriat</w:t>
      </w:r>
      <w:smartTag w:uri="urn:schemas-microsoft-com:office:smarttags" w:element="PersonName">
        <w:r w:rsidRPr="007952B2">
          <w:rPr>
            <w:rFonts w:eastAsia="Times New Roman"/>
            <w:sz w:val="24"/>
            <w:szCs w:val="24"/>
          </w:rPr>
          <w:t>e</w:t>
        </w:r>
      </w:smartTag>
      <w:r w:rsidRPr="007952B2">
        <w:rPr>
          <w:rFonts w:eastAsia="Times New Roman"/>
          <w:sz w:val="24"/>
          <w:szCs w:val="24"/>
        </w:rPr>
        <w:t>s, without cons</w:t>
      </w:r>
      <w:smartTag w:uri="urn:schemas-microsoft-com:office:smarttags" w:element="PersonName">
        <w:r w:rsidRPr="007952B2">
          <w:rPr>
            <w:rFonts w:eastAsia="Times New Roman"/>
            <w:sz w:val="24"/>
            <w:szCs w:val="24"/>
          </w:rPr>
          <w:t>e</w:t>
        </w:r>
      </w:smartTag>
      <w:r w:rsidRPr="007952B2">
        <w:rPr>
          <w:rFonts w:eastAsia="Times New Roman"/>
          <w:sz w:val="24"/>
          <w:szCs w:val="24"/>
        </w:rPr>
        <w:t>nt,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plaintiff’s nam</w:t>
      </w:r>
      <w:smartTag w:uri="urn:schemas-microsoft-com:office:smarttags" w:element="PersonName">
        <w:r w:rsidRPr="007952B2">
          <w:rPr>
            <w:rFonts w:eastAsia="Times New Roman"/>
            <w:sz w:val="24"/>
            <w:szCs w:val="24"/>
          </w:rPr>
          <w:t>e</w:t>
        </w:r>
      </w:smartTag>
      <w:r w:rsidRPr="007952B2">
        <w:rPr>
          <w:rFonts w:eastAsia="Times New Roman"/>
          <w:sz w:val="24"/>
          <w:szCs w:val="24"/>
        </w:rPr>
        <w:t>, lik</w:t>
      </w:r>
      <w:smartTag w:uri="urn:schemas-microsoft-com:office:smarttags" w:element="PersonName">
        <w:r w:rsidRPr="007952B2">
          <w:rPr>
            <w:rFonts w:eastAsia="Times New Roman"/>
            <w:sz w:val="24"/>
            <w:szCs w:val="24"/>
          </w:rPr>
          <w:t>e</w:t>
        </w:r>
      </w:smartTag>
      <w:r w:rsidRPr="007952B2">
        <w:rPr>
          <w:rFonts w:eastAsia="Times New Roman"/>
          <w:sz w:val="24"/>
          <w:szCs w:val="24"/>
        </w:rPr>
        <w:t>n</w:t>
      </w:r>
      <w:smartTag w:uri="urn:schemas-microsoft-com:office:smarttags" w:element="PersonName">
        <w:r w:rsidRPr="007952B2">
          <w:rPr>
            <w:rFonts w:eastAsia="Times New Roman"/>
            <w:sz w:val="24"/>
            <w:szCs w:val="24"/>
          </w:rPr>
          <w:t>e</w:t>
        </w:r>
      </w:smartTag>
      <w:r w:rsidRPr="007952B2">
        <w:rPr>
          <w:rFonts w:eastAsia="Times New Roman"/>
          <w:sz w:val="24"/>
          <w:szCs w:val="24"/>
        </w:rPr>
        <w:t>ss or id</w:t>
      </w:r>
      <w:smartTag w:uri="urn:schemas-microsoft-com:office:smarttags" w:element="PersonName">
        <w:r w:rsidRPr="007952B2">
          <w:rPr>
            <w:rFonts w:eastAsia="Times New Roman"/>
            <w:sz w:val="24"/>
            <w:szCs w:val="24"/>
          </w:rPr>
          <w:t>e</w:t>
        </w:r>
      </w:smartTag>
      <w:r w:rsidRPr="007952B2">
        <w:rPr>
          <w:rFonts w:eastAsia="Times New Roman"/>
          <w:sz w:val="24"/>
          <w:szCs w:val="24"/>
        </w:rPr>
        <w:t>ntity, und</w:t>
      </w:r>
      <w:smartTag w:uri="urn:schemas-microsoft-com:office:smarttags" w:element="PersonName">
        <w:r w:rsidRPr="007952B2">
          <w:rPr>
            <w:rFonts w:eastAsia="Times New Roman"/>
            <w:sz w:val="24"/>
            <w:szCs w:val="24"/>
          </w:rPr>
          <w:t>e</w:t>
        </w:r>
      </w:smartTag>
      <w:r w:rsidRPr="007952B2">
        <w:rPr>
          <w:rFonts w:eastAsia="Times New Roman"/>
          <w:sz w:val="24"/>
          <w:szCs w:val="24"/>
        </w:rPr>
        <w:t>r which comm</w:t>
      </w:r>
      <w:smartTag w:uri="urn:schemas-microsoft-com:office:smarttags" w:element="PersonName">
        <w:r w:rsidRPr="007952B2">
          <w:rPr>
            <w:rFonts w:eastAsia="Times New Roman"/>
            <w:sz w:val="24"/>
            <w:szCs w:val="24"/>
          </w:rPr>
          <w:t>e</w:t>
        </w:r>
      </w:smartTag>
      <w:r w:rsidRPr="007952B2">
        <w:rPr>
          <w:rFonts w:eastAsia="Times New Roman"/>
          <w:sz w:val="24"/>
          <w:szCs w:val="24"/>
        </w:rPr>
        <w:t>rcial damag</w:t>
      </w:r>
      <w:smartTag w:uri="urn:schemas-microsoft-com:office:smarttags" w:element="PersonName">
        <w:r w:rsidRPr="007952B2">
          <w:rPr>
            <w:rFonts w:eastAsia="Times New Roman"/>
            <w:sz w:val="24"/>
            <w:szCs w:val="24"/>
          </w:rPr>
          <w:t>e</w:t>
        </w:r>
      </w:smartTag>
      <w:r w:rsidRPr="007952B2">
        <w:rPr>
          <w:rFonts w:eastAsia="Times New Roman"/>
          <w:sz w:val="24"/>
          <w:szCs w:val="24"/>
        </w:rPr>
        <w:t>s ar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r</w:t>
      </w:r>
      <w:smartTag w:uri="urn:schemas-microsoft-com:office:smarttags" w:element="PersonName">
        <w:r w:rsidRPr="007952B2">
          <w:rPr>
            <w:rFonts w:eastAsia="Times New Roman"/>
            <w:sz w:val="24"/>
            <w:szCs w:val="24"/>
          </w:rPr>
          <w:t>e</w:t>
        </w:r>
      </w:smartTag>
      <w:r w:rsidRPr="007952B2">
        <w:rPr>
          <w:rFonts w:eastAsia="Times New Roman"/>
          <w:sz w:val="24"/>
          <w:szCs w:val="24"/>
        </w:rPr>
        <w:t>cov</w:t>
      </w:r>
      <w:smartTag w:uri="urn:schemas-microsoft-com:office:smarttags" w:element="PersonName">
        <w:r w:rsidRPr="007952B2">
          <w:rPr>
            <w:rFonts w:eastAsia="Times New Roman"/>
            <w:sz w:val="24"/>
            <w:szCs w:val="24"/>
          </w:rPr>
          <w:t>e</w:t>
        </w:r>
      </w:smartTag>
      <w:r w:rsidRPr="007952B2">
        <w:rPr>
          <w:rFonts w:eastAsia="Times New Roman"/>
          <w:sz w:val="24"/>
          <w:szCs w:val="24"/>
        </w:rPr>
        <w:t>rabl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plaintiff prov</w:t>
      </w:r>
      <w:smartTag w:uri="urn:schemas-microsoft-com:office:smarttags" w:element="PersonName">
        <w:r w:rsidRPr="007952B2">
          <w:rPr>
            <w:rFonts w:eastAsia="Times New Roman"/>
            <w:sz w:val="24"/>
            <w:szCs w:val="24"/>
          </w:rPr>
          <w:t>e</w:t>
        </w:r>
      </w:smartTag>
      <w:r w:rsidRPr="007952B2">
        <w:rPr>
          <w:rFonts w:eastAsia="Times New Roman"/>
          <w:sz w:val="24"/>
          <w:szCs w:val="24"/>
        </w:rPr>
        <w:t>s valu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in his or h</w:t>
      </w:r>
      <w:smartTag w:uri="urn:schemas-microsoft-com:office:smarttags" w:element="PersonName">
        <w:r w:rsidRPr="007952B2">
          <w:rPr>
            <w:rFonts w:eastAsia="Times New Roman"/>
            <w:sz w:val="24"/>
            <w:szCs w:val="24"/>
          </w:rPr>
          <w:t>e</w:t>
        </w:r>
      </w:smartTag>
      <w:r w:rsidRPr="007952B2">
        <w:rPr>
          <w:rFonts w:eastAsia="Times New Roman"/>
          <w:sz w:val="24"/>
          <w:szCs w:val="24"/>
        </w:rPr>
        <w:t>r id</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ntity. </w:t>
      </w:r>
      <w:r w:rsidRPr="007952B2">
        <w:rPr>
          <w:rFonts w:eastAsia="Times New Roman"/>
          <w:i/>
          <w:sz w:val="24"/>
          <w:szCs w:val="24"/>
        </w:rPr>
        <w:t>S</w:t>
      </w:r>
      <w:smartTag w:uri="urn:schemas-microsoft-com:office:smarttags" w:element="PersonName">
        <w:r w:rsidRPr="007952B2">
          <w:rPr>
            <w:rFonts w:eastAsia="Times New Roman"/>
            <w:i/>
            <w:sz w:val="24"/>
            <w:szCs w:val="24"/>
          </w:rPr>
          <w:t>e</w:t>
        </w:r>
      </w:smartTag>
      <w:smartTag w:uri="urn:schemas-microsoft-com:office:smarttags" w:element="PersonName">
        <w:r w:rsidRPr="007952B2">
          <w:rPr>
            <w:rFonts w:eastAsia="Times New Roman"/>
            <w:i/>
            <w:sz w:val="24"/>
            <w:szCs w:val="24"/>
          </w:rPr>
          <w:t>e</w:t>
        </w:r>
      </w:smartTag>
      <w:r w:rsidRPr="007952B2">
        <w:rPr>
          <w:rFonts w:eastAsia="Times New Roman"/>
          <w:i/>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(Third) of Unfair Comp</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tition</w:t>
      </w:r>
      <w:r w:rsidRPr="007952B2">
        <w:rPr>
          <w:rFonts w:eastAsia="Times New Roman"/>
          <w:sz w:val="24"/>
          <w:szCs w:val="24"/>
        </w:rPr>
        <w:t xml:space="preserve"> § 46 (1995).</w:t>
      </w:r>
    </w:p>
    <w:p w14:paraId="72D80B25" w14:textId="05F17E3A" w:rsidR="007952B2" w:rsidRPr="007952B2" w:rsidRDefault="007952B2" w:rsidP="007952B2">
      <w:pPr>
        <w:spacing w:after="240"/>
        <w:ind w:firstLine="720"/>
        <w:rPr>
          <w:rFonts w:eastAsia="Times New Roman"/>
          <w:sz w:val="24"/>
          <w:szCs w:val="24"/>
        </w:rPr>
      </w:pPr>
      <w:r w:rsidRPr="007952B2">
        <w:rPr>
          <w:rFonts w:eastAsia="Times New Roman"/>
          <w:sz w:val="24"/>
          <w:szCs w:val="24"/>
        </w:rPr>
        <w:t xml:space="preserve">3. </w:t>
      </w:r>
      <w:r w:rsidR="006031E7">
        <w:rPr>
          <w:rFonts w:eastAsia="Times New Roman"/>
          <w:sz w:val="24"/>
          <w:szCs w:val="24"/>
        </w:rPr>
        <w:t>U</w:t>
      </w:r>
      <w:r w:rsidRPr="007952B2">
        <w:rPr>
          <w:rFonts w:eastAsia="Times New Roman"/>
          <w:sz w:val="24"/>
          <w:szCs w:val="24"/>
        </w:rPr>
        <w:t xml:space="preserve">se of </w:t>
      </w:r>
      <w:r w:rsidR="006031E7">
        <w:rPr>
          <w:rFonts w:eastAsia="Times New Roman"/>
          <w:sz w:val="24"/>
          <w:szCs w:val="24"/>
        </w:rPr>
        <w:t>a</w:t>
      </w:r>
      <w:r w:rsidRPr="007952B2">
        <w:rPr>
          <w:rFonts w:eastAsia="Times New Roman"/>
          <w:sz w:val="24"/>
          <w:szCs w:val="24"/>
        </w:rPr>
        <w:t xml:space="preserve"> plaintiff’s name, likeness</w:t>
      </w:r>
      <w:r w:rsidR="006031E7">
        <w:rPr>
          <w:rFonts w:eastAsia="Times New Roman"/>
          <w:sz w:val="24"/>
          <w:szCs w:val="24"/>
        </w:rPr>
        <w:t>,</w:t>
      </w:r>
      <w:r w:rsidRPr="007952B2">
        <w:rPr>
          <w:rFonts w:eastAsia="Times New Roman"/>
          <w:sz w:val="24"/>
          <w:szCs w:val="24"/>
        </w:rPr>
        <w:t xml:space="preserve"> or identity is privileged under the First Amendment and not actionable when it is </w:t>
      </w:r>
      <w:r w:rsidR="006031E7">
        <w:rPr>
          <w:rFonts w:eastAsia="Times New Roman"/>
          <w:sz w:val="24"/>
          <w:szCs w:val="24"/>
        </w:rPr>
        <w:t>“</w:t>
      </w:r>
      <w:r w:rsidRPr="007952B2">
        <w:rPr>
          <w:rFonts w:eastAsia="Times New Roman"/>
          <w:sz w:val="24"/>
          <w:szCs w:val="24"/>
        </w:rPr>
        <w:t xml:space="preserve">made in </w:t>
      </w:r>
      <w:r w:rsidR="006031E7">
        <w:rPr>
          <w:rFonts w:eastAsia="Times New Roman"/>
          <w:sz w:val="24"/>
          <w:szCs w:val="24"/>
        </w:rPr>
        <w:t>the</w:t>
      </w:r>
      <w:r w:rsidRPr="007952B2">
        <w:rPr>
          <w:rFonts w:eastAsia="Times New Roman"/>
          <w:sz w:val="24"/>
          <w:szCs w:val="24"/>
        </w:rPr>
        <w:t xml:space="preserve"> context </w:t>
      </w:r>
      <w:r w:rsidR="006031E7">
        <w:rPr>
          <w:rFonts w:eastAsia="Times New Roman"/>
          <w:sz w:val="24"/>
          <w:szCs w:val="24"/>
        </w:rPr>
        <w:t xml:space="preserve">of, and reasonably relates to, a publication concerning a matter </w:t>
      </w:r>
      <w:r w:rsidRPr="007952B2">
        <w:rPr>
          <w:rFonts w:eastAsia="Times New Roman"/>
          <w:sz w:val="24"/>
          <w:szCs w:val="24"/>
        </w:rPr>
        <w:t>that is newsworthy or of legitimate public concern</w:t>
      </w:r>
      <w:r w:rsidR="006031E7">
        <w:rPr>
          <w:rFonts w:eastAsia="Times New Roman"/>
          <w:sz w:val="24"/>
          <w:szCs w:val="24"/>
        </w:rPr>
        <w:t>.</w:t>
      </w:r>
      <w:r w:rsidRPr="007952B2">
        <w:rPr>
          <w:rFonts w:eastAsia="Times New Roman"/>
          <w:sz w:val="24"/>
          <w:szCs w:val="24"/>
        </w:rPr>
        <w:t>”</w:t>
      </w:r>
      <w:r w:rsidR="006031E7">
        <w:rPr>
          <w:rFonts w:eastAsia="Times New Roman"/>
          <w:sz w:val="24"/>
          <w:szCs w:val="24"/>
        </w:rPr>
        <w:t xml:space="preserve"> </w:t>
      </w:r>
      <w:r w:rsidR="006031E7" w:rsidRPr="006031E7">
        <w:rPr>
          <w:rFonts w:eastAsia="Times New Roman"/>
          <w:b/>
          <w:sz w:val="24"/>
          <w:szCs w:val="24"/>
        </w:rPr>
        <w:t>Dittmar</w:t>
      </w:r>
      <w:r w:rsidR="006031E7">
        <w:rPr>
          <w:rFonts w:eastAsia="Times New Roman"/>
          <w:sz w:val="24"/>
          <w:szCs w:val="24"/>
        </w:rPr>
        <w:t>, 34 P.3d at 1003.</w:t>
      </w:r>
      <w:r w:rsidRPr="007952B2">
        <w:rPr>
          <w:rFonts w:eastAsia="Times New Roman"/>
          <w:sz w:val="24"/>
          <w:szCs w:val="24"/>
        </w:rPr>
        <w:t xml:space="preserve"> </w:t>
      </w:r>
      <w:r w:rsidR="006031E7">
        <w:rPr>
          <w:rFonts w:eastAsia="Times New Roman"/>
          <w:sz w:val="24"/>
          <w:szCs w:val="24"/>
        </w:rPr>
        <w:t xml:space="preserve">If the character of the publication </w:t>
      </w:r>
      <w:r w:rsidRPr="007952B2">
        <w:rPr>
          <w:rFonts w:eastAsia="Times New Roman"/>
          <w:sz w:val="24"/>
          <w:szCs w:val="24"/>
        </w:rPr>
        <w:t>is “pr</w:t>
      </w:r>
      <w:r w:rsidR="006031E7">
        <w:rPr>
          <w:rFonts w:eastAsia="Times New Roman"/>
          <w:sz w:val="24"/>
          <w:szCs w:val="24"/>
        </w:rPr>
        <w:t>imarily</w:t>
      </w:r>
      <w:r w:rsidRPr="007952B2">
        <w:rPr>
          <w:rFonts w:eastAsia="Times New Roman"/>
          <w:sz w:val="24"/>
          <w:szCs w:val="24"/>
        </w:rPr>
        <w:t xml:space="preserve"> commercial,” </w:t>
      </w:r>
      <w:r w:rsidR="006031E7">
        <w:rPr>
          <w:rFonts w:eastAsia="Times New Roman"/>
          <w:sz w:val="24"/>
          <w:szCs w:val="24"/>
        </w:rPr>
        <w:t>the privilege will not apply</w:t>
      </w:r>
      <w:r w:rsidRPr="007952B2">
        <w:rPr>
          <w:rFonts w:eastAsia="Times New Roman"/>
          <w:sz w:val="24"/>
          <w:szCs w:val="24"/>
        </w:rPr>
        <w:t xml:space="preserve">. </w:t>
      </w:r>
      <w:r w:rsidRPr="007952B2">
        <w:rPr>
          <w:rFonts w:eastAsia="Times New Roman"/>
          <w:i/>
          <w:sz w:val="24"/>
          <w:szCs w:val="24"/>
        </w:rPr>
        <w:t>Id</w:t>
      </w:r>
      <w:r w:rsidRPr="007E48C5">
        <w:rPr>
          <w:rFonts w:eastAsia="Times New Roman"/>
          <w:i/>
          <w:sz w:val="24"/>
          <w:szCs w:val="24"/>
        </w:rPr>
        <w:t>.</w:t>
      </w:r>
      <w:r w:rsidRPr="007952B2">
        <w:rPr>
          <w:rFonts w:eastAsia="Times New Roman"/>
          <w:sz w:val="24"/>
          <w:szCs w:val="24"/>
        </w:rPr>
        <w:t xml:space="preserve"> </w:t>
      </w:r>
      <w:r w:rsidR="00194370">
        <w:rPr>
          <w:rFonts w:eastAsia="Times New Roman"/>
          <w:sz w:val="24"/>
          <w:szCs w:val="24"/>
        </w:rPr>
        <w:t>“</w:t>
      </w:r>
      <w:r w:rsidR="00194370" w:rsidRPr="00194370">
        <w:rPr>
          <w:rFonts w:eastAsia="Times New Roman"/>
          <w:sz w:val="24"/>
          <w:szCs w:val="24"/>
        </w:rPr>
        <w:t>Commercial speech is speech that proposes a commercial transaction</w:t>
      </w:r>
      <w:r w:rsidR="00194370">
        <w:rPr>
          <w:rFonts w:eastAsia="Times New Roman"/>
          <w:sz w:val="24"/>
          <w:szCs w:val="24"/>
        </w:rPr>
        <w:t xml:space="preserve">.” </w:t>
      </w:r>
      <w:r w:rsidR="00194370" w:rsidRPr="00194370">
        <w:rPr>
          <w:rFonts w:eastAsia="Times New Roman"/>
          <w:i/>
          <w:sz w:val="24"/>
          <w:szCs w:val="24"/>
        </w:rPr>
        <w:t>Id.</w:t>
      </w:r>
      <w:r w:rsidR="00194370">
        <w:rPr>
          <w:rFonts w:eastAsia="Times New Roman"/>
          <w:sz w:val="24"/>
          <w:szCs w:val="24"/>
        </w:rPr>
        <w:t xml:space="preserve"> at 1004. </w:t>
      </w:r>
      <w:r w:rsidRPr="007952B2">
        <w:rPr>
          <w:rFonts w:eastAsia="Times New Roman"/>
          <w:sz w:val="24"/>
          <w:szCs w:val="24"/>
        </w:rPr>
        <w:t xml:space="preserve">Social or political commentaries, lifestyle features, artistic and entertainment works, including parody and satire, may also be protected as long as they are not predominantly commercial. </w:t>
      </w:r>
      <w:r w:rsidR="00741BF3" w:rsidRPr="007E48C5">
        <w:rPr>
          <w:rFonts w:eastAsia="Times New Roman"/>
          <w:i/>
          <w:sz w:val="24"/>
          <w:szCs w:val="24"/>
        </w:rPr>
        <w:t>See</w:t>
      </w:r>
      <w:r w:rsidR="00741BF3">
        <w:rPr>
          <w:rFonts w:eastAsia="Times New Roman"/>
          <w:sz w:val="24"/>
          <w:szCs w:val="24"/>
        </w:rPr>
        <w:t xml:space="preserve"> </w:t>
      </w:r>
      <w:r w:rsidR="008B78FB">
        <w:rPr>
          <w:rFonts w:eastAsia="Times New Roman"/>
          <w:sz w:val="24"/>
          <w:szCs w:val="24"/>
        </w:rPr>
        <w:t xml:space="preserve">1 </w:t>
      </w:r>
      <w:r w:rsidRPr="00DD344A">
        <w:rPr>
          <w:rFonts w:eastAsia="Times New Roman"/>
          <w:smallCaps/>
          <w:sz w:val="24"/>
          <w:szCs w:val="24"/>
        </w:rPr>
        <w:t>R</w:t>
      </w:r>
      <w:r w:rsidR="00560D28">
        <w:rPr>
          <w:rFonts w:eastAsia="Times New Roman"/>
          <w:smallCaps/>
          <w:sz w:val="24"/>
          <w:szCs w:val="24"/>
        </w:rPr>
        <w:t>obert D</w:t>
      </w:r>
      <w:r w:rsidRPr="00DD344A">
        <w:rPr>
          <w:rFonts w:eastAsia="Times New Roman"/>
          <w:smallCaps/>
          <w:sz w:val="24"/>
          <w:szCs w:val="24"/>
        </w:rPr>
        <w:t xml:space="preserve">. Sack, </w:t>
      </w:r>
      <w:r w:rsidR="00560D28">
        <w:rPr>
          <w:rFonts w:eastAsia="Times New Roman"/>
          <w:smallCaps/>
          <w:sz w:val="24"/>
          <w:szCs w:val="24"/>
        </w:rPr>
        <w:t xml:space="preserve">Sack on Defamation: </w:t>
      </w:r>
      <w:r w:rsidRPr="00DD344A">
        <w:rPr>
          <w:rFonts w:eastAsia="Times New Roman"/>
          <w:smallCaps/>
          <w:sz w:val="24"/>
          <w:szCs w:val="24"/>
        </w:rPr>
        <w:t xml:space="preserve">Libel, Slander, </w:t>
      </w:r>
      <w:r w:rsidR="003343DD">
        <w:rPr>
          <w:rFonts w:eastAsia="Times New Roman"/>
          <w:smallCaps/>
          <w:sz w:val="24"/>
          <w:szCs w:val="24"/>
        </w:rPr>
        <w:t>and</w:t>
      </w:r>
      <w:r w:rsidRPr="00DD344A">
        <w:rPr>
          <w:rFonts w:eastAsia="Times New Roman"/>
          <w:smallCaps/>
          <w:sz w:val="24"/>
          <w:szCs w:val="24"/>
        </w:rPr>
        <w:t xml:space="preserve"> Related Problems</w:t>
      </w:r>
      <w:r w:rsidRPr="007952B2">
        <w:rPr>
          <w:rFonts w:eastAsia="Times New Roman"/>
          <w:sz w:val="24"/>
          <w:szCs w:val="24"/>
        </w:rPr>
        <w:t xml:space="preserve"> § 12:5 (</w:t>
      </w:r>
      <w:r w:rsidR="003113B5">
        <w:rPr>
          <w:rFonts w:eastAsia="Times New Roman"/>
          <w:sz w:val="24"/>
          <w:szCs w:val="24"/>
        </w:rPr>
        <w:t>5</w:t>
      </w:r>
      <w:r w:rsidRPr="007952B2">
        <w:rPr>
          <w:rFonts w:eastAsia="Times New Roman"/>
          <w:sz w:val="24"/>
          <w:szCs w:val="24"/>
        </w:rPr>
        <w:t>th ed. 201</w:t>
      </w:r>
      <w:r w:rsidR="003113B5">
        <w:rPr>
          <w:rFonts w:eastAsia="Times New Roman"/>
          <w:sz w:val="24"/>
          <w:szCs w:val="24"/>
        </w:rPr>
        <w:t>9</w:t>
      </w:r>
      <w:r w:rsidRPr="007952B2">
        <w:rPr>
          <w:rFonts w:eastAsia="Times New Roman"/>
          <w:sz w:val="24"/>
          <w:szCs w:val="24"/>
        </w:rPr>
        <w:t xml:space="preserve">). </w:t>
      </w:r>
      <w:r w:rsidR="0044549D">
        <w:rPr>
          <w:rFonts w:eastAsia="Times New Roman"/>
          <w:sz w:val="24"/>
          <w:szCs w:val="24"/>
        </w:rPr>
        <w:t xml:space="preserve">Speech is not commercial simply because it is </w:t>
      </w:r>
      <w:r w:rsidR="005C28BE">
        <w:rPr>
          <w:rFonts w:eastAsia="Times New Roman"/>
          <w:sz w:val="24"/>
          <w:szCs w:val="24"/>
        </w:rPr>
        <w:t xml:space="preserve">published </w:t>
      </w:r>
      <w:r w:rsidR="0044549D">
        <w:rPr>
          <w:rFonts w:eastAsia="Times New Roman"/>
          <w:sz w:val="24"/>
          <w:szCs w:val="24"/>
        </w:rPr>
        <w:t xml:space="preserve">by </w:t>
      </w:r>
      <w:r w:rsidRPr="007952B2">
        <w:rPr>
          <w:rFonts w:eastAsia="Times New Roman"/>
          <w:sz w:val="24"/>
          <w:szCs w:val="24"/>
        </w:rPr>
        <w:t xml:space="preserve">a profitmaking enterprise, such as a newspaper, magazine, or television station. </w:t>
      </w:r>
      <w:r w:rsidRPr="007952B2">
        <w:rPr>
          <w:rFonts w:eastAsia="Times New Roman"/>
          <w:b/>
          <w:sz w:val="24"/>
          <w:szCs w:val="24"/>
        </w:rPr>
        <w:t>Dittmar</w:t>
      </w:r>
      <w:r w:rsidRPr="007952B2">
        <w:rPr>
          <w:rFonts w:eastAsia="Times New Roman"/>
          <w:sz w:val="24"/>
          <w:szCs w:val="24"/>
        </w:rPr>
        <w:t>, 34 P.3d at 1004.</w:t>
      </w:r>
    </w:p>
    <w:p w14:paraId="6530791C" w14:textId="77777777" w:rsidR="007952B2" w:rsidRPr="007952B2" w:rsidRDefault="007952B2" w:rsidP="007952B2">
      <w:pPr>
        <w:spacing w:after="240"/>
        <w:ind w:firstLine="720"/>
        <w:rPr>
          <w:rFonts w:eastAsia="Times New Roman"/>
          <w:sz w:val="24"/>
          <w:szCs w:val="24"/>
        </w:rPr>
      </w:pPr>
      <w:r w:rsidRPr="007952B2">
        <w:rPr>
          <w:rFonts w:eastAsia="Times New Roman"/>
          <w:sz w:val="24"/>
          <w:szCs w:val="24"/>
        </w:rPr>
        <w:lastRenderedPageBreak/>
        <w:t>4.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of wh</w:t>
      </w:r>
      <w:smartTag w:uri="urn:schemas-microsoft-com:office:smarttags" w:element="PersonName">
        <w:r w:rsidRPr="007952B2">
          <w:rPr>
            <w:rFonts w:eastAsia="Times New Roman"/>
            <w:sz w:val="24"/>
            <w:szCs w:val="24"/>
          </w:rPr>
          <w:t>e</w:t>
        </w:r>
      </w:smartTag>
      <w:r w:rsidRPr="007952B2">
        <w:rPr>
          <w:rFonts w:eastAsia="Times New Roman"/>
          <w:sz w:val="24"/>
          <w:szCs w:val="24"/>
        </w:rPr>
        <w:t>th</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 int</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st privil</w:t>
      </w:r>
      <w:smartTag w:uri="urn:schemas-microsoft-com:office:smarttags" w:element="PersonName">
        <w:r w:rsidRPr="007952B2">
          <w:rPr>
            <w:rFonts w:eastAsia="Times New Roman"/>
            <w:sz w:val="24"/>
            <w:szCs w:val="24"/>
          </w:rPr>
          <w:t>e</w:t>
        </w:r>
      </w:smartTag>
      <w:r w:rsidRPr="007952B2">
        <w:rPr>
          <w:rFonts w:eastAsia="Times New Roman"/>
          <w:sz w:val="24"/>
          <w:szCs w:val="24"/>
        </w:rPr>
        <w:t>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appli</w:t>
      </w:r>
      <w:smartTag w:uri="urn:schemas-microsoft-com:office:smarttags" w:element="PersonName">
        <w:r w:rsidRPr="007952B2">
          <w:rPr>
            <w:rFonts w:eastAsia="Times New Roman"/>
            <w:sz w:val="24"/>
            <w:szCs w:val="24"/>
          </w:rPr>
          <w:t>e</w:t>
        </w:r>
      </w:smartTag>
      <w:r w:rsidRPr="007952B2">
        <w:rPr>
          <w:rFonts w:eastAsia="Times New Roman"/>
          <w:sz w:val="24"/>
          <w:szCs w:val="24"/>
        </w:rPr>
        <w:t>s is a qu</w:t>
      </w:r>
      <w:smartTag w:uri="urn:schemas-microsoft-com:office:smarttags" w:element="PersonName">
        <w:r w:rsidRPr="007952B2">
          <w:rPr>
            <w:rFonts w:eastAsia="Times New Roman"/>
            <w:sz w:val="24"/>
            <w:szCs w:val="24"/>
          </w:rPr>
          <w:t>e</w:t>
        </w:r>
      </w:smartTag>
      <w:r w:rsidRPr="007952B2">
        <w:rPr>
          <w:rFonts w:eastAsia="Times New Roman"/>
          <w:sz w:val="24"/>
          <w:szCs w:val="24"/>
        </w:rPr>
        <w:t>stion of law for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w:t>
      </w:r>
      <w:r w:rsidRPr="007952B2">
        <w:rPr>
          <w:rFonts w:eastAsia="Times New Roman"/>
          <w:b/>
          <w:sz w:val="24"/>
          <w:szCs w:val="24"/>
        </w:rPr>
        <w:t>Dittmar</w:t>
      </w:r>
      <w:r w:rsidRPr="007952B2">
        <w:rPr>
          <w:rFonts w:eastAsia="Times New Roman"/>
          <w:sz w:val="24"/>
          <w:szCs w:val="24"/>
        </w:rPr>
        <w:t>, 34 P.3d at 1003. In making that d</w:t>
      </w:r>
      <w:smartTag w:uri="urn:schemas-microsoft-com:office:smarttags" w:element="PersonName">
        <w:r w:rsidRPr="007952B2">
          <w:rPr>
            <w:rFonts w:eastAsia="Times New Roman"/>
            <w:sz w:val="24"/>
            <w:szCs w:val="24"/>
          </w:rPr>
          <w:t>e</w:t>
        </w:r>
      </w:smartTag>
      <w:r w:rsidRPr="007952B2">
        <w:rPr>
          <w:rFonts w:eastAsia="Times New Roman"/>
          <w:sz w:val="24"/>
          <w:szCs w:val="24"/>
        </w:rPr>
        <w:t>t</w:t>
      </w:r>
      <w:smartTag w:uri="urn:schemas-microsoft-com:office:smarttags" w:element="PersonName">
        <w:r w:rsidRPr="007952B2">
          <w:rPr>
            <w:rFonts w:eastAsia="Times New Roman"/>
            <w:sz w:val="24"/>
            <w:szCs w:val="24"/>
          </w:rPr>
          <w:t>e</w:t>
        </w:r>
      </w:smartTag>
      <w:r w:rsidRPr="007952B2">
        <w:rPr>
          <w:rFonts w:eastAsia="Times New Roman"/>
          <w:sz w:val="24"/>
          <w:szCs w:val="24"/>
        </w:rPr>
        <w:t>rmination,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court is to consid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cont</w:t>
      </w:r>
      <w:smartTag w:uri="urn:schemas-microsoft-com:office:smarttags" w:element="PersonName">
        <w:r w:rsidRPr="007952B2">
          <w:rPr>
            <w:rFonts w:eastAsia="Times New Roman"/>
            <w:sz w:val="24"/>
            <w:szCs w:val="24"/>
          </w:rPr>
          <w:t>e</w:t>
        </w:r>
      </w:smartTag>
      <w:r w:rsidRPr="007952B2">
        <w:rPr>
          <w:rFonts w:eastAsia="Times New Roman"/>
          <w:sz w:val="24"/>
          <w:szCs w:val="24"/>
        </w:rPr>
        <w:t>nt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ch at issu</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and not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motivation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sp</w:t>
      </w:r>
      <w:smartTag w:uri="urn:schemas-microsoft-com:office:smarttags" w:element="PersonName">
        <w:r w:rsidRPr="007952B2">
          <w:rPr>
            <w:rFonts w:eastAsia="Times New Roman"/>
            <w:sz w:val="24"/>
            <w:szCs w:val="24"/>
          </w:rPr>
          <w:t>e</w:t>
        </w:r>
      </w:smartTag>
      <w:r w:rsidRPr="007952B2">
        <w:rPr>
          <w:rFonts w:eastAsia="Times New Roman"/>
          <w:sz w:val="24"/>
          <w:szCs w:val="24"/>
        </w:rPr>
        <w:t>ak</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 </w:t>
      </w:r>
      <w:smartTag w:uri="urn:schemas-microsoft-com:office:smarttags" w:element="PersonName">
        <w:r w:rsidRPr="007952B2">
          <w:rPr>
            <w:rFonts w:eastAsia="Times New Roman"/>
            <w:sz w:val="24"/>
            <w:szCs w:val="24"/>
          </w:rPr>
          <w:t>e</w:t>
        </w:r>
      </w:smartTag>
      <w:r w:rsidRPr="007952B2">
        <w:rPr>
          <w:rFonts w:eastAsia="Times New Roman"/>
          <w:sz w:val="24"/>
          <w:szCs w:val="24"/>
        </w:rPr>
        <w:t>v</w:t>
      </w:r>
      <w:smartTag w:uri="urn:schemas-microsoft-com:office:smarttags" w:element="PersonName">
        <w:r w:rsidRPr="007952B2">
          <w:rPr>
            <w:rFonts w:eastAsia="Times New Roman"/>
            <w:sz w:val="24"/>
            <w:szCs w:val="24"/>
          </w:rPr>
          <w:t>e</w:t>
        </w:r>
      </w:smartTag>
      <w:r w:rsidRPr="007952B2">
        <w:rPr>
          <w:rFonts w:eastAsia="Times New Roman"/>
          <w:sz w:val="24"/>
          <w:szCs w:val="24"/>
        </w:rPr>
        <w:t>n if that motiv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is primarily to promot</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w:t>
      </w:r>
      <w:smartTag w:uri="urn:schemas-microsoft-com:office:smarttags" w:element="PersonName">
        <w:r w:rsidRPr="007952B2">
          <w:rPr>
            <w:rFonts w:eastAsia="Times New Roman"/>
            <w:sz w:val="24"/>
            <w:szCs w:val="24"/>
          </w:rPr>
          <w:t>e</w:t>
        </w:r>
      </w:smartTag>
      <w:r w:rsidRPr="007952B2">
        <w:rPr>
          <w:rFonts w:eastAsia="Times New Roman"/>
          <w:sz w:val="24"/>
          <w:szCs w:val="24"/>
        </w:rPr>
        <w:t>ndant’s products or s</w:t>
      </w:r>
      <w:smartTag w:uri="urn:schemas-microsoft-com:office:smarttags" w:element="PersonName">
        <w:r w:rsidRPr="007952B2">
          <w:rPr>
            <w:rFonts w:eastAsia="Times New Roman"/>
            <w:sz w:val="24"/>
            <w:szCs w:val="24"/>
          </w:rPr>
          <w:t>e</w:t>
        </w:r>
      </w:smartTag>
      <w:r w:rsidRPr="007952B2">
        <w:rPr>
          <w:rFonts w:eastAsia="Times New Roman"/>
          <w:sz w:val="24"/>
          <w:szCs w:val="24"/>
        </w:rPr>
        <w:t>rvic</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s. </w:t>
      </w:r>
      <w:smartTag w:uri="urn:schemas-microsoft-com:office:smarttags" w:element="place">
        <w:smartTag w:uri="urn:schemas-microsoft-com:office:smarttags" w:element="State">
          <w:r w:rsidRPr="007952B2">
            <w:rPr>
              <w:rFonts w:eastAsia="Times New Roman"/>
              <w:i/>
              <w:sz w:val="24"/>
              <w:szCs w:val="24"/>
            </w:rPr>
            <w:t>Id</w:t>
          </w:r>
          <w:r w:rsidRPr="007952B2">
            <w:rPr>
              <w:rFonts w:eastAsia="Times New Roman"/>
              <w:sz w:val="24"/>
              <w:szCs w:val="24"/>
            </w:rPr>
            <w:t>.</w:t>
          </w:r>
        </w:smartTag>
      </w:smartTag>
    </w:p>
    <w:p w14:paraId="0FA30BF4" w14:textId="65551654" w:rsidR="007952B2" w:rsidRPr="007952B2" w:rsidRDefault="007952B2" w:rsidP="007952B2">
      <w:pPr>
        <w:spacing w:after="240"/>
        <w:ind w:firstLine="720"/>
        <w:rPr>
          <w:rFonts w:eastAsia="Times New Roman"/>
          <w:sz w:val="24"/>
          <w:szCs w:val="24"/>
        </w:rPr>
      </w:pPr>
      <w:r w:rsidRPr="007952B2">
        <w:rPr>
          <w:rFonts w:eastAsia="Times New Roman"/>
          <w:sz w:val="24"/>
          <w:szCs w:val="24"/>
        </w:rPr>
        <w:t>5. Und</w:t>
      </w:r>
      <w:smartTag w:uri="urn:schemas-microsoft-com:office:smarttags" w:element="PersonName">
        <w:r w:rsidRPr="007952B2">
          <w:rPr>
            <w:rFonts w:eastAsia="Times New Roman"/>
            <w:sz w:val="24"/>
            <w:szCs w:val="24"/>
          </w:rPr>
          <w:t>e</w:t>
        </w:r>
      </w:smartTag>
      <w:r w:rsidRPr="007952B2">
        <w:rPr>
          <w:rFonts w:eastAsia="Times New Roman"/>
          <w:sz w:val="24"/>
          <w:szCs w:val="24"/>
        </w:rPr>
        <w:t>r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common law of d</w:t>
      </w:r>
      <w:smartTag w:uri="urn:schemas-microsoft-com:office:smarttags" w:element="PersonName">
        <w:r w:rsidRPr="007952B2">
          <w:rPr>
            <w:rFonts w:eastAsia="Times New Roman"/>
            <w:sz w:val="24"/>
            <w:szCs w:val="24"/>
          </w:rPr>
          <w:t>e</w:t>
        </w:r>
      </w:smartTag>
      <w:r w:rsidRPr="007952B2">
        <w:rPr>
          <w:rFonts w:eastAsia="Times New Roman"/>
          <w:sz w:val="24"/>
          <w:szCs w:val="24"/>
        </w:rPr>
        <w:t>famation, on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who is not an originator of a communication, but is m</w:t>
      </w:r>
      <w:smartTag w:uri="urn:schemas-microsoft-com:office:smarttags" w:element="PersonName">
        <w:r w:rsidRPr="007952B2">
          <w:rPr>
            <w:rFonts w:eastAsia="Times New Roman"/>
            <w:sz w:val="24"/>
            <w:szCs w:val="24"/>
          </w:rPr>
          <w:t>e</w:t>
        </w:r>
      </w:smartTag>
      <w:r w:rsidRPr="007952B2">
        <w:rPr>
          <w:rFonts w:eastAsia="Times New Roman"/>
          <w:sz w:val="24"/>
          <w:szCs w:val="24"/>
        </w:rPr>
        <w:t>r</w:t>
      </w:r>
      <w:smartTag w:uri="urn:schemas-microsoft-com:office:smarttags" w:element="PersonName">
        <w:r w:rsidRPr="007952B2">
          <w:rPr>
            <w:rFonts w:eastAsia="Times New Roman"/>
            <w:sz w:val="24"/>
            <w:szCs w:val="24"/>
          </w:rPr>
          <w:t>e</w:t>
        </w:r>
      </w:smartTag>
      <w:r w:rsidRPr="007952B2">
        <w:rPr>
          <w:rFonts w:eastAsia="Times New Roman"/>
          <w:sz w:val="24"/>
          <w:szCs w:val="24"/>
        </w:rPr>
        <w:t>ly its conduit or distributor, cannot b</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w:t>
      </w:r>
      <w:smartTag w:uri="urn:schemas-microsoft-com:office:smarttags" w:element="PersonName">
        <w:r w:rsidRPr="007952B2">
          <w:rPr>
            <w:rFonts w:eastAsia="Times New Roman"/>
            <w:sz w:val="24"/>
            <w:szCs w:val="24"/>
          </w:rPr>
          <w:t>e</w:t>
        </w:r>
      </w:smartTag>
      <w:r w:rsidRPr="007952B2">
        <w:rPr>
          <w:rFonts w:eastAsia="Times New Roman"/>
          <w:sz w:val="24"/>
          <w:szCs w:val="24"/>
        </w:rPr>
        <w:t>ld liabl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unl</w:t>
      </w:r>
      <w:smartTag w:uri="urn:schemas-microsoft-com:office:smarttags" w:element="PersonName">
        <w:r w:rsidRPr="007952B2">
          <w:rPr>
            <w:rFonts w:eastAsia="Times New Roman"/>
            <w:sz w:val="24"/>
            <w:szCs w:val="24"/>
          </w:rPr>
          <w:t>e</w:t>
        </w:r>
      </w:smartTag>
      <w:r w:rsidRPr="007952B2">
        <w:rPr>
          <w:rFonts w:eastAsia="Times New Roman"/>
          <w:sz w:val="24"/>
          <w:szCs w:val="24"/>
        </w:rPr>
        <w:t>ss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actor kn</w:t>
      </w:r>
      <w:smartTag w:uri="urn:schemas-microsoft-com:office:smarttags" w:element="PersonName">
        <w:r w:rsidRPr="007952B2">
          <w:rPr>
            <w:rFonts w:eastAsia="Times New Roman"/>
            <w:sz w:val="24"/>
            <w:szCs w:val="24"/>
          </w:rPr>
          <w:t>e</w:t>
        </w:r>
      </w:smartTag>
      <w:r w:rsidRPr="007952B2">
        <w:rPr>
          <w:rFonts w:eastAsia="Times New Roman"/>
          <w:sz w:val="24"/>
          <w:szCs w:val="24"/>
        </w:rPr>
        <w:t>w or should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known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d</w:t>
      </w:r>
      <w:smartTag w:uri="urn:schemas-microsoft-com:office:smarttags" w:element="PersonName">
        <w:r w:rsidRPr="007952B2">
          <w:rPr>
            <w:rFonts w:eastAsia="Times New Roman"/>
            <w:sz w:val="24"/>
            <w:szCs w:val="24"/>
          </w:rPr>
          <w:t>e</w:t>
        </w:r>
      </w:smartTag>
      <w:r w:rsidRPr="007952B2">
        <w:rPr>
          <w:rFonts w:eastAsia="Times New Roman"/>
          <w:sz w:val="24"/>
          <w:szCs w:val="24"/>
        </w:rPr>
        <w:t>famatory natur</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publication. </w:t>
      </w:r>
      <w:r w:rsidRPr="007952B2">
        <w:rPr>
          <w:rFonts w:eastAsia="Times New Roman"/>
          <w:i/>
          <w:sz w:val="24"/>
          <w:szCs w:val="24"/>
        </w:rPr>
        <w:t xml:space="preserve">See </w:t>
      </w:r>
      <w:r w:rsidRPr="00DD344A">
        <w:rPr>
          <w:rFonts w:eastAsia="Times New Roman"/>
          <w:smallCaps/>
          <w:sz w:val="24"/>
          <w:szCs w:val="24"/>
        </w:rPr>
        <w:t>Restatement</w:t>
      </w:r>
      <w:r w:rsidRPr="007952B2">
        <w:rPr>
          <w:rFonts w:eastAsia="Times New Roman"/>
          <w:sz w:val="24"/>
          <w:szCs w:val="24"/>
        </w:rPr>
        <w:t xml:space="preserve"> </w:t>
      </w:r>
      <w:r w:rsidR="00E829F0" w:rsidRPr="00DD344A">
        <w:rPr>
          <w:rFonts w:eastAsia="Times New Roman"/>
          <w:smallCaps/>
          <w:sz w:val="24"/>
          <w:szCs w:val="24"/>
        </w:rPr>
        <w:t>(Second) of Torts</w:t>
      </w:r>
      <w:r w:rsidR="00E829F0" w:rsidRPr="007952B2">
        <w:rPr>
          <w:rFonts w:eastAsia="Times New Roman"/>
          <w:sz w:val="24"/>
          <w:szCs w:val="24"/>
        </w:rPr>
        <w:t xml:space="preserve"> </w:t>
      </w:r>
      <w:r w:rsidRPr="007952B2">
        <w:rPr>
          <w:rFonts w:eastAsia="Times New Roman"/>
          <w:sz w:val="24"/>
          <w:szCs w:val="24"/>
        </w:rPr>
        <w:t>§§ 577, 581. The “distributor” doctrin</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has also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in privacy tort cas</w:t>
      </w:r>
      <w:smartTag w:uri="urn:schemas-microsoft-com:office:smarttags" w:element="PersonName">
        <w:r w:rsidRPr="007952B2">
          <w:rPr>
            <w:rFonts w:eastAsia="Times New Roman"/>
            <w:sz w:val="24"/>
            <w:szCs w:val="24"/>
          </w:rPr>
          <w:t>e</w:t>
        </w:r>
      </w:smartTag>
      <w:r w:rsidRPr="007952B2">
        <w:rPr>
          <w:rFonts w:eastAsia="Times New Roman"/>
          <w:sz w:val="24"/>
          <w:szCs w:val="24"/>
        </w:rPr>
        <w:t>s that do not involv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w:t>
      </w:r>
      <w:smartTag w:uri="urn:schemas-microsoft-com:office:smarttags" w:element="PersonName">
        <w:r w:rsidRPr="007952B2">
          <w:rPr>
            <w:rFonts w:eastAsia="Times New Roman"/>
            <w:sz w:val="24"/>
            <w:szCs w:val="24"/>
          </w:rPr>
          <w:t>e</w:t>
        </w:r>
      </w:smartTag>
      <w:r w:rsidRPr="007952B2">
        <w:rPr>
          <w:rFonts w:eastAsia="Times New Roman"/>
          <w:sz w:val="24"/>
          <w:szCs w:val="24"/>
        </w:rPr>
        <w:t>l</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 of falsity, and it r</w:t>
      </w:r>
      <w:smartTag w:uri="urn:schemas-microsoft-com:office:smarttags" w:element="PersonName">
        <w:r w:rsidRPr="007952B2">
          <w:rPr>
            <w:rFonts w:eastAsia="Times New Roman"/>
            <w:sz w:val="24"/>
            <w:szCs w:val="24"/>
          </w:rPr>
          <w:t>e</w:t>
        </w:r>
      </w:smartTag>
      <w:r w:rsidRPr="007952B2">
        <w:rPr>
          <w:rFonts w:eastAsia="Times New Roman"/>
          <w:sz w:val="24"/>
          <w:szCs w:val="24"/>
        </w:rPr>
        <w:t>quir</w:t>
      </w:r>
      <w:smartTag w:uri="urn:schemas-microsoft-com:office:smarttags" w:element="PersonName">
        <w:r w:rsidRPr="007952B2">
          <w:rPr>
            <w:rFonts w:eastAsia="Times New Roman"/>
            <w:sz w:val="24"/>
            <w:szCs w:val="24"/>
          </w:rPr>
          <w:t>e</w:t>
        </w:r>
      </w:smartTag>
      <w:r w:rsidRPr="007952B2">
        <w:rPr>
          <w:rFonts w:eastAsia="Times New Roman"/>
          <w:sz w:val="24"/>
          <w:szCs w:val="24"/>
        </w:rPr>
        <w:t>s that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communicator hav</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knowl</w:t>
      </w:r>
      <w:smartTag w:uri="urn:schemas-microsoft-com:office:smarttags" w:element="PersonName">
        <w:r w:rsidRPr="007952B2">
          <w:rPr>
            <w:rFonts w:eastAsia="Times New Roman"/>
            <w:sz w:val="24"/>
            <w:szCs w:val="24"/>
          </w:rPr>
          <w:t>e</w:t>
        </w:r>
      </w:smartTag>
      <w:r w:rsidRPr="007952B2">
        <w:rPr>
          <w:rFonts w:eastAsia="Times New Roman"/>
          <w:sz w:val="24"/>
          <w:szCs w:val="24"/>
        </w:rPr>
        <w:t>dg</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actionabl</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charact</w:t>
      </w:r>
      <w:smartTag w:uri="urn:schemas-microsoft-com:office:smarttags" w:element="PersonName">
        <w:r w:rsidRPr="007952B2">
          <w:rPr>
            <w:rFonts w:eastAsia="Times New Roman"/>
            <w:sz w:val="24"/>
            <w:szCs w:val="24"/>
          </w:rPr>
          <w:t>e</w:t>
        </w:r>
      </w:smartTag>
      <w:r w:rsidRPr="007952B2">
        <w:rPr>
          <w:rFonts w:eastAsia="Times New Roman"/>
          <w:sz w:val="24"/>
          <w:szCs w:val="24"/>
        </w:rPr>
        <w:t>r of 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 communication. </w:t>
      </w:r>
      <w:r w:rsidR="001F7AE2" w:rsidRPr="00DD344A">
        <w:rPr>
          <w:rFonts w:eastAsia="Times New Roman"/>
          <w:smallCaps/>
          <w:sz w:val="24"/>
          <w:szCs w:val="24"/>
        </w:rPr>
        <w:t xml:space="preserve">Rights of Publicity </w:t>
      </w:r>
      <w:smartTag w:uri="urn:schemas-microsoft-com:office:smarttags" w:element="stockticker">
        <w:r w:rsidR="001F7AE2" w:rsidRPr="00DD344A">
          <w:rPr>
            <w:rFonts w:eastAsia="Times New Roman"/>
            <w:smallCaps/>
            <w:sz w:val="24"/>
            <w:szCs w:val="24"/>
          </w:rPr>
          <w:t>and</w:t>
        </w:r>
      </w:smartTag>
      <w:r w:rsidR="001F7AE2" w:rsidRPr="00DD344A">
        <w:rPr>
          <w:rFonts w:eastAsia="Times New Roman"/>
          <w:smallCaps/>
          <w:sz w:val="24"/>
          <w:szCs w:val="24"/>
        </w:rPr>
        <w:t xml:space="preserve"> Privacy</w:t>
      </w:r>
      <w:r w:rsidR="001F7AE2">
        <w:rPr>
          <w:rFonts w:eastAsia="Times New Roman"/>
          <w:smallCaps/>
          <w:sz w:val="24"/>
          <w:szCs w:val="24"/>
        </w:rPr>
        <w:t xml:space="preserve">, </w:t>
      </w:r>
      <w:r w:rsidR="001F7AE2" w:rsidRPr="001F7AE2">
        <w:rPr>
          <w:rFonts w:eastAsia="Times New Roman"/>
          <w:i/>
          <w:sz w:val="24"/>
          <w:szCs w:val="24"/>
        </w:rPr>
        <w:t>supra</w:t>
      </w:r>
      <w:r w:rsidR="001F7AE2">
        <w:rPr>
          <w:rFonts w:eastAsia="Times New Roman"/>
          <w:smallCaps/>
          <w:sz w:val="24"/>
          <w:szCs w:val="24"/>
        </w:rPr>
        <w:t xml:space="preserve">, </w:t>
      </w:r>
      <w:r w:rsidRPr="007952B2">
        <w:rPr>
          <w:rFonts w:eastAsia="Times New Roman"/>
          <w:sz w:val="24"/>
          <w:szCs w:val="24"/>
        </w:rPr>
        <w:t>§ 3</w:t>
      </w:r>
      <w:r w:rsidR="00D45B60">
        <w:rPr>
          <w:rFonts w:eastAsia="Times New Roman"/>
          <w:sz w:val="24"/>
          <w:szCs w:val="24"/>
        </w:rPr>
        <w:t>:1</w:t>
      </w:r>
      <w:r w:rsidRPr="007952B2">
        <w:rPr>
          <w:rFonts w:eastAsia="Times New Roman"/>
          <w:sz w:val="24"/>
          <w:szCs w:val="24"/>
        </w:rPr>
        <w:t>7. The “distributor” doctrine has been applied generally to bookstores, magazine stands, libraries, and others. It has b</w:t>
      </w:r>
      <w:smartTag w:uri="urn:schemas-microsoft-com:office:smarttags" w:element="PersonName">
        <w:r w:rsidRPr="007952B2">
          <w:rPr>
            <w:rFonts w:eastAsia="Times New Roman"/>
            <w:sz w:val="24"/>
            <w:szCs w:val="24"/>
          </w:rPr>
          <w:t>e</w:t>
        </w:r>
      </w:smartTag>
      <w:smartTag w:uri="urn:schemas-microsoft-com:office:smarttags" w:element="PersonName">
        <w:r w:rsidRPr="007952B2">
          <w:rPr>
            <w:rFonts w:eastAsia="Times New Roman"/>
            <w:sz w:val="24"/>
            <w:szCs w:val="24"/>
          </w:rPr>
          <w:t>e</w:t>
        </w:r>
      </w:smartTag>
      <w:r w:rsidRPr="007952B2">
        <w:rPr>
          <w:rFonts w:eastAsia="Times New Roman"/>
          <w:sz w:val="24"/>
          <w:szCs w:val="24"/>
        </w:rPr>
        <w:t>n appli</w:t>
      </w:r>
      <w:smartTag w:uri="urn:schemas-microsoft-com:office:smarttags" w:element="PersonName">
        <w:r w:rsidRPr="007952B2">
          <w:rPr>
            <w:rFonts w:eastAsia="Times New Roman"/>
            <w:sz w:val="24"/>
            <w:szCs w:val="24"/>
          </w:rPr>
          <w:t>e</w:t>
        </w:r>
      </w:smartTag>
      <w:r w:rsidRPr="007952B2">
        <w:rPr>
          <w:rFonts w:eastAsia="Times New Roman"/>
          <w:sz w:val="24"/>
          <w:szCs w:val="24"/>
        </w:rPr>
        <w:t>d also to n</w:t>
      </w:r>
      <w:smartTag w:uri="urn:schemas-microsoft-com:office:smarttags" w:element="PersonName">
        <w:r w:rsidRPr="007952B2">
          <w:rPr>
            <w:rFonts w:eastAsia="Times New Roman"/>
            <w:sz w:val="24"/>
            <w:szCs w:val="24"/>
          </w:rPr>
          <w:t>e</w:t>
        </w:r>
      </w:smartTag>
      <w:r w:rsidRPr="007952B2">
        <w:rPr>
          <w:rFonts w:eastAsia="Times New Roman"/>
          <w:sz w:val="24"/>
          <w:szCs w:val="24"/>
        </w:rPr>
        <w:t>wspap</w:t>
      </w:r>
      <w:smartTag w:uri="urn:schemas-microsoft-com:office:smarttags" w:element="PersonName">
        <w:r w:rsidRPr="007952B2">
          <w:rPr>
            <w:rFonts w:eastAsia="Times New Roman"/>
            <w:sz w:val="24"/>
            <w:szCs w:val="24"/>
          </w:rPr>
          <w:t>e</w:t>
        </w:r>
      </w:smartTag>
      <w:r w:rsidRPr="007952B2">
        <w:rPr>
          <w:rFonts w:eastAsia="Times New Roman"/>
          <w:sz w:val="24"/>
          <w:szCs w:val="24"/>
        </w:rPr>
        <w:t>rs wh</w:t>
      </w:r>
      <w:smartTag w:uri="urn:schemas-microsoft-com:office:smarttags" w:element="PersonName">
        <w:r w:rsidRPr="007952B2">
          <w:rPr>
            <w:rFonts w:eastAsia="Times New Roman"/>
            <w:sz w:val="24"/>
            <w:szCs w:val="24"/>
          </w:rPr>
          <w:t>e</w:t>
        </w:r>
      </w:smartTag>
      <w:r w:rsidRPr="007952B2">
        <w:rPr>
          <w:rFonts w:eastAsia="Times New Roman"/>
          <w:sz w:val="24"/>
          <w:szCs w:val="24"/>
        </w:rPr>
        <w:t>n th</w:t>
      </w:r>
      <w:smartTag w:uri="urn:schemas-microsoft-com:office:smarttags" w:element="PersonName">
        <w:r w:rsidRPr="007952B2">
          <w:rPr>
            <w:rFonts w:eastAsia="Times New Roman"/>
            <w:sz w:val="24"/>
            <w:szCs w:val="24"/>
          </w:rPr>
          <w:t>e</w:t>
        </w:r>
      </w:smartTag>
      <w:r w:rsidRPr="007952B2">
        <w:rPr>
          <w:rFonts w:eastAsia="Times New Roman"/>
          <w:sz w:val="24"/>
          <w:szCs w:val="24"/>
        </w:rPr>
        <w:t>y publish adv</w:t>
      </w:r>
      <w:smartTag w:uri="urn:schemas-microsoft-com:office:smarttags" w:element="PersonName">
        <w:r w:rsidRPr="007952B2">
          <w:rPr>
            <w:rFonts w:eastAsia="Times New Roman"/>
            <w:sz w:val="24"/>
            <w:szCs w:val="24"/>
          </w:rPr>
          <w:t>e</w:t>
        </w:r>
      </w:smartTag>
      <w:r w:rsidRPr="007952B2">
        <w:rPr>
          <w:rFonts w:eastAsia="Times New Roman"/>
          <w:sz w:val="24"/>
          <w:szCs w:val="24"/>
        </w:rPr>
        <w:t>rtis</w:t>
      </w:r>
      <w:smartTag w:uri="urn:schemas-microsoft-com:office:smarttags" w:element="PersonName">
        <w:r w:rsidRPr="007952B2">
          <w:rPr>
            <w:rFonts w:eastAsia="Times New Roman"/>
            <w:sz w:val="24"/>
            <w:szCs w:val="24"/>
          </w:rPr>
          <w:t>e</w:t>
        </w:r>
      </w:smartTag>
      <w:r w:rsidRPr="007952B2">
        <w:rPr>
          <w:rFonts w:eastAsia="Times New Roman"/>
          <w:sz w:val="24"/>
          <w:szCs w:val="24"/>
        </w:rPr>
        <w:t>m</w:t>
      </w:r>
      <w:smartTag w:uri="urn:schemas-microsoft-com:office:smarttags" w:element="PersonName">
        <w:r w:rsidRPr="007952B2">
          <w:rPr>
            <w:rFonts w:eastAsia="Times New Roman"/>
            <w:sz w:val="24"/>
            <w:szCs w:val="24"/>
          </w:rPr>
          <w:t>e</w:t>
        </w:r>
      </w:smartTag>
      <w:r w:rsidRPr="007952B2">
        <w:rPr>
          <w:rFonts w:eastAsia="Times New Roman"/>
          <w:sz w:val="24"/>
          <w:szCs w:val="24"/>
        </w:rPr>
        <w:t>nts submitt</w:t>
      </w:r>
      <w:smartTag w:uri="urn:schemas-microsoft-com:office:smarttags" w:element="PersonName">
        <w:r w:rsidRPr="007952B2">
          <w:rPr>
            <w:rFonts w:eastAsia="Times New Roman"/>
            <w:sz w:val="24"/>
            <w:szCs w:val="24"/>
          </w:rPr>
          <w:t>e</w:t>
        </w:r>
      </w:smartTag>
      <w:r w:rsidRPr="007952B2">
        <w:rPr>
          <w:rFonts w:eastAsia="Times New Roman"/>
          <w:sz w:val="24"/>
          <w:szCs w:val="24"/>
        </w:rPr>
        <w:t>d by oth</w:t>
      </w:r>
      <w:smartTag w:uri="urn:schemas-microsoft-com:office:smarttags" w:element="PersonName">
        <w:r w:rsidRPr="007952B2">
          <w:rPr>
            <w:rFonts w:eastAsia="Times New Roman"/>
            <w:sz w:val="24"/>
            <w:szCs w:val="24"/>
          </w:rPr>
          <w:t>e</w:t>
        </w:r>
      </w:smartTag>
      <w:r w:rsidRPr="007952B2">
        <w:rPr>
          <w:rFonts w:eastAsia="Times New Roman"/>
          <w:sz w:val="24"/>
          <w:szCs w:val="24"/>
        </w:rPr>
        <w:t xml:space="preserve">rs. </w:t>
      </w:r>
      <w:r w:rsidRPr="00803B00">
        <w:rPr>
          <w:rFonts w:eastAsia="Times New Roman"/>
          <w:i/>
          <w:sz w:val="24"/>
          <w:szCs w:val="24"/>
        </w:rPr>
        <w:t>See</w:t>
      </w:r>
      <w:r w:rsidRPr="007952B2">
        <w:rPr>
          <w:rFonts w:eastAsia="Times New Roman"/>
          <w:sz w:val="24"/>
          <w:szCs w:val="24"/>
        </w:rPr>
        <w:t xml:space="preserve"> Instruction 22:24.</w:t>
      </w:r>
    </w:p>
    <w:p w14:paraId="7D0E4EE0" w14:textId="77777777" w:rsidR="00DD344A" w:rsidRDefault="00DD344A">
      <w:pPr>
        <w:rPr>
          <w:rFonts w:eastAsia="Times New Roman"/>
          <w:sz w:val="24"/>
          <w:szCs w:val="24"/>
        </w:rPr>
      </w:pPr>
      <w:r>
        <w:rPr>
          <w:rFonts w:eastAsia="Times New Roman"/>
          <w:sz w:val="24"/>
          <w:szCs w:val="24"/>
        </w:rPr>
        <w:br w:type="page"/>
      </w:r>
    </w:p>
    <w:p w14:paraId="28F4F345" w14:textId="77777777" w:rsidR="00DD344A" w:rsidRPr="009E3DA4" w:rsidRDefault="00DD344A" w:rsidP="00DD344A">
      <w:pPr>
        <w:spacing w:after="240"/>
        <w:ind w:left="720" w:hanging="720"/>
        <w:rPr>
          <w:rFonts w:eastAsia="Times New Roman"/>
          <w:b/>
          <w:sz w:val="24"/>
          <w:szCs w:val="24"/>
        </w:rPr>
      </w:pPr>
      <w:bookmarkStart w:id="5" w:name="a28_05"/>
      <w:bookmarkEnd w:id="5"/>
      <w:r w:rsidRPr="00DD344A">
        <w:rPr>
          <w:rFonts w:eastAsia="Times New Roman"/>
          <w:b/>
          <w:sz w:val="24"/>
          <w:szCs w:val="24"/>
        </w:rPr>
        <w:lastRenderedPageBreak/>
        <w:t xml:space="preserve">28:5 </w:t>
      </w:r>
      <w:r w:rsidRPr="00DD344A">
        <w:rPr>
          <w:rFonts w:eastAsia="Times New Roman"/>
          <w:b/>
          <w:sz w:val="24"/>
          <w:szCs w:val="24"/>
        </w:rPr>
        <w:tab/>
        <w:t>INVASION OF PRIVACY BY PUBLIC DISCLOSURE OF PRIVATE FACTS — ELEMENTS OF LIABILITY</w:t>
      </w:r>
    </w:p>
    <w:p w14:paraId="5825565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For the plaintiff, </w:t>
      </w:r>
      <w:r w:rsidRPr="00DD344A">
        <w:rPr>
          <w:rFonts w:eastAsia="Times New Roman"/>
          <w:i/>
          <w:sz w:val="24"/>
          <w:szCs w:val="24"/>
        </w:rPr>
        <w:t>(name)</w:t>
      </w:r>
      <w:r w:rsidRPr="00DD344A">
        <w:rPr>
          <w:rFonts w:eastAsia="Times New Roman"/>
          <w:b/>
          <w:sz w:val="24"/>
          <w:szCs w:val="24"/>
        </w:rPr>
        <w:t xml:space="preserve">, to recover from the defendant, </w:t>
      </w:r>
      <w:r w:rsidRPr="00DD344A">
        <w:rPr>
          <w:rFonts w:eastAsia="Times New Roman"/>
          <w:i/>
          <w:sz w:val="24"/>
          <w:szCs w:val="24"/>
        </w:rPr>
        <w:t>(name)</w:t>
      </w:r>
      <w:r w:rsidRPr="00DD344A">
        <w:rPr>
          <w:rFonts w:eastAsia="Times New Roman"/>
          <w:b/>
          <w:sz w:val="24"/>
          <w:szCs w:val="24"/>
        </w:rPr>
        <w:t>, on (his) (her) claim for invasion of privacy by public disclosure of private facts, you must find all of the following have been proved by a preponderance of the evidence:</w:t>
      </w:r>
    </w:p>
    <w:p w14:paraId="2B6E0AE5"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1. The defendant made (a) fact(s) about the plaintiff public;</w:t>
      </w:r>
    </w:p>
    <w:p w14:paraId="37A4AB0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2. Before this disclosure, the (fact was) (facts were) private;</w:t>
      </w:r>
    </w:p>
    <w:p w14:paraId="4341784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3. A reasonable person would find the disclosure of (that fact) (those facts) very offensive;</w:t>
      </w:r>
    </w:p>
    <w:p w14:paraId="41B0A5C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4. At the time of the disclosure, the defendant knew or should have known that the fact or facts (he) (she) (it) disclosed were private;</w:t>
      </w:r>
    </w:p>
    <w:p w14:paraId="30D540B4"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5. The plaintiff had (injuries) (losses) (damages); and</w:t>
      </w:r>
    </w:p>
    <w:p w14:paraId="001FF8B6"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6. The public disclosure of (this fact was) (these facts were) a cause of the plaintiff’s (injuries) (losses) (damages).</w:t>
      </w:r>
    </w:p>
    <w:p w14:paraId="6594FDE3"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If you find that any one or more of these </w:t>
      </w:r>
      <w:r w:rsidRPr="00DD344A">
        <w:rPr>
          <w:rFonts w:eastAsia="Times New Roman"/>
          <w:i/>
          <w:sz w:val="24"/>
          <w:szCs w:val="24"/>
        </w:rPr>
        <w:t>(number)</w:t>
      </w:r>
      <w:r w:rsidRPr="00DD344A">
        <w:rPr>
          <w:rFonts w:eastAsia="Times New Roman"/>
          <w:b/>
          <w:sz w:val="24"/>
          <w:szCs w:val="24"/>
        </w:rPr>
        <w:t xml:space="preserve"> statements have not been proved, then your verdict must be for the defendant.</w:t>
      </w:r>
    </w:p>
    <w:p w14:paraId="1FDCC7E8"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 xml:space="preserve">On the other hand, if you find that all of these </w:t>
      </w:r>
      <w:r w:rsidRPr="00DD344A">
        <w:rPr>
          <w:rFonts w:eastAsia="Times New Roman"/>
          <w:i/>
          <w:sz w:val="24"/>
          <w:szCs w:val="24"/>
        </w:rPr>
        <w:t>(number)</w:t>
      </w:r>
      <w:r w:rsidRPr="00DD344A">
        <w:rPr>
          <w:rFonts w:eastAsia="Times New Roman"/>
          <w:b/>
          <w:sz w:val="24"/>
          <w:szCs w:val="24"/>
        </w:rPr>
        <w:t xml:space="preserve"> statements have been proved, (then your verdict must be for the plaintiff) (then you must consider the defendant’s affirmative defense(s) of </w:t>
      </w:r>
      <w:r w:rsidRPr="00DD344A">
        <w:rPr>
          <w:rFonts w:eastAsia="Times New Roman"/>
          <w:i/>
          <w:sz w:val="24"/>
          <w:szCs w:val="24"/>
        </w:rPr>
        <w:t>[insert any affirmative defense that would be a complete defense to plaintiff’s claim]</w:t>
      </w:r>
      <w:r w:rsidRPr="00DD344A">
        <w:rPr>
          <w:rFonts w:eastAsia="Times New Roman"/>
          <w:b/>
          <w:sz w:val="24"/>
          <w:szCs w:val="24"/>
        </w:rPr>
        <w:t>).</w:t>
      </w:r>
    </w:p>
    <w:p w14:paraId="73EDDA5B"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DED56A" w14:textId="77777777" w:rsidR="00DD344A" w:rsidRPr="00DD344A" w:rsidRDefault="00DD344A" w:rsidP="00DD344A">
      <w:pPr>
        <w:spacing w:after="240"/>
        <w:ind w:firstLine="720"/>
        <w:rPr>
          <w:rFonts w:eastAsia="Times New Roman"/>
          <w:b/>
          <w:sz w:val="24"/>
          <w:szCs w:val="24"/>
        </w:rPr>
      </w:pPr>
      <w:r w:rsidRPr="00DD344A">
        <w:rPr>
          <w:rFonts w:eastAsia="Times New Roman"/>
          <w:b/>
          <w:sz w:val="24"/>
          <w:szCs w:val="24"/>
        </w:rPr>
        <w:t>However, if you find that (this affirmative defense has not) (none of these affirmative defenses have) been proved, then your verdict must be for the plaintiff.</w:t>
      </w:r>
    </w:p>
    <w:p w14:paraId="2DADFCD4" w14:textId="77777777" w:rsidR="00DD344A" w:rsidRDefault="00DD344A" w:rsidP="00DD344A">
      <w:pPr>
        <w:jc w:val="center"/>
        <w:rPr>
          <w:rFonts w:eastAsia="Times New Roman"/>
          <w:sz w:val="24"/>
          <w:szCs w:val="24"/>
        </w:rPr>
      </w:pPr>
    </w:p>
    <w:p w14:paraId="06C92923" w14:textId="77777777" w:rsidR="00DD344A" w:rsidRPr="0054263B" w:rsidRDefault="00DD344A" w:rsidP="00DD344A">
      <w:pPr>
        <w:keepNext/>
        <w:spacing w:after="240"/>
        <w:jc w:val="center"/>
        <w:rPr>
          <w:rFonts w:eastAsia="Times New Roman"/>
          <w:b/>
          <w:sz w:val="24"/>
          <w:szCs w:val="24"/>
        </w:rPr>
      </w:pPr>
      <w:r w:rsidRPr="0054263B">
        <w:rPr>
          <w:rFonts w:eastAsia="Times New Roman"/>
          <w:b/>
          <w:sz w:val="24"/>
          <w:szCs w:val="24"/>
        </w:rPr>
        <w:t>Notes on Use</w:t>
      </w:r>
    </w:p>
    <w:p w14:paraId="6E3BC834"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1. Omit any numbered paragraph, the facts of which are not in dispute.</w:t>
      </w:r>
    </w:p>
    <w:p w14:paraId="067C5E57" w14:textId="4F077730"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cases involving multiple defendants or designated nonparties where the pro rata liability statute, </w:t>
      </w:r>
      <w:r w:rsidR="00E829F0">
        <w:rPr>
          <w:rFonts w:eastAsia="Times New Roman"/>
          <w:sz w:val="24"/>
          <w:szCs w:val="24"/>
        </w:rPr>
        <w:t>§</w:t>
      </w:r>
      <w:r w:rsidR="00E829F0" w:rsidRPr="00DD344A">
        <w:rPr>
          <w:rFonts w:eastAsia="Times New Roman"/>
          <w:sz w:val="24"/>
          <w:szCs w:val="24"/>
        </w:rPr>
        <w:t xml:space="preserve"> </w:t>
      </w:r>
      <w:r w:rsidRPr="00DD344A">
        <w:rPr>
          <w:rFonts w:eastAsia="Times New Roman"/>
          <w:sz w:val="24"/>
          <w:szCs w:val="24"/>
        </w:rPr>
        <w:t xml:space="preserve">13-21-111.5, C.R.S., is applicable, see </w:t>
      </w:r>
      <w:r w:rsidR="00E829F0">
        <w:rPr>
          <w:rFonts w:eastAsia="Times New Roman"/>
          <w:sz w:val="24"/>
          <w:szCs w:val="24"/>
        </w:rPr>
        <w:t xml:space="preserve">the </w:t>
      </w:r>
      <w:r w:rsidRPr="00DD344A">
        <w:rPr>
          <w:rFonts w:eastAsia="Times New Roman"/>
          <w:sz w:val="24"/>
          <w:szCs w:val="24"/>
        </w:rPr>
        <w:t>Notes on Use to Instruction 4:20.</w:t>
      </w:r>
    </w:p>
    <w:p w14:paraId="6C3BF55D"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t>3. If the defendant has put no affirmative defense in issue, or there is insufficient evidence to support a defense, the last two paragraphs should be omitted.</w:t>
      </w:r>
    </w:p>
    <w:p w14:paraId="5340CEBF" w14:textId="77777777" w:rsidR="00DD344A" w:rsidRPr="00DD344A" w:rsidRDefault="00DD344A" w:rsidP="00DD344A">
      <w:pPr>
        <w:spacing w:after="240"/>
        <w:ind w:firstLine="720"/>
        <w:rPr>
          <w:rFonts w:eastAsia="Times New Roman"/>
          <w:sz w:val="24"/>
          <w:szCs w:val="24"/>
        </w:rPr>
      </w:pPr>
      <w:r w:rsidRPr="00DD344A">
        <w:rPr>
          <w:rFonts w:eastAsia="Times New Roman"/>
          <w:sz w:val="24"/>
          <w:szCs w:val="24"/>
        </w:rPr>
        <w:lastRenderedPageBreak/>
        <w:t>4. Though mitigation of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215DB1">
        <w:rPr>
          <w:rFonts w:eastAsia="Times New Roman"/>
          <w:i/>
          <w:sz w:val="24"/>
          <w:szCs w:val="24"/>
        </w:rPr>
        <w:t>see</w:t>
      </w:r>
      <w:r w:rsidRPr="00DD344A">
        <w:rPr>
          <w:rFonts w:eastAsia="Times New Roman"/>
          <w:sz w:val="24"/>
          <w:szCs w:val="24"/>
        </w:rPr>
        <w:t xml:space="preserve"> Instruction 5:2, only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ly, if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will it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compl</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For this r</w:t>
      </w:r>
      <w:smartTag w:uri="urn:schemas-microsoft-com:office:smarttags" w:element="PersonName">
        <w:r w:rsidRPr="00DD344A">
          <w:rPr>
            <w:rFonts w:eastAsia="Times New Roman"/>
            <w:sz w:val="24"/>
            <w:szCs w:val="24"/>
          </w:rPr>
          <w:t>e</w:t>
        </w:r>
      </w:smartTag>
      <w:r w:rsidRPr="00DD344A">
        <w:rPr>
          <w:rFonts w:eastAsia="Times New Roman"/>
          <w:sz w:val="24"/>
          <w:szCs w:val="24"/>
        </w:rPr>
        <w:t>ason, mitigation should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ntifi</w:t>
      </w:r>
      <w:smartTag w:uri="urn:schemas-microsoft-com:office:smarttags" w:element="PersonName">
        <w:r w:rsidRPr="00DD344A">
          <w:rPr>
            <w:rFonts w:eastAsia="Times New Roman"/>
            <w:sz w:val="24"/>
            <w:szCs w:val="24"/>
          </w:rPr>
          <w:t>e</w:t>
        </w:r>
      </w:smartTag>
      <w:r w:rsidRPr="00DD344A">
        <w:rPr>
          <w:rFonts w:eastAsia="Times New Roman"/>
          <w:sz w:val="24"/>
          <w:szCs w:val="24"/>
        </w:rPr>
        <w:t>d as an affirmativ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concluding paragraphs of this Instruction. Inst</w:t>
      </w:r>
      <w:smartTag w:uri="urn:schemas-microsoft-com:office:smarttags" w:element="PersonName">
        <w:r w:rsidRPr="00DD344A">
          <w:rPr>
            <w:rFonts w:eastAsia="Times New Roman"/>
            <w:sz w:val="24"/>
            <w:szCs w:val="24"/>
          </w:rPr>
          <w:t>e</w:t>
        </w:r>
      </w:smartTag>
      <w:r w:rsidRPr="00DD344A">
        <w:rPr>
          <w:rFonts w:eastAsia="Times New Roman"/>
          <w:sz w:val="24"/>
          <w:szCs w:val="24"/>
        </w:rPr>
        <w:t>ad, Instruction 5:2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giv</w:t>
      </w:r>
      <w:smartTag w:uri="urn:schemas-microsoft-com:office:smarttags" w:element="PersonName">
        <w:r w:rsidRPr="00DD344A">
          <w:rPr>
            <w:rFonts w:eastAsia="Times New Roman"/>
            <w:sz w:val="24"/>
            <w:szCs w:val="24"/>
          </w:rPr>
          <w:t>e</w:t>
        </w:r>
      </w:smartTag>
      <w:r w:rsidRPr="00DD344A">
        <w:rPr>
          <w:rFonts w:eastAsia="Times New Roman"/>
          <w:sz w:val="24"/>
          <w:szCs w:val="24"/>
        </w:rPr>
        <w:t>n along with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damag</w:t>
      </w:r>
      <w:smartTag w:uri="urn:schemas-microsoft-com:office:smarttags" w:element="PersonName">
        <w:r w:rsidRPr="00DD344A">
          <w:rPr>
            <w:rFonts w:eastAsia="Times New Roman"/>
            <w:sz w:val="24"/>
            <w:szCs w:val="24"/>
          </w:rPr>
          <w:t>e</w:t>
        </w:r>
      </w:smartTag>
      <w:r w:rsidRPr="00DD344A">
        <w:rPr>
          <w:rFonts w:eastAsia="Times New Roman"/>
          <w:sz w:val="24"/>
          <w:szCs w:val="24"/>
        </w:rPr>
        <w:t>s instruction appropriat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claim and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vid</w:t>
      </w:r>
      <w:smartTag w:uri="urn:schemas-microsoft-com:office:smarttags" w:element="PersonName">
        <w:r w:rsidRPr="00DD344A">
          <w:rPr>
            <w:rFonts w:eastAsia="Times New Roman"/>
            <w:sz w:val="24"/>
            <w:szCs w:val="24"/>
          </w:rPr>
          <w:t>e</w:t>
        </w:r>
      </w:smartTag>
      <w:r w:rsidRPr="00DD344A">
        <w:rPr>
          <w:rFonts w:eastAsia="Times New Roman"/>
          <w:sz w:val="24"/>
          <w:szCs w:val="24"/>
        </w:rPr>
        <w:t>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cas</w:t>
      </w:r>
      <w:smartTag w:uri="urn:schemas-microsoft-com:office:smarttags" w:element="PersonName">
        <w:r w:rsidRPr="00DD344A">
          <w:rPr>
            <w:rFonts w:eastAsia="Times New Roman"/>
            <w:sz w:val="24"/>
            <w:szCs w:val="24"/>
          </w:rPr>
          <w:t>e</w:t>
        </w:r>
      </w:smartTag>
      <w:r w:rsidRPr="00DD344A">
        <w:rPr>
          <w:rFonts w:eastAsia="Times New Roman"/>
          <w:sz w:val="24"/>
          <w:szCs w:val="24"/>
        </w:rPr>
        <w:t>.</w:t>
      </w:r>
    </w:p>
    <w:p w14:paraId="784846D5" w14:textId="4213B87B"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5. Other appropriate instructions defining the terms used in this instruction, </w:t>
      </w:r>
      <w:r w:rsidR="00E829F0">
        <w:rPr>
          <w:rFonts w:eastAsia="Times New Roman"/>
          <w:sz w:val="24"/>
          <w:szCs w:val="24"/>
        </w:rPr>
        <w:t>such as</w:t>
      </w:r>
      <w:r w:rsidRPr="00DD344A">
        <w:rPr>
          <w:rFonts w:eastAsia="Times New Roman"/>
          <w:sz w:val="24"/>
          <w:szCs w:val="24"/>
        </w:rPr>
        <w:t xml:space="preserve"> Instructions 28:6</w:t>
      </w:r>
      <w:r w:rsidR="00E829F0">
        <w:rPr>
          <w:rFonts w:eastAsia="Times New Roman"/>
          <w:sz w:val="24"/>
          <w:szCs w:val="24"/>
        </w:rPr>
        <w:t xml:space="preserve"> (</w:t>
      </w:r>
      <w:r w:rsidRPr="00DD344A">
        <w:rPr>
          <w:rFonts w:eastAsia="Times New Roman"/>
          <w:sz w:val="24"/>
          <w:szCs w:val="24"/>
        </w:rPr>
        <w:t>defining “public”</w:t>
      </w:r>
      <w:r w:rsidR="00E829F0">
        <w:rPr>
          <w:rFonts w:eastAsia="Times New Roman"/>
          <w:sz w:val="24"/>
          <w:szCs w:val="24"/>
        </w:rPr>
        <w:t>),</w:t>
      </w:r>
      <w:r w:rsidRPr="00DD344A">
        <w:rPr>
          <w:rFonts w:eastAsia="Times New Roman"/>
          <w:sz w:val="24"/>
          <w:szCs w:val="24"/>
        </w:rPr>
        <w:t xml:space="preserve"> 28:7</w:t>
      </w:r>
      <w:r w:rsidR="00E829F0">
        <w:rPr>
          <w:rFonts w:eastAsia="Times New Roman"/>
          <w:sz w:val="24"/>
          <w:szCs w:val="24"/>
        </w:rPr>
        <w:t xml:space="preserve"> (</w:t>
      </w:r>
      <w:r w:rsidRPr="00DD344A">
        <w:rPr>
          <w:rFonts w:eastAsia="Times New Roman"/>
          <w:sz w:val="24"/>
          <w:szCs w:val="24"/>
        </w:rPr>
        <w:t>defining “about the plaintiff”</w:t>
      </w:r>
      <w:r w:rsidR="00E829F0">
        <w:rPr>
          <w:rFonts w:eastAsia="Times New Roman"/>
          <w:sz w:val="24"/>
          <w:szCs w:val="24"/>
        </w:rPr>
        <w:t>),</w:t>
      </w:r>
      <w:r w:rsidRPr="00DD344A">
        <w:rPr>
          <w:rFonts w:eastAsia="Times New Roman"/>
          <w:sz w:val="24"/>
          <w:szCs w:val="24"/>
        </w:rPr>
        <w:t xml:space="preserve"> 28:8 </w:t>
      </w:r>
      <w:r w:rsidR="00E829F0">
        <w:rPr>
          <w:rFonts w:eastAsia="Times New Roman"/>
          <w:sz w:val="24"/>
          <w:szCs w:val="24"/>
        </w:rPr>
        <w:t>(</w:t>
      </w:r>
      <w:r w:rsidRPr="00DD344A">
        <w:rPr>
          <w:rFonts w:eastAsia="Times New Roman"/>
          <w:sz w:val="24"/>
          <w:szCs w:val="24"/>
        </w:rPr>
        <w:t>defining “private facts</w:t>
      </w:r>
      <w:r w:rsidR="00E829F0">
        <w:rPr>
          <w:rFonts w:eastAsia="Times New Roman"/>
          <w:sz w:val="24"/>
          <w:szCs w:val="24"/>
        </w:rPr>
        <w:t>”)</w:t>
      </w:r>
      <w:r w:rsidRPr="00DD344A">
        <w:rPr>
          <w:rFonts w:eastAsia="Times New Roman"/>
          <w:sz w:val="24"/>
          <w:szCs w:val="24"/>
        </w:rPr>
        <w:t xml:space="preserve">, 28:9 </w:t>
      </w:r>
      <w:r w:rsidR="00E829F0">
        <w:rPr>
          <w:rFonts w:eastAsia="Times New Roman"/>
          <w:sz w:val="24"/>
          <w:szCs w:val="24"/>
        </w:rPr>
        <w:t>(</w:t>
      </w:r>
      <w:r w:rsidRPr="00DD344A">
        <w:rPr>
          <w:rFonts w:eastAsia="Times New Roman"/>
          <w:sz w:val="24"/>
          <w:szCs w:val="24"/>
        </w:rPr>
        <w:t>defining “very offensive to a reasonable person”</w:t>
      </w:r>
      <w:r w:rsidR="00E829F0">
        <w:rPr>
          <w:rFonts w:eastAsia="Times New Roman"/>
          <w:sz w:val="24"/>
          <w:szCs w:val="24"/>
        </w:rPr>
        <w:t>),</w:t>
      </w:r>
      <w:r w:rsidRPr="00DD344A">
        <w:rPr>
          <w:rFonts w:eastAsia="Times New Roman"/>
          <w:sz w:val="24"/>
          <w:szCs w:val="24"/>
        </w:rPr>
        <w:t xml:space="preserve"> and </w:t>
      </w:r>
      <w:r w:rsidR="00E829F0">
        <w:rPr>
          <w:rFonts w:eastAsia="Times New Roman"/>
          <w:sz w:val="24"/>
          <w:szCs w:val="24"/>
        </w:rPr>
        <w:t xml:space="preserve">Instructions </w:t>
      </w:r>
      <w:r w:rsidRPr="00DD344A">
        <w:rPr>
          <w:rFonts w:eastAsia="Times New Roman"/>
          <w:sz w:val="24"/>
          <w:szCs w:val="24"/>
        </w:rPr>
        <w:t>9:18 to 9:21, relating to causation, should also be given with this instruction.</w:t>
      </w:r>
    </w:p>
    <w:p w14:paraId="07D2443B" w14:textId="0CA3593E"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The disclosure must be of a </w:t>
      </w:r>
      <w:r w:rsidR="00CE03D5">
        <w:rPr>
          <w:rFonts w:eastAsia="Times New Roman"/>
          <w:sz w:val="24"/>
          <w:szCs w:val="24"/>
        </w:rPr>
        <w:t xml:space="preserve">previously private </w:t>
      </w:r>
      <w:r w:rsidRPr="00DD344A">
        <w:rPr>
          <w:rFonts w:eastAsia="Times New Roman"/>
          <w:sz w:val="24"/>
          <w:szCs w:val="24"/>
        </w:rPr>
        <w:t xml:space="preserve">matter, thus excluding information that is already public, available from public records, or </w:t>
      </w:r>
      <w:r w:rsidR="00CE03D5">
        <w:rPr>
          <w:rFonts w:eastAsia="Times New Roman"/>
          <w:sz w:val="24"/>
          <w:szCs w:val="24"/>
        </w:rPr>
        <w:t>that</w:t>
      </w:r>
      <w:r w:rsidRPr="00DD344A">
        <w:rPr>
          <w:rFonts w:eastAsia="Times New Roman"/>
          <w:sz w:val="24"/>
          <w:szCs w:val="24"/>
        </w:rPr>
        <w:t xml:space="preserve"> the plaintiff leaves open to the public.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 (S</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cond) of Torts</w:t>
      </w:r>
      <w:r w:rsidRPr="00DD344A">
        <w:rPr>
          <w:rFonts w:eastAsia="Times New Roman"/>
          <w:sz w:val="24"/>
          <w:szCs w:val="24"/>
        </w:rPr>
        <w:t xml:space="preserve"> § 652D cmt. b (1977). Embarrassing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not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tort aft</w:t>
      </w:r>
      <w:smartTag w:uri="urn:schemas-microsoft-com:office:smarttags" w:element="PersonName">
        <w:r w:rsidRPr="00DD344A">
          <w:rPr>
            <w:rFonts w:eastAsia="Times New Roman"/>
            <w:sz w:val="24"/>
            <w:szCs w:val="24"/>
          </w:rPr>
          <w:t>e</w:t>
        </w:r>
      </w:smartTag>
      <w:r w:rsidRPr="00DD344A">
        <w:rPr>
          <w:rFonts w:eastAsia="Times New Roman"/>
          <w:sz w:val="24"/>
          <w:szCs w:val="24"/>
        </w:rPr>
        <w:t>r th</w:t>
      </w:r>
      <w:smartTag w:uri="urn:schemas-microsoft-com:office:smarttags" w:element="PersonName">
        <w:r w:rsidRPr="00DD344A">
          <w:rPr>
            <w:rFonts w:eastAsia="Times New Roman"/>
            <w:sz w:val="24"/>
            <w:szCs w:val="24"/>
          </w:rPr>
          <w:t>e</w:t>
        </w:r>
      </w:smartTag>
      <w:r w:rsidRPr="00DD344A">
        <w:rPr>
          <w:rFonts w:eastAsia="Times New Roman"/>
          <w:sz w:val="24"/>
          <w:szCs w:val="24"/>
        </w:rPr>
        <w:t>y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n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in an arbitration proc</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ding in which confid</w:t>
      </w:r>
      <w:smartTag w:uri="urn:schemas-microsoft-com:office:smarttags" w:element="PersonName">
        <w:r w:rsidRPr="00DD344A">
          <w:rPr>
            <w:rFonts w:eastAsia="Times New Roman"/>
            <w:sz w:val="24"/>
            <w:szCs w:val="24"/>
          </w:rPr>
          <w:t>e</w:t>
        </w:r>
      </w:smartTag>
      <w:r w:rsidRPr="00DD344A">
        <w:rPr>
          <w:rFonts w:eastAsia="Times New Roman"/>
          <w:sz w:val="24"/>
          <w:szCs w:val="24"/>
        </w:rPr>
        <w:t>ntiality was not r</w:t>
      </w:r>
      <w:smartTag w:uri="urn:schemas-microsoft-com:office:smarttags" w:element="PersonName">
        <w:r w:rsidRPr="00DD344A">
          <w:rPr>
            <w:rFonts w:eastAsia="Times New Roman"/>
            <w:sz w:val="24"/>
            <w:szCs w:val="24"/>
          </w:rPr>
          <w:t>e</w:t>
        </w:r>
      </w:smartTag>
      <w:r w:rsidRPr="00DD344A">
        <w:rPr>
          <w:rFonts w:eastAsia="Times New Roman"/>
          <w:sz w:val="24"/>
          <w:szCs w:val="24"/>
        </w:rPr>
        <w:t>quir</w:t>
      </w:r>
      <w:smartTag w:uri="urn:schemas-microsoft-com:office:smarttags" w:element="PersonName">
        <w:r w:rsidRPr="00DD344A">
          <w:rPr>
            <w:rFonts w:eastAsia="Times New Roman"/>
            <w:sz w:val="24"/>
            <w:szCs w:val="24"/>
          </w:rPr>
          <w:t>e</w:t>
        </w:r>
      </w:smartTag>
      <w:r w:rsidRPr="00DD344A">
        <w:rPr>
          <w:rFonts w:eastAsia="Times New Roman"/>
          <w:sz w:val="24"/>
          <w:szCs w:val="24"/>
        </w:rPr>
        <w:t>d by agr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ord</w:t>
      </w:r>
      <w:smartTag w:uri="urn:schemas-microsoft-com:office:smarttags" w:element="PersonName">
        <w:r w:rsidRPr="00DD344A">
          <w:rPr>
            <w:rFonts w:eastAsia="Times New Roman"/>
            <w:sz w:val="24"/>
            <w:szCs w:val="24"/>
          </w:rPr>
          <w:t>e</w:t>
        </w:r>
      </w:smartTag>
      <w:r w:rsidRPr="00DD344A">
        <w:rPr>
          <w:rFonts w:eastAsia="Times New Roman"/>
          <w:sz w:val="24"/>
          <w:szCs w:val="24"/>
        </w:rPr>
        <w:t>r, or rul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A.T. v. Stat</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 Farm Mut. Auto. Ins. Co.</w:t>
      </w:r>
      <w:r w:rsidRPr="00DD344A">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DD344A">
        <w:rPr>
          <w:rFonts w:eastAsia="Times New Roman"/>
          <w:sz w:val="24"/>
          <w:szCs w:val="24"/>
        </w:rPr>
        <w:t>1999).</w:t>
      </w:r>
    </w:p>
    <w:p w14:paraId="40ECC0C4" w14:textId="77777777" w:rsidR="00DD344A" w:rsidRPr="0054263B" w:rsidRDefault="00DD344A" w:rsidP="00DD344A">
      <w:pPr>
        <w:keepNext/>
        <w:spacing w:after="240"/>
        <w:jc w:val="center"/>
        <w:rPr>
          <w:rFonts w:eastAsia="Times New Roman"/>
          <w:b/>
          <w:sz w:val="24"/>
          <w:szCs w:val="24"/>
        </w:rPr>
      </w:pPr>
      <w:r>
        <w:rPr>
          <w:rFonts w:eastAsia="Times New Roman"/>
          <w:b/>
          <w:sz w:val="24"/>
          <w:szCs w:val="24"/>
        </w:rPr>
        <w:t>Source and Authority</w:t>
      </w:r>
    </w:p>
    <w:p w14:paraId="55ABED81" w14:textId="0B8D7751" w:rsidR="00DD344A" w:rsidRPr="00DD344A" w:rsidRDefault="00DD344A" w:rsidP="00DD344A">
      <w:pPr>
        <w:spacing w:after="240"/>
        <w:ind w:firstLine="720"/>
        <w:rPr>
          <w:rFonts w:eastAsia="Times New Roman"/>
          <w:sz w:val="24"/>
          <w:szCs w:val="24"/>
        </w:rPr>
      </w:pPr>
      <w:r w:rsidRPr="00DD344A">
        <w:rPr>
          <w:rFonts w:eastAsia="Times New Roman"/>
          <w:sz w:val="24"/>
          <w:szCs w:val="24"/>
        </w:rPr>
        <w:t>1. This instruction is supported by</w:t>
      </w:r>
      <w:r w:rsidRPr="00DD344A">
        <w:rPr>
          <w:rFonts w:eastAsia="Times New Roman"/>
          <w:b/>
          <w:sz w:val="24"/>
          <w:szCs w:val="24"/>
        </w:rPr>
        <w:t xml:space="preserve"> Rob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 C. Oz</w:t>
      </w:r>
      <w:smartTag w:uri="urn:schemas-microsoft-com:office:smarttags" w:element="PersonName">
        <w:r w:rsidRPr="00DD344A">
          <w:rPr>
            <w:rFonts w:eastAsia="Times New Roman"/>
            <w:b/>
            <w:sz w:val="24"/>
            <w:szCs w:val="24"/>
          </w:rPr>
          <w:t>e</w:t>
        </w:r>
      </w:smartTag>
      <w:r w:rsidRPr="00DD344A">
        <w:rPr>
          <w:rFonts w:eastAsia="Times New Roman"/>
          <w:b/>
          <w:sz w:val="24"/>
          <w:szCs w:val="24"/>
        </w:rPr>
        <w:t>r, P.C. v. Borqu</w:t>
      </w:r>
      <w:smartTag w:uri="urn:schemas-microsoft-com:office:smarttags" w:element="PersonName">
        <w:r w:rsidRPr="00DD344A">
          <w:rPr>
            <w:rFonts w:eastAsia="Times New Roman"/>
            <w:b/>
            <w:sz w:val="24"/>
            <w:szCs w:val="24"/>
          </w:rPr>
          <w:t>e</w:t>
        </w:r>
      </w:smartTag>
      <w:r w:rsidRPr="00DD344A">
        <w:rPr>
          <w:rFonts w:eastAsia="Times New Roman"/>
          <w:b/>
          <w:sz w:val="24"/>
          <w:szCs w:val="24"/>
        </w:rPr>
        <w:t>z</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940 P.2d 371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1997); </w:t>
      </w:r>
      <w:r w:rsidR="00CE03D5">
        <w:rPr>
          <w:rFonts w:eastAsia="Times New Roman"/>
          <w:sz w:val="24"/>
          <w:szCs w:val="24"/>
        </w:rPr>
        <w:t xml:space="preserve">and </w:t>
      </w:r>
      <w:r w:rsidRPr="00DD344A">
        <w:rPr>
          <w:rFonts w:eastAsia="Times New Roman"/>
          <w:smallCaps/>
          <w:sz w:val="24"/>
          <w:szCs w:val="24"/>
        </w:rPr>
        <w:t>Restatement</w:t>
      </w:r>
      <w:r w:rsidRPr="00DD344A">
        <w:rPr>
          <w:rFonts w:eastAsia="Times New Roman"/>
          <w:sz w:val="24"/>
          <w:szCs w:val="24"/>
        </w:rPr>
        <w:t xml:space="preserve"> § 652D.</w:t>
      </w:r>
    </w:p>
    <w:p w14:paraId="3FC34096" w14:textId="0AE472D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2. In </w:t>
      </w:r>
      <w:r w:rsidRPr="00DD344A">
        <w:rPr>
          <w:rFonts w:eastAsia="Times New Roman"/>
          <w:b/>
          <w:sz w:val="24"/>
          <w:szCs w:val="24"/>
        </w:rPr>
        <w:t>Borquez</w:t>
      </w:r>
      <w:r w:rsidRPr="00DD344A">
        <w:rPr>
          <w:rFonts w:eastAsia="Times New Roman"/>
          <w:sz w:val="24"/>
          <w:szCs w:val="24"/>
        </w:rPr>
        <w:t xml:space="preserve">, 940 P.2d </w:t>
      </w:r>
      <w:r w:rsidR="005E32BC">
        <w:rPr>
          <w:rFonts w:eastAsia="Times New Roman"/>
          <w:sz w:val="24"/>
          <w:szCs w:val="24"/>
        </w:rPr>
        <w:t xml:space="preserve">at </w:t>
      </w:r>
      <w:r w:rsidRPr="00DD344A">
        <w:rPr>
          <w:rFonts w:eastAsia="Times New Roman"/>
          <w:sz w:val="24"/>
          <w:szCs w:val="24"/>
        </w:rPr>
        <w:t>37</w:t>
      </w:r>
      <w:r w:rsidR="005E32BC">
        <w:rPr>
          <w:rFonts w:eastAsia="Times New Roman"/>
          <w:sz w:val="24"/>
          <w:szCs w:val="24"/>
        </w:rPr>
        <w:t>7</w:t>
      </w:r>
      <w:r w:rsidRPr="00DD344A">
        <w:rPr>
          <w:rFonts w:eastAsia="Times New Roman"/>
          <w:sz w:val="24"/>
          <w:szCs w:val="24"/>
        </w:rPr>
        <w:t xml:space="preserve">, the court recognized </w:t>
      </w:r>
      <w:r w:rsidR="005E32BC">
        <w:rPr>
          <w:rFonts w:eastAsia="Times New Roman"/>
          <w:sz w:val="24"/>
          <w:szCs w:val="24"/>
        </w:rPr>
        <w:t>a</w:t>
      </w:r>
      <w:r w:rsidRPr="00DD344A">
        <w:rPr>
          <w:rFonts w:eastAsia="Times New Roman"/>
          <w:sz w:val="24"/>
          <w:szCs w:val="24"/>
        </w:rPr>
        <w:t xml:space="preserve"> tort </w:t>
      </w:r>
      <w:r w:rsidR="005E32BC">
        <w:rPr>
          <w:rFonts w:eastAsia="Times New Roman"/>
          <w:sz w:val="24"/>
          <w:szCs w:val="24"/>
        </w:rPr>
        <w:t>claim for invasion of privacy by</w:t>
      </w:r>
      <w:r w:rsidRPr="00DD344A">
        <w:rPr>
          <w:rFonts w:eastAsia="Times New Roman"/>
          <w:sz w:val="24"/>
          <w:szCs w:val="24"/>
        </w:rPr>
        <w:t xml:space="preserve"> public disclosure of private facts</w:t>
      </w:r>
      <w:r w:rsidR="005E32BC">
        <w:rPr>
          <w:rFonts w:eastAsia="Times New Roman"/>
          <w:sz w:val="24"/>
          <w:szCs w:val="24"/>
        </w:rPr>
        <w:t>. T</w:t>
      </w:r>
      <w:r w:rsidRPr="00DD344A">
        <w:rPr>
          <w:rFonts w:eastAsia="Times New Roman"/>
          <w:sz w:val="24"/>
          <w:szCs w:val="24"/>
        </w:rPr>
        <w:t xml:space="preserve">he following elements </w:t>
      </w:r>
      <w:r w:rsidR="005E32BC">
        <w:rPr>
          <w:rFonts w:eastAsia="Times New Roman"/>
          <w:sz w:val="24"/>
          <w:szCs w:val="24"/>
        </w:rPr>
        <w:t xml:space="preserve">must </w:t>
      </w:r>
      <w:r w:rsidRPr="00DD344A">
        <w:rPr>
          <w:rFonts w:eastAsia="Times New Roman"/>
          <w:sz w:val="24"/>
          <w:szCs w:val="24"/>
        </w:rPr>
        <w:t xml:space="preserve">be proved: (1) the fact or facts disclosed must be private in nature; (2) the disclosure must be made to the public; (3) the disclosure must be one which would be highly offensive to a reasonable person; (4) the facts disclosed cannot be of legitimate concern to the public; and (5) the defendant acted with reckless disregard of the private nature of the fact or facts disclosed. </w:t>
      </w:r>
      <w:r w:rsidR="005E32BC" w:rsidRPr="005E32BC">
        <w:rPr>
          <w:rFonts w:eastAsia="Times New Roman"/>
          <w:i/>
          <w:sz w:val="24"/>
          <w:szCs w:val="24"/>
        </w:rPr>
        <w:t>Id.</w:t>
      </w:r>
      <w:r w:rsidR="005E32BC">
        <w:rPr>
          <w:rFonts w:eastAsia="Times New Roman"/>
          <w:sz w:val="24"/>
          <w:szCs w:val="24"/>
        </w:rPr>
        <w:t xml:space="preserve"> </w:t>
      </w:r>
      <w:r w:rsidRPr="00DD344A">
        <w:rPr>
          <w:rFonts w:eastAsia="Times New Roman"/>
          <w:sz w:val="24"/>
          <w:szCs w:val="24"/>
        </w:rPr>
        <w:t xml:space="preserve">The court clarified that </w:t>
      </w:r>
      <w:r w:rsidR="00ED5306">
        <w:rPr>
          <w:rFonts w:eastAsia="Times New Roman"/>
          <w:sz w:val="24"/>
          <w:szCs w:val="24"/>
        </w:rPr>
        <w:t>the public</w:t>
      </w:r>
      <w:r w:rsidR="005E32BC">
        <w:rPr>
          <w:rFonts w:eastAsia="Times New Roman"/>
          <w:sz w:val="24"/>
          <w:szCs w:val="24"/>
        </w:rPr>
        <w:t xml:space="preserve"> </w:t>
      </w:r>
      <w:r w:rsidRPr="00DD344A">
        <w:rPr>
          <w:rFonts w:eastAsia="Times New Roman"/>
          <w:sz w:val="24"/>
          <w:szCs w:val="24"/>
        </w:rPr>
        <w:t xml:space="preserve">disclosure </w:t>
      </w:r>
      <w:r w:rsidR="00ED5306">
        <w:rPr>
          <w:rFonts w:eastAsia="Times New Roman"/>
          <w:sz w:val="24"/>
          <w:szCs w:val="24"/>
        </w:rPr>
        <w:t>element requires “communication</w:t>
      </w:r>
      <w:r w:rsidRPr="00DD344A">
        <w:rPr>
          <w:rFonts w:eastAsia="Times New Roman"/>
          <w:sz w:val="24"/>
          <w:szCs w:val="24"/>
        </w:rPr>
        <w:t xml:space="preserve"> to the public in general or to a large number of persons, as distinguished from one individual or a few.” </w:t>
      </w:r>
      <w:r w:rsidRPr="00DD344A">
        <w:rPr>
          <w:rFonts w:eastAsia="Times New Roman"/>
          <w:i/>
          <w:sz w:val="24"/>
          <w:szCs w:val="24"/>
        </w:rPr>
        <w:t>Id.</w:t>
      </w:r>
      <w:r w:rsidRPr="00DD344A">
        <w:rPr>
          <w:rFonts w:eastAsia="Times New Roman"/>
          <w:sz w:val="24"/>
          <w:szCs w:val="24"/>
        </w:rPr>
        <w:t xml:space="preserve"> </w:t>
      </w:r>
      <w:r w:rsidR="00ED5306">
        <w:rPr>
          <w:rFonts w:eastAsia="Times New Roman"/>
          <w:sz w:val="24"/>
          <w:szCs w:val="24"/>
        </w:rPr>
        <w:t xml:space="preserve">A person acts with reckless disregard of the </w:t>
      </w:r>
      <w:r w:rsidRPr="00DD344A">
        <w:rPr>
          <w:rFonts w:eastAsia="Times New Roman"/>
          <w:sz w:val="24"/>
          <w:szCs w:val="24"/>
        </w:rPr>
        <w:t xml:space="preserve">private nature of the </w:t>
      </w:r>
      <w:r w:rsidR="00ED5306">
        <w:rPr>
          <w:rFonts w:eastAsia="Times New Roman"/>
          <w:sz w:val="24"/>
          <w:szCs w:val="24"/>
        </w:rPr>
        <w:t xml:space="preserve">facts </w:t>
      </w:r>
      <w:r w:rsidRPr="00DD344A">
        <w:rPr>
          <w:rFonts w:eastAsia="Times New Roman"/>
          <w:sz w:val="24"/>
          <w:szCs w:val="24"/>
        </w:rPr>
        <w:t>disclos</w:t>
      </w:r>
      <w:r w:rsidR="00ED5306">
        <w:rPr>
          <w:rFonts w:eastAsia="Times New Roman"/>
          <w:sz w:val="24"/>
          <w:szCs w:val="24"/>
        </w:rPr>
        <w:t>ed</w:t>
      </w:r>
      <w:r w:rsidRPr="00DD344A">
        <w:rPr>
          <w:rFonts w:eastAsia="Times New Roman"/>
          <w:sz w:val="24"/>
          <w:szCs w:val="24"/>
        </w:rPr>
        <w:t xml:space="preserve"> </w:t>
      </w:r>
      <w:r w:rsidR="00ED5306">
        <w:rPr>
          <w:rFonts w:eastAsia="Times New Roman"/>
          <w:sz w:val="24"/>
          <w:szCs w:val="24"/>
        </w:rPr>
        <w:t>if</w:t>
      </w:r>
      <w:r w:rsidRPr="00DD344A">
        <w:rPr>
          <w:rFonts w:eastAsia="Times New Roman"/>
          <w:sz w:val="24"/>
          <w:szCs w:val="24"/>
        </w:rPr>
        <w:t xml:space="preserve"> the defendant “knew or should have known that the fact or facts disclosed were private in nature.” </w:t>
      </w:r>
      <w:r w:rsidRPr="00DD344A">
        <w:rPr>
          <w:rFonts w:eastAsia="Times New Roman"/>
          <w:i/>
          <w:sz w:val="24"/>
          <w:szCs w:val="24"/>
        </w:rPr>
        <w:t>Id</w:t>
      </w:r>
      <w:r w:rsidRPr="00E568B4">
        <w:rPr>
          <w:rFonts w:eastAsia="Times New Roman"/>
          <w:i/>
          <w:sz w:val="24"/>
          <w:szCs w:val="24"/>
        </w:rPr>
        <w:t>.</w:t>
      </w:r>
      <w:r w:rsidRPr="00DD344A">
        <w:rPr>
          <w:rFonts w:eastAsia="Times New Roman"/>
          <w:sz w:val="24"/>
          <w:szCs w:val="24"/>
        </w:rPr>
        <w:t xml:space="preserve"> </w:t>
      </w:r>
      <w:r w:rsidR="00ED5306">
        <w:rPr>
          <w:rFonts w:eastAsia="Times New Roman"/>
          <w:sz w:val="24"/>
          <w:szCs w:val="24"/>
        </w:rPr>
        <w:t xml:space="preserve">at 379; </w:t>
      </w:r>
      <w:r w:rsidR="00D20E5D">
        <w:rPr>
          <w:rFonts w:eastAsia="Times New Roman"/>
          <w:i/>
          <w:sz w:val="24"/>
          <w:szCs w:val="24"/>
        </w:rPr>
        <w:t>s</w:t>
      </w:r>
      <w:r w:rsidRPr="00DD344A">
        <w:rPr>
          <w:rFonts w:eastAsia="Times New Roman"/>
          <w:i/>
          <w:sz w:val="24"/>
          <w:szCs w:val="24"/>
        </w:rPr>
        <w:t>ee also</w:t>
      </w:r>
      <w:r w:rsidRPr="00DD344A">
        <w:rPr>
          <w:rFonts w:eastAsia="Times New Roman"/>
          <w:sz w:val="24"/>
          <w:szCs w:val="24"/>
        </w:rPr>
        <w:t xml:space="preserve"> </w:t>
      </w:r>
      <w:r w:rsidRPr="00DD344A">
        <w:rPr>
          <w:rFonts w:eastAsia="Times New Roman"/>
          <w:b/>
          <w:sz w:val="24"/>
          <w:szCs w:val="24"/>
        </w:rPr>
        <w:t>Fire Ins. Exch. v. Sullivan</w:t>
      </w:r>
      <w:r w:rsidRPr="00DD344A">
        <w:rPr>
          <w:rFonts w:eastAsia="Times New Roman"/>
          <w:sz w:val="24"/>
          <w:szCs w:val="24"/>
        </w:rPr>
        <w:t>, 224 P.3d 348 (</w:t>
      </w:r>
      <w:r w:rsidR="00474C80">
        <w:rPr>
          <w:rFonts w:eastAsia="Times New Roman"/>
          <w:sz w:val="24"/>
          <w:szCs w:val="24"/>
        </w:rPr>
        <w:t>Colo. App.</w:t>
      </w:r>
      <w:r w:rsidRPr="00DD344A">
        <w:rPr>
          <w:rFonts w:eastAsia="Times New Roman"/>
          <w:sz w:val="24"/>
          <w:szCs w:val="24"/>
        </w:rPr>
        <w:t xml:space="preserve"> 2009).</w:t>
      </w:r>
    </w:p>
    <w:p w14:paraId="40918259" w14:textId="14F15B87"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3. </w:t>
      </w:r>
      <w:r w:rsidR="005E32BC">
        <w:rPr>
          <w:rFonts w:eastAsia="Times New Roman"/>
          <w:sz w:val="24"/>
          <w:szCs w:val="24"/>
        </w:rPr>
        <w:t>T</w:t>
      </w:r>
      <w:r w:rsidRPr="00DD344A">
        <w:rPr>
          <w:rFonts w:eastAsia="Times New Roman"/>
          <w:sz w:val="24"/>
          <w:szCs w:val="24"/>
        </w:rPr>
        <w:t xml:space="preserve">he </w:t>
      </w:r>
      <w:r w:rsidR="005E32BC">
        <w:rPr>
          <w:rFonts w:eastAsia="Times New Roman"/>
          <w:sz w:val="24"/>
          <w:szCs w:val="24"/>
        </w:rPr>
        <w:t xml:space="preserve">supreme </w:t>
      </w:r>
      <w:r w:rsidRPr="00DD344A">
        <w:rPr>
          <w:rFonts w:eastAsia="Times New Roman"/>
          <w:sz w:val="24"/>
          <w:szCs w:val="24"/>
        </w:rPr>
        <w:t>court also noted that “public disclosure may occur where the defendant merely initiates the process whereby the information is eventually disclosed to a large number of persons</w:t>
      </w:r>
      <w:r w:rsidR="005E32BC">
        <w:rPr>
          <w:rFonts w:eastAsia="Times New Roman"/>
          <w:sz w:val="24"/>
          <w:szCs w:val="24"/>
        </w:rPr>
        <w:t>.</w:t>
      </w:r>
      <w:r w:rsidRPr="00DD344A">
        <w:rPr>
          <w:rFonts w:eastAsia="Times New Roman"/>
          <w:sz w:val="24"/>
          <w:szCs w:val="24"/>
        </w:rPr>
        <w:t xml:space="preserve">” </w:t>
      </w:r>
      <w:r w:rsidR="005E32BC" w:rsidRPr="005E32BC">
        <w:rPr>
          <w:rFonts w:eastAsia="Times New Roman"/>
          <w:b/>
          <w:sz w:val="24"/>
          <w:szCs w:val="24"/>
        </w:rPr>
        <w:t>Borquez</w:t>
      </w:r>
      <w:r w:rsidR="005E32BC">
        <w:rPr>
          <w:rFonts w:eastAsia="Times New Roman"/>
          <w:sz w:val="24"/>
          <w:szCs w:val="24"/>
        </w:rPr>
        <w:t>, 940 P.2d at 377 n.7 (</w:t>
      </w:r>
      <w:r w:rsidRPr="00DD344A">
        <w:rPr>
          <w:rFonts w:eastAsia="Times New Roman"/>
          <w:sz w:val="24"/>
          <w:szCs w:val="24"/>
        </w:rPr>
        <w:t xml:space="preserve">citing </w:t>
      </w:r>
      <w:r w:rsidRPr="00DD344A">
        <w:rPr>
          <w:rFonts w:eastAsia="Times New Roman"/>
          <w:b/>
          <w:sz w:val="24"/>
          <w:szCs w:val="24"/>
        </w:rPr>
        <w:t>Beaumont v. Brown</w:t>
      </w:r>
      <w:r w:rsidRPr="00DD344A">
        <w:rPr>
          <w:rFonts w:eastAsia="Times New Roman"/>
          <w:sz w:val="24"/>
          <w:szCs w:val="24"/>
        </w:rPr>
        <w:t>, 257 N.W.2d 522 (</w:t>
      </w:r>
      <w:r w:rsidR="005E32BC">
        <w:rPr>
          <w:rFonts w:eastAsia="Times New Roman"/>
          <w:sz w:val="24"/>
          <w:szCs w:val="24"/>
        </w:rPr>
        <w:t xml:space="preserve">Mich. </w:t>
      </w:r>
      <w:r w:rsidRPr="00DD344A">
        <w:rPr>
          <w:rFonts w:eastAsia="Times New Roman"/>
          <w:sz w:val="24"/>
          <w:szCs w:val="24"/>
        </w:rPr>
        <w:t>1977)</w:t>
      </w:r>
      <w:r w:rsidR="005E32BC">
        <w:rPr>
          <w:rFonts w:eastAsia="Times New Roman"/>
          <w:sz w:val="24"/>
          <w:szCs w:val="24"/>
        </w:rPr>
        <w:t>)</w:t>
      </w:r>
      <w:r w:rsidRPr="00DD344A">
        <w:rPr>
          <w:rFonts w:eastAsia="Times New Roman"/>
          <w:sz w:val="24"/>
          <w:szCs w:val="24"/>
        </w:rPr>
        <w:t>. When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w:t>
      </w:r>
      <w:smartTag w:uri="urn:schemas-microsoft-com:office:smarttags" w:element="PersonName">
        <w:r w:rsidRPr="00DD344A">
          <w:rPr>
            <w:rFonts w:eastAsia="Times New Roman"/>
            <w:sz w:val="24"/>
            <w:szCs w:val="24"/>
          </w:rPr>
          <w:t>e</w:t>
        </w:r>
      </w:smartTag>
      <w:r w:rsidRPr="00DD344A">
        <w:rPr>
          <w:rFonts w:eastAsia="Times New Roman"/>
          <w:sz w:val="24"/>
          <w:szCs w:val="24"/>
        </w:rPr>
        <w:t>ndant did not actually mak</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but may non</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ss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w:t>
      </w:r>
      <w:smartTag w:uri="urn:schemas-microsoft-com:office:smarttags" w:element="PersonName">
        <w:r w:rsidRPr="00DD344A">
          <w:rPr>
            <w:rFonts w:eastAsia="Times New Roman"/>
            <w:sz w:val="24"/>
            <w:szCs w:val="24"/>
          </w:rPr>
          <w:t>e</w:t>
        </w:r>
      </w:smartTag>
      <w:r w:rsidRPr="00DD344A">
        <w:rPr>
          <w:rFonts w:eastAsia="Times New Roman"/>
          <w:sz w:val="24"/>
          <w:szCs w:val="24"/>
        </w:rPr>
        <w:t>ld r</w:t>
      </w:r>
      <w:smartTag w:uri="urn:schemas-microsoft-com:office:smarttags" w:element="PersonName">
        <w:r w:rsidRPr="00DD344A">
          <w:rPr>
            <w:rFonts w:eastAsia="Times New Roman"/>
            <w:sz w:val="24"/>
            <w:szCs w:val="24"/>
          </w:rPr>
          <w:t>e</w:t>
        </w:r>
      </w:smartTag>
      <w:r w:rsidRPr="00DD344A">
        <w:rPr>
          <w:rFonts w:eastAsia="Times New Roman"/>
          <w:sz w:val="24"/>
          <w:szCs w:val="24"/>
        </w:rPr>
        <w:t>sponsibl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for it, this instruction should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modifi</w:t>
      </w:r>
      <w:smartTag w:uri="urn:schemas-microsoft-com:office:smarttags" w:element="PersonName">
        <w:r w:rsidRPr="00DD344A">
          <w:rPr>
            <w:rFonts w:eastAsia="Times New Roman"/>
            <w:sz w:val="24"/>
            <w:szCs w:val="24"/>
          </w:rPr>
          <w:t>e</w:t>
        </w:r>
      </w:smartTag>
      <w:r w:rsidRPr="00DD344A">
        <w:rPr>
          <w:rFonts w:eastAsia="Times New Roman"/>
          <w:sz w:val="24"/>
          <w:szCs w:val="24"/>
        </w:rPr>
        <w:t>d accordingly.</w:t>
      </w:r>
    </w:p>
    <w:p w14:paraId="29427197" w14:textId="6D9742EA" w:rsidR="00DD344A" w:rsidRPr="00DD344A" w:rsidRDefault="00DD344A" w:rsidP="00DD344A">
      <w:pPr>
        <w:spacing w:after="240"/>
        <w:ind w:firstLine="720"/>
        <w:rPr>
          <w:rFonts w:eastAsia="Times New Roman"/>
          <w:sz w:val="24"/>
          <w:szCs w:val="24"/>
        </w:rPr>
      </w:pPr>
      <w:r w:rsidRPr="00DD344A">
        <w:rPr>
          <w:rFonts w:eastAsia="Times New Roman"/>
          <w:sz w:val="24"/>
          <w:szCs w:val="24"/>
        </w:rPr>
        <w:t>4.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fourth </w:t>
      </w:r>
      <w:smartTag w:uri="urn:schemas-microsoft-com:office:smarttags" w:element="PersonName">
        <w:r w:rsidRPr="00DD344A">
          <w:rPr>
            <w:rFonts w:eastAsia="Times New Roman"/>
            <w:sz w:val="24"/>
            <w:szCs w:val="24"/>
          </w:rPr>
          <w:t>e</w:t>
        </w:r>
      </w:smartTag>
      <w:r w:rsidRPr="00DD344A">
        <w:rPr>
          <w:rFonts w:eastAsia="Times New Roman"/>
          <w:sz w:val="24"/>
          <w:szCs w:val="24"/>
        </w:rPr>
        <w:t>l</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nt,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facts disclos</w:t>
      </w:r>
      <w:smartTag w:uri="urn:schemas-microsoft-com:office:smarttags" w:element="PersonName">
        <w:r w:rsidRPr="00DD344A">
          <w:rPr>
            <w:rFonts w:eastAsia="Times New Roman"/>
            <w:sz w:val="24"/>
            <w:szCs w:val="24"/>
          </w:rPr>
          <w:t>e</w:t>
        </w:r>
      </w:smartTag>
      <w:r w:rsidRPr="00DD344A">
        <w:rPr>
          <w:rFonts w:eastAsia="Times New Roman"/>
          <w:sz w:val="24"/>
          <w:szCs w:val="24"/>
        </w:rPr>
        <w:t>d cannot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is not cov</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d by this instruction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it app</w:t>
      </w:r>
      <w:smartTag w:uri="urn:schemas-microsoft-com:office:smarttags" w:element="PersonName">
        <w:r w:rsidRPr="00DD344A">
          <w:rPr>
            <w:rFonts w:eastAsia="Times New Roman"/>
            <w:sz w:val="24"/>
            <w:szCs w:val="24"/>
          </w:rPr>
          <w:t>e</w:t>
        </w:r>
      </w:smartTag>
      <w:r w:rsidRPr="00DD344A">
        <w:rPr>
          <w:rFonts w:eastAsia="Times New Roman"/>
          <w:sz w:val="24"/>
          <w:szCs w:val="24"/>
        </w:rPr>
        <w:t>ars to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rmination of what is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w:t>
      </w:r>
      <w:smartTag w:uri="urn:schemas-microsoft-com:office:smarttags" w:element="PersonName">
        <w:r w:rsidRPr="00DD344A">
          <w:rPr>
            <w:rFonts w:eastAsia="Times New Roman"/>
            <w:sz w:val="24"/>
            <w:szCs w:val="24"/>
          </w:rPr>
          <w:t>e</w:t>
        </w:r>
      </w:smartTag>
      <w:r w:rsidRPr="00DD344A">
        <w:rPr>
          <w:rFonts w:eastAsia="Times New Roman"/>
          <w:sz w:val="24"/>
          <w:szCs w:val="24"/>
        </w:rPr>
        <w:t>famation cont</w:t>
      </w:r>
      <w:smartTag w:uri="urn:schemas-microsoft-com:office:smarttags" w:element="PersonName">
        <w:r w:rsidRPr="00DD344A">
          <w:rPr>
            <w:rFonts w:eastAsia="Times New Roman"/>
            <w:sz w:val="24"/>
            <w:szCs w:val="24"/>
          </w:rPr>
          <w:t>e</w:t>
        </w:r>
      </w:smartTag>
      <w:r w:rsidRPr="00DD344A">
        <w:rPr>
          <w:rFonts w:eastAsia="Times New Roman"/>
          <w:sz w:val="24"/>
          <w:szCs w:val="24"/>
        </w:rPr>
        <w:t>xt is a qu</w:t>
      </w:r>
      <w:smartTag w:uri="urn:schemas-microsoft-com:office:smarttags" w:element="PersonName">
        <w:r w:rsidRPr="00DD344A">
          <w:rPr>
            <w:rFonts w:eastAsia="Times New Roman"/>
            <w:sz w:val="24"/>
            <w:szCs w:val="24"/>
          </w:rPr>
          <w:t>e</w:t>
        </w:r>
      </w:smartTag>
      <w:r w:rsidRPr="00DD344A">
        <w:rPr>
          <w:rFonts w:eastAsia="Times New Roman"/>
          <w:sz w:val="24"/>
          <w:szCs w:val="24"/>
        </w:rPr>
        <w:t>stion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City">
        <w:r w:rsidRPr="00DD344A">
          <w:rPr>
            <w:rFonts w:eastAsia="Times New Roman"/>
            <w:b/>
            <w:sz w:val="24"/>
            <w:szCs w:val="24"/>
          </w:rPr>
          <w:t>Walk</w:t>
        </w:r>
        <w:smartTag w:uri="urn:schemas-microsoft-com:office:smarttags" w:element="PersonName">
          <w:r w:rsidRPr="00DD344A">
            <w:rPr>
              <w:rFonts w:eastAsia="Times New Roman"/>
              <w:b/>
              <w:sz w:val="24"/>
              <w:szCs w:val="24"/>
            </w:rPr>
            <w:t>e</w:t>
          </w:r>
        </w:smartTag>
        <w:r w:rsidRPr="00DD344A">
          <w:rPr>
            <w:rFonts w:eastAsia="Times New Roman"/>
            <w:b/>
            <w:sz w:val="24"/>
            <w:szCs w:val="24"/>
          </w:rPr>
          <w:t>r</w:t>
        </w:r>
      </w:smartTag>
      <w:r w:rsidRPr="00DD344A">
        <w:rPr>
          <w:rFonts w:eastAsia="Times New Roman"/>
          <w:b/>
          <w:sz w:val="24"/>
          <w:szCs w:val="24"/>
        </w:rPr>
        <w:t xml:space="preserve"> v. Colo. Springs Sun, Inc.</w:t>
      </w:r>
      <w:r w:rsidRPr="00DD344A">
        <w:rPr>
          <w:rFonts w:eastAsia="Times New Roman"/>
          <w:sz w:val="24"/>
          <w:szCs w:val="24"/>
        </w:rPr>
        <w:t xml:space="preserve">, 188 </w:t>
      </w:r>
      <w:smartTag w:uri="urn:schemas-microsoft-com:office:smarttags" w:element="place">
        <w:smartTag w:uri="urn:schemas-microsoft-com:office:smarttags" w:element="State">
          <w:r w:rsidRPr="00DD344A">
            <w:rPr>
              <w:rFonts w:eastAsia="Times New Roman"/>
              <w:sz w:val="24"/>
              <w:szCs w:val="24"/>
            </w:rPr>
            <w:t>Colo.</w:t>
          </w:r>
        </w:smartTag>
      </w:smartTag>
      <w:r w:rsidRPr="00DD344A">
        <w:rPr>
          <w:rFonts w:eastAsia="Times New Roman"/>
          <w:sz w:val="24"/>
          <w:szCs w:val="24"/>
        </w:rPr>
        <w:t xml:space="preserve"> 86, 538 P.2d 450 (1975)</w:t>
      </w:r>
      <w:r w:rsidR="000B1821">
        <w:rPr>
          <w:rFonts w:eastAsia="Times New Roman"/>
          <w:sz w:val="24"/>
          <w:szCs w:val="24"/>
        </w:rPr>
        <w:t xml:space="preserve">, </w:t>
      </w:r>
      <w:r w:rsidR="000B1821" w:rsidRPr="000B1821">
        <w:rPr>
          <w:rFonts w:eastAsia="Times New Roman"/>
          <w:i/>
          <w:sz w:val="24"/>
          <w:szCs w:val="24"/>
        </w:rPr>
        <w:t>overruled on other grounds by</w:t>
      </w:r>
      <w:r w:rsidR="000B1821">
        <w:rPr>
          <w:rFonts w:eastAsia="Times New Roman"/>
          <w:sz w:val="24"/>
          <w:szCs w:val="24"/>
        </w:rPr>
        <w:t xml:space="preserve"> </w:t>
      </w:r>
      <w:r w:rsidR="000B1821" w:rsidRPr="000B1821">
        <w:rPr>
          <w:rFonts w:eastAsia="Times New Roman"/>
          <w:b/>
          <w:sz w:val="24"/>
          <w:szCs w:val="24"/>
        </w:rPr>
        <w:t>Diversified Mgmt., Inc. v. Denver Post, Inc.</w:t>
      </w:r>
      <w:r w:rsidR="000B1821">
        <w:rPr>
          <w:rFonts w:eastAsia="Times New Roman"/>
          <w:sz w:val="24"/>
          <w:szCs w:val="24"/>
        </w:rPr>
        <w:t>, 653 P.2d 1103 (Colo. 1982)</w:t>
      </w:r>
      <w:r w:rsidRPr="00DD344A">
        <w:rPr>
          <w:rFonts w:eastAsia="Times New Roman"/>
          <w:sz w:val="24"/>
          <w:szCs w:val="24"/>
        </w:rPr>
        <w:t>. The sam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gal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 pr</w:t>
      </w:r>
      <w:smartTag w:uri="urn:schemas-microsoft-com:office:smarttags" w:element="PersonName">
        <w:r w:rsidRPr="00DD344A">
          <w:rPr>
            <w:rFonts w:eastAsia="Times New Roman"/>
            <w:sz w:val="24"/>
            <w:szCs w:val="24"/>
          </w:rPr>
          <w:t>e</w:t>
        </w:r>
      </w:smartTag>
      <w:r w:rsidRPr="00DD344A">
        <w:rPr>
          <w:rFonts w:eastAsia="Times New Roman"/>
          <w:sz w:val="24"/>
          <w:szCs w:val="24"/>
        </w:rPr>
        <w:t>s</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privacy cont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xt. </w:t>
      </w:r>
      <w:r w:rsidRPr="00DD344A">
        <w:rPr>
          <w:rFonts w:eastAsia="Times New Roman"/>
          <w:b/>
          <w:sz w:val="24"/>
          <w:szCs w:val="24"/>
        </w:rPr>
        <w:t>L</w:t>
      </w:r>
      <w:smartTag w:uri="urn:schemas-microsoft-com:office:smarttags" w:element="PersonName">
        <w:r w:rsidRPr="00DD344A">
          <w:rPr>
            <w:rFonts w:eastAsia="Times New Roman"/>
            <w:b/>
            <w:sz w:val="24"/>
            <w:szCs w:val="24"/>
          </w:rPr>
          <w:t>e</w:t>
        </w:r>
      </w:smartTag>
      <w:r w:rsidRPr="00DD344A">
        <w:rPr>
          <w:rFonts w:eastAsia="Times New Roman"/>
          <w:b/>
          <w:sz w:val="24"/>
          <w:szCs w:val="24"/>
        </w:rPr>
        <w:t xml:space="preserve">wis v. </w:t>
      </w:r>
      <w:r w:rsidRPr="00DD344A">
        <w:rPr>
          <w:rFonts w:eastAsia="Times New Roman"/>
          <w:b/>
          <w:sz w:val="24"/>
          <w:szCs w:val="24"/>
        </w:rPr>
        <w:lastRenderedPageBreak/>
        <w:t>McGraw-Hill Broad.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832 P.2d 1118 (</w:t>
      </w:r>
      <w:r w:rsidR="00474C80">
        <w:rPr>
          <w:rFonts w:eastAsia="Times New Roman"/>
          <w:sz w:val="24"/>
          <w:szCs w:val="24"/>
        </w:rPr>
        <w:t>Colo. App.</w:t>
      </w:r>
      <w:r w:rsidRPr="00DD344A">
        <w:rPr>
          <w:rFonts w:eastAsia="Times New Roman"/>
          <w:sz w:val="24"/>
          <w:szCs w:val="24"/>
        </w:rPr>
        <w:t xml:space="preserve"> 1992).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also tr</w:t>
      </w:r>
      <w:smartTag w:uri="urn:schemas-microsoft-com:office:smarttags" w:element="PersonName">
        <w:r w:rsidRPr="00DD344A">
          <w:rPr>
            <w:rFonts w:eastAsia="Times New Roman"/>
            <w:sz w:val="24"/>
            <w:szCs w:val="24"/>
          </w:rPr>
          <w:t>e</w:t>
        </w:r>
      </w:smartTag>
      <w:r w:rsidRPr="00DD344A">
        <w:rPr>
          <w:rFonts w:eastAsia="Times New Roman"/>
          <w:sz w:val="24"/>
          <w:szCs w:val="24"/>
        </w:rPr>
        <w:t>at</w:t>
      </w:r>
      <w:smartTag w:uri="urn:schemas-microsoft-com:office:smarttags" w:element="PersonName">
        <w:r w:rsidRPr="00DD344A">
          <w:rPr>
            <w:rFonts w:eastAsia="Times New Roman"/>
            <w:sz w:val="24"/>
            <w:szCs w:val="24"/>
          </w:rPr>
          <w:t>e</w:t>
        </w:r>
      </w:smartTag>
      <w:r w:rsidRPr="00DD344A">
        <w:rPr>
          <w:rFonts w:eastAsia="Times New Roman"/>
          <w:sz w:val="24"/>
          <w:szCs w:val="24"/>
        </w:rPr>
        <w:t>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issu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as on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law for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to d</w:t>
      </w:r>
      <w:smartTag w:uri="urn:schemas-microsoft-com:office:smarttags" w:element="PersonName">
        <w:r w:rsidRPr="00DD344A">
          <w:rPr>
            <w:rFonts w:eastAsia="Times New Roman"/>
            <w:sz w:val="24"/>
            <w:szCs w:val="24"/>
          </w:rPr>
          <w:t>e</w:t>
        </w:r>
      </w:smartTag>
      <w:r w:rsidRPr="00DD344A">
        <w:rPr>
          <w:rFonts w:eastAsia="Times New Roman"/>
          <w:sz w:val="24"/>
          <w:szCs w:val="24"/>
        </w:rPr>
        <w:t>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S</w:t>
      </w:r>
      <w:smartTag w:uri="urn:schemas-microsoft-com:office:smarttags" w:element="PersonName">
        <w:r w:rsidRPr="00DD344A">
          <w:rPr>
            <w:rFonts w:eastAsia="Times New Roman"/>
            <w:i/>
            <w:sz w:val="24"/>
            <w:szCs w:val="24"/>
          </w:rPr>
          <w:t>e</w:t>
        </w:r>
      </w:smartTag>
      <w:smartTag w:uri="urn:schemas-microsoft-com:office:smarttags" w:element="PersonName">
        <w:r w:rsidRPr="00DD344A">
          <w:rPr>
            <w:rFonts w:eastAsia="Times New Roman"/>
            <w:i/>
            <w:sz w:val="24"/>
            <w:szCs w:val="24"/>
          </w:rPr>
          <w:t>e</w:t>
        </w:r>
      </w:smartTag>
      <w:r w:rsidRPr="00DD344A">
        <w:rPr>
          <w:rFonts w:eastAsia="Times New Roman"/>
          <w:sz w:val="24"/>
          <w:szCs w:val="24"/>
        </w:rPr>
        <w:t xml:space="preserve"> </w:t>
      </w:r>
      <w:r w:rsidRPr="00DD344A">
        <w:rPr>
          <w:rFonts w:eastAsia="Times New Roman"/>
          <w:b/>
          <w:sz w:val="24"/>
          <w:szCs w:val="24"/>
        </w:rPr>
        <w:t>Connick v. My</w:t>
      </w:r>
      <w:smartTag w:uri="urn:schemas-microsoft-com:office:smarttags" w:element="PersonName">
        <w:r w:rsidRPr="00DD344A">
          <w:rPr>
            <w:rFonts w:eastAsia="Times New Roman"/>
            <w:b/>
            <w:sz w:val="24"/>
            <w:szCs w:val="24"/>
          </w:rPr>
          <w:t>e</w:t>
        </w:r>
      </w:smartTag>
      <w:r w:rsidRPr="00DD344A">
        <w:rPr>
          <w:rFonts w:eastAsia="Times New Roman"/>
          <w:b/>
          <w:sz w:val="24"/>
          <w:szCs w:val="24"/>
        </w:rPr>
        <w:t>rs</w:t>
      </w:r>
      <w:r w:rsidRPr="00DD344A">
        <w:rPr>
          <w:rFonts w:eastAsia="Times New Roman"/>
          <w:sz w:val="24"/>
          <w:szCs w:val="24"/>
        </w:rPr>
        <w:t xml:space="preserve">, 461 </w:t>
      </w:r>
      <w:smartTag w:uri="urn:schemas-microsoft-com:office:smarttags" w:element="place">
        <w:smartTag w:uri="urn:schemas-microsoft-com:office:smarttags" w:element="country-region">
          <w:r w:rsidRPr="00DD344A">
            <w:rPr>
              <w:rFonts w:eastAsia="Times New Roman"/>
              <w:sz w:val="24"/>
              <w:szCs w:val="24"/>
            </w:rPr>
            <w:t>U.S.</w:t>
          </w:r>
        </w:smartTag>
      </w:smartTag>
      <w:r w:rsidRPr="00DD344A">
        <w:rPr>
          <w:rFonts w:eastAsia="Times New Roman"/>
          <w:sz w:val="24"/>
          <w:szCs w:val="24"/>
        </w:rPr>
        <w:t xml:space="preserve"> 138 (1983). Thus, if the court determines that the facts disclosed by the defendant(s) touch upon a matter of legitimate public interest or concern, in light of authorities cited below, the statements are immune from liability.</w:t>
      </w:r>
    </w:p>
    <w:p w14:paraId="750C7EDA" w14:textId="4E9E4F8B" w:rsidR="00DD344A" w:rsidRPr="00DD344A" w:rsidRDefault="00DD344A" w:rsidP="00DD344A">
      <w:pPr>
        <w:spacing w:after="240"/>
        <w:ind w:firstLine="720"/>
        <w:rPr>
          <w:rFonts w:eastAsia="Times New Roman"/>
          <w:sz w:val="24"/>
          <w:szCs w:val="24"/>
        </w:rPr>
      </w:pPr>
      <w:r w:rsidRPr="00DD344A">
        <w:rPr>
          <w:rFonts w:eastAsia="Times New Roman"/>
          <w:sz w:val="24"/>
          <w:szCs w:val="24"/>
        </w:rPr>
        <w:t>5. B</w:t>
      </w:r>
      <w:smartTag w:uri="urn:schemas-microsoft-com:office:smarttags" w:element="PersonName">
        <w:r w:rsidRPr="00DD344A">
          <w:rPr>
            <w:rFonts w:eastAsia="Times New Roman"/>
            <w:sz w:val="24"/>
            <w:szCs w:val="24"/>
          </w:rPr>
          <w:t>e</w:t>
        </w:r>
      </w:smartTag>
      <w:r w:rsidRPr="00DD344A">
        <w:rPr>
          <w:rFonts w:eastAsia="Times New Roman"/>
          <w:sz w:val="24"/>
          <w:szCs w:val="24"/>
        </w:rPr>
        <w:t>caus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disclosure” privacy tort chall</w:t>
      </w:r>
      <w:smartTag w:uri="urn:schemas-microsoft-com:office:smarttags" w:element="PersonName">
        <w:r w:rsidRPr="00DD344A">
          <w:rPr>
            <w:rFonts w:eastAsia="Times New Roman"/>
            <w:sz w:val="24"/>
            <w:szCs w:val="24"/>
          </w:rPr>
          <w:t>e</w:t>
        </w:r>
      </w:smartTag>
      <w:r w:rsidRPr="00DD344A">
        <w:rPr>
          <w:rFonts w:eastAsia="Times New Roman"/>
          <w:sz w:val="24"/>
          <w:szCs w:val="24"/>
        </w:rPr>
        <w:t>ng</w:t>
      </w:r>
      <w:smartTag w:uri="urn:schemas-microsoft-com:office:smarttags" w:element="PersonName">
        <w:r w:rsidRPr="00DD344A">
          <w:rPr>
            <w:rFonts w:eastAsia="Times New Roman"/>
            <w:sz w:val="24"/>
            <w:szCs w:val="24"/>
          </w:rPr>
          <w:t>e</w:t>
        </w:r>
      </w:smartTag>
      <w:r w:rsidRPr="00DD344A">
        <w:rPr>
          <w:rFonts w:eastAsia="Times New Roman"/>
          <w:sz w:val="24"/>
          <w:szCs w:val="24"/>
        </w:rPr>
        <w: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right to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truthful information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it “most dir</w:t>
      </w:r>
      <w:smartTag w:uri="urn:schemas-microsoft-com:office:smarttags" w:element="PersonName">
        <w:r w:rsidRPr="00DD344A">
          <w:rPr>
            <w:rFonts w:eastAsia="Times New Roman"/>
            <w:sz w:val="24"/>
            <w:szCs w:val="24"/>
          </w:rPr>
          <w:t>e</w:t>
        </w:r>
      </w:smartTag>
      <w:r w:rsidRPr="00DD344A">
        <w:rPr>
          <w:rFonts w:eastAsia="Times New Roman"/>
          <w:sz w:val="24"/>
          <w:szCs w:val="24"/>
        </w:rPr>
        <w:t>ctly confront[s]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constitutional fr</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doms of sp</w:t>
      </w:r>
      <w:smartTag w:uri="urn:schemas-microsoft-com:office:smarttags" w:element="PersonName">
        <w:r w:rsidRPr="00DD344A">
          <w:rPr>
            <w:rFonts w:eastAsia="Times New Roman"/>
            <w:sz w:val="24"/>
            <w:szCs w:val="24"/>
          </w:rPr>
          <w:t>e</w:t>
        </w:r>
      </w:smartTag>
      <w:smartTag w:uri="urn:schemas-microsoft-com:office:smarttags" w:element="PersonName">
        <w:r w:rsidRPr="00DD344A">
          <w:rPr>
            <w:rFonts w:eastAsia="Times New Roman"/>
            <w:sz w:val="24"/>
            <w:szCs w:val="24"/>
          </w:rPr>
          <w:t>e</w:t>
        </w:r>
      </w:smartTag>
      <w:r w:rsidRPr="00DD344A">
        <w:rPr>
          <w:rFonts w:eastAsia="Times New Roman"/>
          <w:sz w:val="24"/>
          <w:szCs w:val="24"/>
        </w:rPr>
        <w:t>ch and pr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ss.” </w:t>
      </w:r>
      <w:r w:rsidRPr="00DD344A">
        <w:rPr>
          <w:rFonts w:eastAsia="Times New Roman"/>
          <w:b/>
          <w:sz w:val="24"/>
          <w:szCs w:val="24"/>
        </w:rPr>
        <w:t>Cox Broad. Corp. v. Cohn</w:t>
      </w:r>
      <w:r w:rsidRPr="00DD344A">
        <w:rPr>
          <w:rFonts w:eastAsia="Times New Roman"/>
          <w:sz w:val="24"/>
          <w:szCs w:val="24"/>
        </w:rPr>
        <w:t>, 420 U.S. 469, 489 (1975). Although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Unit</w:t>
      </w:r>
      <w:smartTag w:uri="urn:schemas-microsoft-com:office:smarttags" w:element="PersonName">
        <w:r w:rsidRPr="00DD344A">
          <w:rPr>
            <w:rFonts w:eastAsia="Times New Roman"/>
            <w:sz w:val="24"/>
            <w:szCs w:val="24"/>
          </w:rPr>
          <w:t>e</w:t>
        </w:r>
      </w:smartTag>
      <w:r w:rsidRPr="00DD344A">
        <w:rPr>
          <w:rFonts w:eastAsia="Times New Roman"/>
          <w:sz w:val="24"/>
          <w:szCs w:val="24"/>
        </w:rPr>
        <w:t>d Stat</w:t>
      </w:r>
      <w:smartTag w:uri="urn:schemas-microsoft-com:office:smarttags" w:element="PersonName">
        <w:r w:rsidRPr="00DD344A">
          <w:rPr>
            <w:rFonts w:eastAsia="Times New Roman"/>
            <w:sz w:val="24"/>
            <w:szCs w:val="24"/>
          </w:rPr>
          <w:t>e</w:t>
        </w:r>
      </w:smartTag>
      <w:r w:rsidRPr="00DD344A">
        <w:rPr>
          <w:rFonts w:eastAsia="Times New Roman"/>
          <w:sz w:val="24"/>
          <w:szCs w:val="24"/>
        </w:rPr>
        <w:t>s Supr</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not y</w:t>
      </w:r>
      <w:smartTag w:uri="urn:schemas-microsoft-com:office:smarttags" w:element="PersonName">
        <w:r w:rsidRPr="00DD344A">
          <w:rPr>
            <w:rFonts w:eastAsia="Times New Roman"/>
            <w:sz w:val="24"/>
            <w:szCs w:val="24"/>
          </w:rPr>
          <w:t>e</w:t>
        </w:r>
      </w:smartTag>
      <w:r w:rsidRPr="00DD344A">
        <w:rPr>
          <w:rFonts w:eastAsia="Times New Roman"/>
          <w:sz w:val="24"/>
          <w:szCs w:val="24"/>
        </w:rPr>
        <w:t>t d</w:t>
      </w:r>
      <w:smartTag w:uri="urn:schemas-microsoft-com:office:smarttags" w:element="PersonName">
        <w:r w:rsidRPr="00DD344A">
          <w:rPr>
            <w:rFonts w:eastAsia="Times New Roman"/>
            <w:sz w:val="24"/>
            <w:szCs w:val="24"/>
          </w:rPr>
          <w:t>e</w:t>
        </w:r>
      </w:smartTag>
      <w:r w:rsidRPr="00DD344A">
        <w:rPr>
          <w:rFonts w:eastAsia="Times New Roman"/>
          <w:sz w:val="24"/>
          <w:szCs w:val="24"/>
        </w:rPr>
        <w:t>t</w:t>
      </w:r>
      <w:smartTag w:uri="urn:schemas-microsoft-com:office:smarttags" w:element="PersonName">
        <w:r w:rsidRPr="00DD344A">
          <w:rPr>
            <w:rFonts w:eastAsia="Times New Roman"/>
            <w:sz w:val="24"/>
            <w:szCs w:val="24"/>
          </w:rPr>
          <w:t>e</w:t>
        </w:r>
      </w:smartTag>
      <w:r w:rsidRPr="00DD344A">
        <w:rPr>
          <w:rFonts w:eastAsia="Times New Roman"/>
          <w:sz w:val="24"/>
          <w:szCs w:val="24"/>
        </w:rPr>
        <w:t>rmin</w:t>
      </w:r>
      <w:smartTag w:uri="urn:schemas-microsoft-com:office:smarttags" w:element="PersonName">
        <w:r w:rsidRPr="00DD344A">
          <w:rPr>
            <w:rFonts w:eastAsia="Times New Roman"/>
            <w:sz w:val="24"/>
            <w:szCs w:val="24"/>
          </w:rPr>
          <w:t>e</w:t>
        </w:r>
      </w:smartTag>
      <w:r w:rsidRPr="00DD344A">
        <w:rPr>
          <w:rFonts w:eastAsia="Times New Roman"/>
          <w:sz w:val="24"/>
          <w:szCs w:val="24"/>
        </w:rPr>
        <w:t>d wh</w:t>
      </w:r>
      <w:smartTag w:uri="urn:schemas-microsoft-com:office:smarttags" w:element="PersonName">
        <w:r w:rsidRPr="00DD344A">
          <w:rPr>
            <w:rFonts w:eastAsia="Times New Roman"/>
            <w:sz w:val="24"/>
            <w:szCs w:val="24"/>
          </w:rPr>
          <w:t>e</w:t>
        </w:r>
      </w:smartTag>
      <w:r w:rsidRPr="00DD344A">
        <w:rPr>
          <w:rFonts w:eastAsia="Times New Roman"/>
          <w:sz w:val="24"/>
          <w:szCs w:val="24"/>
        </w:rPr>
        <w:t>th</w:t>
      </w:r>
      <w:smartTag w:uri="urn:schemas-microsoft-com:office:smarttags" w:element="PersonName">
        <w:r w:rsidRPr="00DD344A">
          <w:rPr>
            <w:rFonts w:eastAsia="Times New Roman"/>
            <w:sz w:val="24"/>
            <w:szCs w:val="24"/>
          </w:rPr>
          <w:t>e</w:t>
        </w:r>
      </w:smartTag>
      <w:r w:rsidRPr="00DD344A">
        <w:rPr>
          <w:rFonts w:eastAsia="Times New Roman"/>
          <w:sz w:val="24"/>
          <w:szCs w:val="24"/>
        </w:rPr>
        <w:t>r such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may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r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actionabl</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has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d that sanctions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for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and in particular, a party diss</w:t>
      </w:r>
      <w:smartTag w:uri="urn:schemas-microsoft-com:office:smarttags" w:element="PersonName">
        <w:r w:rsidRPr="00DD344A">
          <w:rPr>
            <w:rFonts w:eastAsia="Times New Roman"/>
            <w:sz w:val="24"/>
            <w:szCs w:val="24"/>
          </w:rPr>
          <w:t>e</w:t>
        </w:r>
      </w:smartTag>
      <w:r w:rsidRPr="00DD344A">
        <w:rPr>
          <w:rFonts w:eastAsia="Times New Roman"/>
          <w:sz w:val="24"/>
          <w:szCs w:val="24"/>
        </w:rPr>
        <w:t>minating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that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contain</w:t>
      </w:r>
      <w:smartTag w:uri="urn:schemas-microsoft-com:office:smarttags" w:element="PersonName">
        <w:r w:rsidRPr="00DD344A">
          <w:rPr>
            <w:rFonts w:eastAsia="Times New Roman"/>
            <w:sz w:val="24"/>
            <w:szCs w:val="24"/>
          </w:rPr>
          <w:t>e</w:t>
        </w:r>
      </w:smartTag>
      <w:r w:rsidRPr="00DD344A">
        <w:rPr>
          <w:rFonts w:eastAsia="Times New Roman"/>
          <w:sz w:val="24"/>
          <w:szCs w:val="24"/>
        </w:rPr>
        <w:t>d in a gov</w:t>
      </w:r>
      <w:smartTag w:uri="urn:schemas-microsoft-com:office:smarttags" w:element="PersonName">
        <w:r w:rsidRPr="00DD344A">
          <w:rPr>
            <w:rFonts w:eastAsia="Times New Roman"/>
            <w:sz w:val="24"/>
            <w:szCs w:val="24"/>
          </w:rPr>
          <w:t>e</w:t>
        </w:r>
      </w:smartTag>
      <w:r w:rsidRPr="00DD344A">
        <w:rPr>
          <w:rFonts w:eastAsia="Times New Roman"/>
          <w:sz w:val="24"/>
          <w:szCs w:val="24"/>
        </w:rPr>
        <w:t>rnm</w:t>
      </w:r>
      <w:smartTag w:uri="urn:schemas-microsoft-com:office:smarttags" w:element="PersonName">
        <w:r w:rsidRPr="00DD344A">
          <w:rPr>
            <w:rFonts w:eastAsia="Times New Roman"/>
            <w:sz w:val="24"/>
            <w:szCs w:val="24"/>
          </w:rPr>
          <w:t>e</w:t>
        </w:r>
      </w:smartTag>
      <w:r w:rsidRPr="00DD344A">
        <w:rPr>
          <w:rFonts w:eastAsia="Times New Roman"/>
          <w:sz w:val="24"/>
          <w:szCs w:val="24"/>
        </w:rPr>
        <w:t>nt r</w:t>
      </w:r>
      <w:smartTag w:uri="urn:schemas-microsoft-com:office:smarttags" w:element="PersonName">
        <w:r w:rsidRPr="00DD344A">
          <w:rPr>
            <w:rFonts w:eastAsia="Times New Roman"/>
            <w:sz w:val="24"/>
            <w:szCs w:val="24"/>
          </w:rPr>
          <w:t>e</w:t>
        </w:r>
      </w:smartTag>
      <w:r w:rsidRPr="00DD344A">
        <w:rPr>
          <w:rFonts w:eastAsia="Times New Roman"/>
          <w:sz w:val="24"/>
          <w:szCs w:val="24"/>
        </w:rPr>
        <w:t>cord availabl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may not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ct to liability. </w:t>
      </w:r>
      <w:r w:rsidRPr="00DD344A">
        <w:rPr>
          <w:rFonts w:eastAsia="Times New Roman"/>
          <w:i/>
          <w:sz w:val="24"/>
          <w:szCs w:val="24"/>
        </w:rPr>
        <w:t>Id</w:t>
      </w:r>
      <w:r w:rsidRPr="00DD344A">
        <w:rPr>
          <w:rFonts w:eastAsia="Times New Roman"/>
          <w:sz w:val="24"/>
          <w:szCs w:val="24"/>
        </w:rPr>
        <w:t xml:space="preserve">. at 496. In </w:t>
      </w:r>
      <w:r w:rsidRPr="00DD344A">
        <w:rPr>
          <w:rFonts w:eastAsia="Times New Roman"/>
          <w:b/>
          <w:sz w:val="24"/>
          <w:szCs w:val="24"/>
        </w:rPr>
        <w:t>Florida Star v. B.J.F.</w:t>
      </w:r>
      <w:r w:rsidRPr="00DD344A">
        <w:rPr>
          <w:rFonts w:eastAsia="Times New Roman"/>
          <w:sz w:val="24"/>
          <w:szCs w:val="24"/>
        </w:rPr>
        <w:t xml:space="preserve">, 491 </w:t>
      </w:r>
      <w:smartTag w:uri="urn:schemas-microsoft-com:office:smarttags" w:element="country-region">
        <w:r w:rsidRPr="00DD344A">
          <w:rPr>
            <w:rFonts w:eastAsia="Times New Roman"/>
            <w:sz w:val="24"/>
            <w:szCs w:val="24"/>
          </w:rPr>
          <w:t>U.S.</w:t>
        </w:r>
      </w:smartTag>
      <w:r w:rsidRPr="00DD344A">
        <w:rPr>
          <w:rFonts w:eastAsia="Times New Roman"/>
          <w:sz w:val="24"/>
          <w:szCs w:val="24"/>
        </w:rPr>
        <w:t xml:space="preserve"> 524 (1989), the Court considered the actionability of publication of the identity of a rape victim, which the authorities had inadvertently disclosed to the media, contrary to Florida law. In consid</w:t>
      </w:r>
      <w:smartTag w:uri="urn:schemas-microsoft-com:office:smarttags" w:element="PersonName">
        <w:r w:rsidRPr="00DD344A">
          <w:rPr>
            <w:rFonts w:eastAsia="Times New Roman"/>
            <w:sz w:val="24"/>
            <w:szCs w:val="24"/>
          </w:rPr>
          <w:t>e</w:t>
        </w:r>
      </w:smartTag>
      <w:r w:rsidRPr="00DD344A">
        <w:rPr>
          <w:rFonts w:eastAsia="Times New Roman"/>
          <w:sz w:val="24"/>
          <w:szCs w:val="24"/>
        </w:rPr>
        <w:t>ring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implications of civil liability for this publication,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h</w:t>
      </w:r>
      <w:smartTag w:uri="urn:schemas-microsoft-com:office:smarttags" w:element="PersonName">
        <w:r w:rsidRPr="00DD344A">
          <w:rPr>
            <w:rFonts w:eastAsia="Times New Roman"/>
            <w:sz w:val="24"/>
            <w:szCs w:val="24"/>
          </w:rPr>
          <w:t>e</w:t>
        </w:r>
      </w:smartTag>
      <w:r w:rsidRPr="00DD344A">
        <w:rPr>
          <w:rFonts w:eastAsia="Times New Roman"/>
          <w:sz w:val="24"/>
          <w:szCs w:val="24"/>
        </w:rPr>
        <w:t>ld that “wh</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 n</w:t>
      </w:r>
      <w:smartTag w:uri="urn:schemas-microsoft-com:office:smarttags" w:element="PersonName">
        <w:r w:rsidRPr="00DD344A">
          <w:rPr>
            <w:rFonts w:eastAsia="Times New Roman"/>
            <w:sz w:val="24"/>
            <w:szCs w:val="24"/>
          </w:rPr>
          <w:t>e</w:t>
        </w:r>
      </w:smartTag>
      <w:r w:rsidRPr="00DD344A">
        <w:rPr>
          <w:rFonts w:eastAsia="Times New Roman"/>
          <w:sz w:val="24"/>
          <w:szCs w:val="24"/>
        </w:rPr>
        <w:t>wspap</w:t>
      </w:r>
      <w:smartTag w:uri="urn:schemas-microsoft-com:office:smarttags" w:element="PersonName">
        <w:r w:rsidRPr="00DD344A">
          <w:rPr>
            <w:rFonts w:eastAsia="Times New Roman"/>
            <w:sz w:val="24"/>
            <w:szCs w:val="24"/>
          </w:rPr>
          <w:t>e</w:t>
        </w:r>
      </w:smartTag>
      <w:r w:rsidRPr="00DD344A">
        <w:rPr>
          <w:rFonts w:eastAsia="Times New Roman"/>
          <w:sz w:val="24"/>
          <w:szCs w:val="24"/>
        </w:rPr>
        <w:t>r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s truthful information which it has lawfully obtain</w:t>
      </w:r>
      <w:smartTag w:uri="urn:schemas-microsoft-com:office:smarttags" w:element="PersonName">
        <w:r w:rsidRPr="00DD344A">
          <w:rPr>
            <w:rFonts w:eastAsia="Times New Roman"/>
            <w:sz w:val="24"/>
            <w:szCs w:val="24"/>
          </w:rPr>
          <w:t>e</w:t>
        </w:r>
      </w:smartTag>
      <w:r w:rsidRPr="00DD344A">
        <w:rPr>
          <w:rFonts w:eastAsia="Times New Roman"/>
          <w:sz w:val="24"/>
          <w:szCs w:val="24"/>
        </w:rPr>
        <w:t>d, punishm</w:t>
      </w:r>
      <w:smartTag w:uri="urn:schemas-microsoft-com:office:smarttags" w:element="PersonName">
        <w:r w:rsidRPr="00DD344A">
          <w:rPr>
            <w:rFonts w:eastAsia="Times New Roman"/>
            <w:sz w:val="24"/>
            <w:szCs w:val="24"/>
          </w:rPr>
          <w:t>e</w:t>
        </w:r>
      </w:smartTag>
      <w:r w:rsidRPr="00DD344A">
        <w:rPr>
          <w:rFonts w:eastAsia="Times New Roman"/>
          <w:sz w:val="24"/>
          <w:szCs w:val="24"/>
        </w:rPr>
        <w:t>nt may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lawfully impos</w:t>
      </w:r>
      <w:smartTag w:uri="urn:schemas-microsoft-com:office:smarttags" w:element="PersonName">
        <w:r w:rsidRPr="00DD344A">
          <w:rPr>
            <w:rFonts w:eastAsia="Times New Roman"/>
            <w:sz w:val="24"/>
            <w:szCs w:val="24"/>
          </w:rPr>
          <w:t>e</w:t>
        </w:r>
      </w:smartTag>
      <w:r w:rsidRPr="00DD344A">
        <w:rPr>
          <w:rFonts w:eastAsia="Times New Roman"/>
          <w:sz w:val="24"/>
          <w:szCs w:val="24"/>
        </w:rPr>
        <w:t>d, if at all, only wh</w:t>
      </w:r>
      <w:smartTag w:uri="urn:schemas-microsoft-com:office:smarttags" w:element="PersonName">
        <w:r w:rsidRPr="00DD344A">
          <w:rPr>
            <w:rFonts w:eastAsia="Times New Roman"/>
            <w:sz w:val="24"/>
            <w:szCs w:val="24"/>
          </w:rPr>
          <w:t>e</w:t>
        </w:r>
      </w:smartTag>
      <w:r w:rsidRPr="00DD344A">
        <w:rPr>
          <w:rFonts w:eastAsia="Times New Roman"/>
          <w:sz w:val="24"/>
          <w:szCs w:val="24"/>
        </w:rPr>
        <w:t>n narrowly tailor</w:t>
      </w:r>
      <w:smartTag w:uri="urn:schemas-microsoft-com:office:smarttags" w:element="PersonName">
        <w:r w:rsidRPr="00DD344A">
          <w:rPr>
            <w:rFonts w:eastAsia="Times New Roman"/>
            <w:sz w:val="24"/>
            <w:szCs w:val="24"/>
          </w:rPr>
          <w:t>e</w:t>
        </w:r>
      </w:smartTag>
      <w:r w:rsidRPr="00DD344A">
        <w:rPr>
          <w:rFonts w:eastAsia="Times New Roman"/>
          <w:sz w:val="24"/>
          <w:szCs w:val="24"/>
        </w:rPr>
        <w:t>d to a stat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high</w:t>
      </w:r>
      <w:smartTag w:uri="urn:schemas-microsoft-com:office:smarttags" w:element="PersonName">
        <w:r w:rsidRPr="00DD344A">
          <w:rPr>
            <w:rFonts w:eastAsia="Times New Roman"/>
            <w:sz w:val="24"/>
            <w:szCs w:val="24"/>
          </w:rPr>
          <w:t>e</w:t>
        </w:r>
      </w:smartTag>
      <w:r w:rsidRPr="00DD344A">
        <w:rPr>
          <w:rFonts w:eastAsia="Times New Roman"/>
          <w:sz w:val="24"/>
          <w:szCs w:val="24"/>
        </w:rPr>
        <w:t>st ord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i/>
          <w:sz w:val="24"/>
          <w:szCs w:val="24"/>
        </w:rPr>
        <w:t>Id</w:t>
      </w:r>
      <w:r w:rsidRPr="00DD344A">
        <w:rPr>
          <w:rFonts w:eastAsia="Times New Roman"/>
          <w:sz w:val="24"/>
          <w:szCs w:val="24"/>
        </w:rPr>
        <w:t>. at 541. Applying this standard,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court conclud</w:t>
      </w:r>
      <w:smartTag w:uri="urn:schemas-microsoft-com:office:smarttags" w:element="PersonName">
        <w:r w:rsidRPr="00DD344A">
          <w:rPr>
            <w:rFonts w:eastAsia="Times New Roman"/>
            <w:sz w:val="24"/>
            <w:szCs w:val="24"/>
          </w:rPr>
          <w:t>e</w:t>
        </w:r>
      </w:smartTag>
      <w:r w:rsidRPr="00DD344A">
        <w:rPr>
          <w:rFonts w:eastAsia="Times New Roman"/>
          <w:sz w:val="24"/>
          <w:szCs w:val="24"/>
        </w:rPr>
        <w:t>d that “no such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st is satisfactorily s</w:t>
      </w:r>
      <w:smartTag w:uri="urn:schemas-microsoft-com:office:smarttags" w:element="PersonName">
        <w:r w:rsidRPr="00DD344A">
          <w:rPr>
            <w:rFonts w:eastAsia="Times New Roman"/>
            <w:sz w:val="24"/>
            <w:szCs w:val="24"/>
          </w:rPr>
          <w:t>e</w:t>
        </w:r>
      </w:smartTag>
      <w:r w:rsidRPr="00DD344A">
        <w:rPr>
          <w:rFonts w:eastAsia="Times New Roman"/>
          <w:sz w:val="24"/>
          <w:szCs w:val="24"/>
        </w:rPr>
        <w:t>rv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 by imposing liability . . . </w:t>
      </w:r>
      <w:r w:rsidR="00C33C4B">
        <w:rPr>
          <w:rFonts w:eastAsia="Times New Roman"/>
          <w:sz w:val="24"/>
          <w:szCs w:val="24"/>
        </w:rPr>
        <w:t>[</w:t>
      </w:r>
      <w:r w:rsidRPr="00DD344A">
        <w:rPr>
          <w:rFonts w:eastAsia="Times New Roman"/>
          <w:sz w:val="24"/>
          <w:szCs w:val="24"/>
        </w:rPr>
        <w:t>on</w:t>
      </w:r>
      <w:r w:rsidR="00C33C4B">
        <w:rPr>
          <w:rFonts w:eastAsia="Times New Roman"/>
          <w:sz w:val="24"/>
          <w:szCs w:val="24"/>
        </w:rPr>
        <w:t>]</w:t>
      </w:r>
      <w:r w:rsidRPr="00DD344A">
        <w:rPr>
          <w:rFonts w:eastAsia="Times New Roman"/>
          <w:sz w:val="24"/>
          <w:szCs w:val="24"/>
        </w:rPr>
        <w:t xml:space="preserve"> appellant under the facts of this case.” </w:t>
      </w:r>
      <w:smartTag w:uri="urn:schemas-microsoft-com:office:smarttags" w:element="place">
        <w:smartTag w:uri="urn:schemas-microsoft-com:office:smarttags" w:element="State">
          <w:r w:rsidRPr="00DD344A">
            <w:rPr>
              <w:rFonts w:eastAsia="Times New Roman"/>
              <w:i/>
              <w:sz w:val="24"/>
              <w:szCs w:val="24"/>
            </w:rPr>
            <w:t>Id</w:t>
          </w:r>
          <w:r w:rsidRPr="00DD344A">
            <w:rPr>
              <w:rFonts w:eastAsia="Times New Roman"/>
              <w:sz w:val="24"/>
              <w:szCs w:val="24"/>
            </w:rPr>
            <w:t>.</w:t>
          </w:r>
        </w:smartTag>
      </w:smartTag>
      <w:r w:rsidRPr="00DD344A">
        <w:rPr>
          <w:rFonts w:eastAsia="Times New Roman"/>
          <w:sz w:val="24"/>
          <w:szCs w:val="24"/>
        </w:rPr>
        <w:t xml:space="preserve"> The precedent relied upon by the Court in </w:t>
      </w:r>
      <w:r w:rsidRPr="00DD344A">
        <w:rPr>
          <w:rFonts w:eastAsia="Times New Roman"/>
          <w:b/>
          <w:sz w:val="24"/>
          <w:szCs w:val="24"/>
        </w:rPr>
        <w:t>Fl</w:t>
      </w:r>
      <w:r w:rsidR="00C33C4B">
        <w:rPr>
          <w:rFonts w:eastAsia="Times New Roman"/>
          <w:b/>
          <w:sz w:val="24"/>
          <w:szCs w:val="24"/>
        </w:rPr>
        <w:t>orid</w:t>
      </w:r>
      <w:r w:rsidRPr="00DD344A">
        <w:rPr>
          <w:rFonts w:eastAsia="Times New Roman"/>
          <w:b/>
          <w:sz w:val="24"/>
          <w:szCs w:val="24"/>
        </w:rPr>
        <w:t>a Star</w:t>
      </w:r>
      <w:r w:rsidRPr="00DD344A">
        <w:rPr>
          <w:rFonts w:eastAsia="Times New Roman"/>
          <w:sz w:val="24"/>
          <w:szCs w:val="24"/>
        </w:rPr>
        <w:t xml:space="preserve"> indicat</w:t>
      </w:r>
      <w:smartTag w:uri="urn:schemas-microsoft-com:office:smarttags" w:element="PersonName">
        <w:r w:rsidRPr="00DD344A">
          <w:rPr>
            <w:rFonts w:eastAsia="Times New Roman"/>
            <w:sz w:val="24"/>
            <w:szCs w:val="24"/>
          </w:rPr>
          <w:t>e</w:t>
        </w:r>
      </w:smartTag>
      <w:r w:rsidRPr="00DD344A">
        <w:rPr>
          <w:rFonts w:eastAsia="Times New Roman"/>
          <w:sz w:val="24"/>
          <w:szCs w:val="24"/>
        </w:rPr>
        <w:t>s that to r</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iv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First Am</w:t>
      </w:r>
      <w:smartTag w:uri="urn:schemas-microsoft-com:office:smarttags" w:element="PersonName">
        <w:r w:rsidRPr="00DD344A">
          <w:rPr>
            <w:rFonts w:eastAsia="Times New Roman"/>
            <w:sz w:val="24"/>
            <w:szCs w:val="24"/>
          </w:rPr>
          <w:t>e</w:t>
        </w:r>
      </w:smartTag>
      <w:r w:rsidRPr="00DD344A">
        <w:rPr>
          <w:rFonts w:eastAsia="Times New Roman"/>
          <w:sz w:val="24"/>
          <w:szCs w:val="24"/>
        </w:rPr>
        <w:t>ndm</w:t>
      </w:r>
      <w:smartTag w:uri="urn:schemas-microsoft-com:office:smarttags" w:element="PersonName">
        <w:r w:rsidRPr="00DD344A">
          <w:rPr>
            <w:rFonts w:eastAsia="Times New Roman"/>
            <w:sz w:val="24"/>
            <w:szCs w:val="24"/>
          </w:rPr>
          <w:t>e</w:t>
        </w:r>
      </w:smartTag>
      <w:r w:rsidRPr="00DD344A">
        <w:rPr>
          <w:rFonts w:eastAsia="Times New Roman"/>
          <w:sz w:val="24"/>
          <w:szCs w:val="24"/>
        </w:rPr>
        <w:t>nt prot</w:t>
      </w:r>
      <w:smartTag w:uri="urn:schemas-microsoft-com:office:smarttags" w:element="PersonName">
        <w:r w:rsidRPr="00DD344A">
          <w:rPr>
            <w:rFonts w:eastAsia="Times New Roman"/>
            <w:sz w:val="24"/>
            <w:szCs w:val="24"/>
          </w:rPr>
          <w:t>e</w:t>
        </w:r>
      </w:smartTag>
      <w:r w:rsidRPr="00DD344A">
        <w:rPr>
          <w:rFonts w:eastAsia="Times New Roman"/>
          <w:sz w:val="24"/>
          <w:szCs w:val="24"/>
        </w:rPr>
        <w:t>ction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matt</w:t>
      </w:r>
      <w:smartTag w:uri="urn:schemas-microsoft-com:office:smarttags" w:element="PersonName">
        <w:r w:rsidRPr="00DD344A">
          <w:rPr>
            <w:rFonts w:eastAsia="Times New Roman"/>
            <w:sz w:val="24"/>
            <w:szCs w:val="24"/>
          </w:rPr>
          <w:t>e</w:t>
        </w:r>
      </w:smartTag>
      <w:r w:rsidRPr="00DD344A">
        <w:rPr>
          <w:rFonts w:eastAsia="Times New Roman"/>
          <w:sz w:val="24"/>
          <w:szCs w:val="24"/>
        </w:rPr>
        <w:t>r must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“public significanc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i/>
          <w:sz w:val="24"/>
          <w:szCs w:val="24"/>
        </w:rPr>
        <w:t>Id</w:t>
      </w:r>
      <w:r w:rsidRPr="00DD344A">
        <w:rPr>
          <w:rFonts w:eastAsia="Times New Roman"/>
          <w:sz w:val="24"/>
          <w:szCs w:val="24"/>
        </w:rPr>
        <w:t>. at 533, 536</w:t>
      </w:r>
      <w:r w:rsidR="00C33C4B">
        <w:rPr>
          <w:rFonts w:eastAsia="Times New Roman"/>
          <w:sz w:val="24"/>
          <w:szCs w:val="24"/>
        </w:rPr>
        <w:t xml:space="preserve"> (</w:t>
      </w:r>
      <w:r w:rsidRPr="00DD344A">
        <w:rPr>
          <w:rFonts w:eastAsia="Times New Roman"/>
          <w:sz w:val="24"/>
          <w:szCs w:val="24"/>
        </w:rPr>
        <w:t xml:space="preserve">quoting </w:t>
      </w:r>
      <w:r w:rsidRPr="00DD344A">
        <w:rPr>
          <w:rFonts w:eastAsia="Times New Roman"/>
          <w:b/>
          <w:sz w:val="24"/>
          <w:szCs w:val="24"/>
        </w:rPr>
        <w:t>Smith v. Daily Mail Publ’g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443 </w:t>
      </w:r>
      <w:smartTag w:uri="urn:schemas-microsoft-com:office:smarttags" w:element="country-region">
        <w:smartTag w:uri="urn:schemas-microsoft-com:office:smarttags" w:element="place">
          <w:r w:rsidRPr="00DD344A">
            <w:rPr>
              <w:rFonts w:eastAsia="Times New Roman"/>
              <w:sz w:val="24"/>
              <w:szCs w:val="24"/>
            </w:rPr>
            <w:t>U.S.</w:t>
          </w:r>
        </w:smartTag>
      </w:smartTag>
      <w:r w:rsidRPr="00DD344A">
        <w:rPr>
          <w:rFonts w:eastAsia="Times New Roman"/>
          <w:sz w:val="24"/>
          <w:szCs w:val="24"/>
        </w:rPr>
        <w:t xml:space="preserve"> 97, 103 (1979)</w:t>
      </w:r>
      <w:r w:rsidR="00C33C4B">
        <w:rPr>
          <w:rFonts w:eastAsia="Times New Roman"/>
          <w:sz w:val="24"/>
          <w:szCs w:val="24"/>
        </w:rPr>
        <w:t>)</w:t>
      </w:r>
      <w:r w:rsidRPr="00DD344A">
        <w:rPr>
          <w:rFonts w:eastAsia="Times New Roman"/>
          <w:sz w:val="24"/>
          <w:szCs w:val="24"/>
        </w:rPr>
        <w:t>.</w:t>
      </w:r>
    </w:p>
    <w:p w14:paraId="7B6B5898" w14:textId="76297B5A"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6. Although courts recognizing the common-law public disclosure tort have also recognized immunity under the common law for publication of material that is “newsworthy” or of legitimate interest to the public, </w:t>
      </w:r>
      <w:r w:rsidRPr="00DD344A">
        <w:rPr>
          <w:rFonts w:eastAsia="Times New Roman"/>
          <w:smallCaps/>
          <w:sz w:val="24"/>
          <w:szCs w:val="24"/>
        </w:rPr>
        <w:t xml:space="preserve">Restatement </w:t>
      </w:r>
      <w:r w:rsidRPr="00DD344A">
        <w:rPr>
          <w:rFonts w:eastAsia="Times New Roman"/>
          <w:sz w:val="24"/>
          <w:szCs w:val="24"/>
        </w:rPr>
        <w:t xml:space="preserve">§ 652D cmt. d, those have been subsumed by the First Amendment’s protection of disclosures that are relevant to a matter of public or general concern. The First Amendment protects disclosures of private facts that are highly offensive to a person of ordinary sensibilities when those facts have </w:t>
      </w:r>
      <w:r w:rsidR="007509DC">
        <w:rPr>
          <w:rFonts w:eastAsia="Times New Roman"/>
          <w:sz w:val="24"/>
          <w:szCs w:val="24"/>
        </w:rPr>
        <w:t>“some substantial relevance</w:t>
      </w:r>
      <w:r w:rsidRPr="00DD344A">
        <w:rPr>
          <w:rFonts w:eastAsia="Times New Roman"/>
          <w:sz w:val="24"/>
          <w:szCs w:val="24"/>
        </w:rPr>
        <w:t xml:space="preserve"> to a matter of legitimate public interest.</w:t>
      </w:r>
      <w:r w:rsidR="007509DC">
        <w:rPr>
          <w:rFonts w:eastAsia="Times New Roman"/>
          <w:sz w:val="24"/>
          <w:szCs w:val="24"/>
        </w:rPr>
        <w:t>”</w:t>
      </w:r>
      <w:r w:rsidRPr="00DD344A">
        <w:rPr>
          <w:rFonts w:eastAsia="Times New Roman"/>
          <w:sz w:val="24"/>
          <w:szCs w:val="24"/>
        </w:rPr>
        <w:t xml:space="preserve">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 xml:space="preserve">at </w:t>
      </w:r>
      <w:r w:rsidRPr="00DD344A">
        <w:rPr>
          <w:rFonts w:eastAsia="Times New Roman"/>
          <w:sz w:val="24"/>
          <w:szCs w:val="24"/>
        </w:rPr>
        <w:t>37</w:t>
      </w:r>
      <w:r w:rsidR="007509DC">
        <w:rPr>
          <w:rFonts w:eastAsia="Times New Roman"/>
          <w:sz w:val="24"/>
          <w:szCs w:val="24"/>
        </w:rPr>
        <w:t>8</w:t>
      </w:r>
      <w:r w:rsidRPr="00DD344A">
        <w:rPr>
          <w:rFonts w:eastAsia="Times New Roman"/>
          <w:sz w:val="24"/>
          <w:szCs w:val="24"/>
        </w:rPr>
        <w:t xml:space="preserve"> </w:t>
      </w:r>
      <w:r w:rsidR="007509DC">
        <w:rPr>
          <w:rFonts w:eastAsia="Times New Roman"/>
          <w:sz w:val="24"/>
          <w:szCs w:val="24"/>
        </w:rPr>
        <w:t xml:space="preserve">(quoting </w:t>
      </w:r>
      <w:r w:rsidRPr="00DD344A">
        <w:rPr>
          <w:rFonts w:eastAsia="Times New Roman"/>
          <w:b/>
          <w:sz w:val="24"/>
          <w:szCs w:val="24"/>
        </w:rPr>
        <w:t>Gilbert v. M</w:t>
      </w:r>
      <w:smartTag w:uri="urn:schemas-microsoft-com:office:smarttags" w:element="PersonName">
        <w:r w:rsidRPr="00DD344A">
          <w:rPr>
            <w:rFonts w:eastAsia="Times New Roman"/>
            <w:b/>
            <w:sz w:val="24"/>
            <w:szCs w:val="24"/>
          </w:rPr>
          <w:t>e</w:t>
        </w:r>
      </w:smartTag>
      <w:r w:rsidRPr="00DD344A">
        <w:rPr>
          <w:rFonts w:eastAsia="Times New Roman"/>
          <w:b/>
          <w:sz w:val="24"/>
          <w:szCs w:val="24"/>
        </w:rPr>
        <w:t>d. Econs. Co.</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305</w:t>
      </w:r>
      <w:r w:rsidR="007509DC">
        <w:rPr>
          <w:rFonts w:eastAsia="Times New Roman"/>
          <w:sz w:val="24"/>
          <w:szCs w:val="24"/>
        </w:rPr>
        <w:t>, 308</w:t>
      </w:r>
      <w:r w:rsidRPr="00DD344A">
        <w:rPr>
          <w:rFonts w:eastAsia="Times New Roman"/>
          <w:sz w:val="24"/>
          <w:szCs w:val="24"/>
        </w:rPr>
        <w:t xml:space="preserve"> (10th Cir. 1981)</w:t>
      </w:r>
      <w:r w:rsidR="00DE324B">
        <w:rPr>
          <w:rFonts w:eastAsia="Times New Roman"/>
          <w:sz w:val="24"/>
          <w:szCs w:val="24"/>
        </w:rPr>
        <w:t>)</w:t>
      </w:r>
      <w:r w:rsidRPr="00DD344A">
        <w:rPr>
          <w:rFonts w:eastAsia="Times New Roman"/>
          <w:sz w:val="24"/>
          <w:szCs w:val="24"/>
        </w:rPr>
        <w:t>. This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information that would oth</w:t>
      </w:r>
      <w:smartTag w:uri="urn:schemas-microsoft-com:office:smarttags" w:element="PersonName">
        <w:r w:rsidRPr="00DD344A">
          <w:rPr>
            <w:rFonts w:eastAsia="Times New Roman"/>
            <w:sz w:val="24"/>
            <w:szCs w:val="24"/>
          </w:rPr>
          <w:t>e</w:t>
        </w:r>
      </w:smartTag>
      <w:r w:rsidRPr="00DD344A">
        <w:rPr>
          <w:rFonts w:eastAsia="Times New Roman"/>
          <w:sz w:val="24"/>
          <w:szCs w:val="24"/>
        </w:rPr>
        <w:t>rwis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privat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conc</w:t>
      </w:r>
      <w:smartTag w:uri="urn:schemas-microsoft-com:office:smarttags" w:element="PersonName">
        <w:r w:rsidRPr="00DD344A">
          <w:rPr>
            <w:rFonts w:eastAsia="Times New Roman"/>
            <w:sz w:val="24"/>
            <w:szCs w:val="24"/>
          </w:rPr>
          <w:t>e</w:t>
        </w:r>
      </w:smartTag>
      <w:r w:rsidRPr="00DD344A">
        <w:rPr>
          <w:rFonts w:eastAsia="Times New Roman"/>
          <w:sz w:val="24"/>
          <w:szCs w:val="24"/>
        </w:rPr>
        <w:t>rning individuals who, voluntarily or not, hav</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w:t>
      </w:r>
      <w:smartTag w:uri="urn:schemas-microsoft-com:office:smarttags" w:element="PersonName">
        <w:r w:rsidRPr="00DD344A">
          <w:rPr>
            <w:rFonts w:eastAsia="Times New Roman"/>
            <w:sz w:val="24"/>
            <w:szCs w:val="24"/>
          </w:rPr>
          <w:t>e</w:t>
        </w:r>
      </w:smartTag>
      <w:r w:rsidRPr="00DD344A">
        <w:rPr>
          <w:rFonts w:eastAsia="Times New Roman"/>
          <w:sz w:val="24"/>
          <w:szCs w:val="24"/>
        </w:rPr>
        <w:t>com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that is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subj</w:t>
      </w:r>
      <w:smartTag w:uri="urn:schemas-microsoft-com:office:smarttags" w:element="PersonName">
        <w:r w:rsidRPr="00DD344A">
          <w:rPr>
            <w:rFonts w:eastAsia="Times New Roman"/>
            <w:sz w:val="24"/>
            <w:szCs w:val="24"/>
          </w:rPr>
          <w:t>e</w:t>
        </w:r>
      </w:smartTag>
      <w:r w:rsidRPr="00DD344A">
        <w:rPr>
          <w:rFonts w:eastAsia="Times New Roman"/>
          <w:sz w:val="24"/>
          <w:szCs w:val="24"/>
        </w:rPr>
        <w:t>ct of public int</w:t>
      </w:r>
      <w:smartTag w:uri="urn:schemas-microsoft-com:office:smarttags" w:element="PersonName">
        <w:r w:rsidRPr="00DD344A">
          <w:rPr>
            <w:rFonts w:eastAsia="Times New Roman"/>
            <w:sz w:val="24"/>
            <w:szCs w:val="24"/>
          </w:rPr>
          <w:t>e</w:t>
        </w:r>
      </w:smartTag>
      <w:r w:rsidRPr="00DD344A">
        <w:rPr>
          <w:rFonts w:eastAsia="Times New Roman"/>
          <w:sz w:val="24"/>
          <w:szCs w:val="24"/>
        </w:rPr>
        <w:t>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st. </w:t>
      </w:r>
      <w:r w:rsidRPr="00DD344A">
        <w:rPr>
          <w:rFonts w:eastAsia="Times New Roman"/>
          <w:smallCaps/>
          <w:sz w:val="24"/>
          <w:szCs w:val="24"/>
        </w:rPr>
        <w:t>Restatement</w:t>
      </w:r>
      <w:r w:rsidRPr="00DD344A">
        <w:rPr>
          <w:rFonts w:eastAsia="Times New Roman"/>
          <w:sz w:val="24"/>
          <w:szCs w:val="24"/>
        </w:rPr>
        <w:t xml:space="preserve"> § 652D cmts. d-f. The topics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homicid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and oth</w:t>
      </w:r>
      <w:smartTag w:uri="urn:schemas-microsoft-com:office:smarttags" w:element="PersonName">
        <w:r w:rsidRPr="00DD344A">
          <w:rPr>
            <w:rFonts w:eastAsia="Times New Roman"/>
            <w:sz w:val="24"/>
            <w:szCs w:val="24"/>
          </w:rPr>
          <w:t>e</w:t>
        </w:r>
      </w:smartTag>
      <w:r w:rsidRPr="00DD344A">
        <w:rPr>
          <w:rFonts w:eastAsia="Times New Roman"/>
          <w:sz w:val="24"/>
          <w:szCs w:val="24"/>
        </w:rPr>
        <w:t>r crim</w:t>
      </w:r>
      <w:smartTag w:uri="urn:schemas-microsoft-com:office:smarttags" w:element="PersonName">
        <w:r w:rsidRPr="00DD344A">
          <w:rPr>
            <w:rFonts w:eastAsia="Times New Roman"/>
            <w:sz w:val="24"/>
            <w:szCs w:val="24"/>
          </w:rPr>
          <w:t>e</w:t>
        </w:r>
      </w:smartTag>
      <w:r w:rsidRPr="00DD344A">
        <w:rPr>
          <w:rFonts w:eastAsia="Times New Roman"/>
          <w:sz w:val="24"/>
          <w:szCs w:val="24"/>
        </w:rPr>
        <w:t>s, arr</w:t>
      </w:r>
      <w:smartTag w:uri="urn:schemas-microsoft-com:office:smarttags" w:element="PersonName">
        <w:r w:rsidRPr="00DD344A">
          <w:rPr>
            <w:rFonts w:eastAsia="Times New Roman"/>
            <w:sz w:val="24"/>
            <w:szCs w:val="24"/>
          </w:rPr>
          <w:t>e</w:t>
        </w:r>
      </w:smartTag>
      <w:r w:rsidRPr="00DD344A">
        <w:rPr>
          <w:rFonts w:eastAsia="Times New Roman"/>
          <w:sz w:val="24"/>
          <w:szCs w:val="24"/>
        </w:rPr>
        <w:t>sts, polic</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raids, suicid</w:t>
      </w:r>
      <w:smartTag w:uri="urn:schemas-microsoft-com:office:smarttags" w:element="PersonName">
        <w:r w:rsidRPr="00DD344A">
          <w:rPr>
            <w:rFonts w:eastAsia="Times New Roman"/>
            <w:sz w:val="24"/>
            <w:szCs w:val="24"/>
          </w:rPr>
          <w:t>e</w:t>
        </w:r>
      </w:smartTag>
      <w:r w:rsidRPr="00DD344A">
        <w:rPr>
          <w:rFonts w:eastAsia="Times New Roman"/>
          <w:sz w:val="24"/>
          <w:szCs w:val="24"/>
        </w:rPr>
        <w:t>s, marriag</w:t>
      </w:r>
      <w:smartTag w:uri="urn:schemas-microsoft-com:office:smarttags" w:element="PersonName">
        <w:r w:rsidRPr="00DD344A">
          <w:rPr>
            <w:rFonts w:eastAsia="Times New Roman"/>
            <w:sz w:val="24"/>
            <w:szCs w:val="24"/>
          </w:rPr>
          <w:t>e</w:t>
        </w:r>
      </w:smartTag>
      <w:r w:rsidRPr="00DD344A">
        <w:rPr>
          <w:rFonts w:eastAsia="Times New Roman"/>
          <w:sz w:val="24"/>
          <w:szCs w:val="24"/>
        </w:rPr>
        <w:t>s and divorc</w:t>
      </w:r>
      <w:smartTag w:uri="urn:schemas-microsoft-com:office:smarttags" w:element="PersonName">
        <w:r w:rsidRPr="00DD344A">
          <w:rPr>
            <w:rFonts w:eastAsia="Times New Roman"/>
            <w:sz w:val="24"/>
            <w:szCs w:val="24"/>
          </w:rPr>
          <w:t>e</w:t>
        </w:r>
      </w:smartTag>
      <w:r w:rsidRPr="00DD344A">
        <w:rPr>
          <w:rFonts w:eastAsia="Times New Roman"/>
          <w:sz w:val="24"/>
          <w:szCs w:val="24"/>
        </w:rPr>
        <w:t>s, accid</w:t>
      </w:r>
      <w:smartTag w:uri="urn:schemas-microsoft-com:office:smarttags" w:element="PersonName">
        <w:r w:rsidRPr="00DD344A">
          <w:rPr>
            <w:rFonts w:eastAsia="Times New Roman"/>
            <w:sz w:val="24"/>
            <w:szCs w:val="24"/>
          </w:rPr>
          <w:t>e</w:t>
        </w:r>
      </w:smartTag>
      <w:r w:rsidRPr="00DD344A">
        <w:rPr>
          <w:rFonts w:eastAsia="Times New Roman"/>
          <w:sz w:val="24"/>
          <w:szCs w:val="24"/>
        </w:rPr>
        <w:t>nts, fir</w:t>
      </w:r>
      <w:smartTag w:uri="urn:schemas-microsoft-com:office:smarttags" w:element="PersonName">
        <w:r w:rsidRPr="00DD344A">
          <w:rPr>
            <w:rFonts w:eastAsia="Times New Roman"/>
            <w:sz w:val="24"/>
            <w:szCs w:val="24"/>
          </w:rPr>
          <w:t>e</w:t>
        </w:r>
      </w:smartTag>
      <w:r w:rsidRPr="00DD344A">
        <w:rPr>
          <w:rFonts w:eastAsia="Times New Roman"/>
          <w:sz w:val="24"/>
          <w:szCs w:val="24"/>
        </w:rPr>
        <w:t>s, catastroph</w:t>
      </w:r>
      <w:smartTag w:uri="urn:schemas-microsoft-com:office:smarttags" w:element="PersonName">
        <w:r w:rsidRPr="00DD344A">
          <w:rPr>
            <w:rFonts w:eastAsia="Times New Roman"/>
            <w:sz w:val="24"/>
            <w:szCs w:val="24"/>
          </w:rPr>
          <w:t>e</w:t>
        </w:r>
      </w:smartTag>
      <w:r w:rsidRPr="00DD344A">
        <w:rPr>
          <w:rFonts w:eastAsia="Times New Roman"/>
          <w:sz w:val="24"/>
          <w:szCs w:val="24"/>
        </w:rPr>
        <w:t>s of natur</w:t>
      </w:r>
      <w:smartTag w:uri="urn:schemas-microsoft-com:office:smarttags" w:element="PersonName">
        <w:r w:rsidRPr="00DD344A">
          <w:rPr>
            <w:rFonts w:eastAsia="Times New Roman"/>
            <w:sz w:val="24"/>
            <w:szCs w:val="24"/>
          </w:rPr>
          <w:t>e</w:t>
        </w:r>
      </w:smartTag>
      <w:r w:rsidRPr="00DD344A">
        <w:rPr>
          <w:rFonts w:eastAsia="Times New Roman"/>
          <w:sz w:val="24"/>
          <w:szCs w:val="24"/>
        </w:rPr>
        <w:t>, d</w:t>
      </w:r>
      <w:smartTag w:uri="urn:schemas-microsoft-com:office:smarttags" w:element="PersonName">
        <w:r w:rsidRPr="00DD344A">
          <w:rPr>
            <w:rFonts w:eastAsia="Times New Roman"/>
            <w:sz w:val="24"/>
            <w:szCs w:val="24"/>
          </w:rPr>
          <w:t>e</w:t>
        </w:r>
      </w:smartTag>
      <w:r w:rsidRPr="00DD344A">
        <w:rPr>
          <w:rFonts w:eastAsia="Times New Roman"/>
          <w:sz w:val="24"/>
          <w:szCs w:val="24"/>
        </w:rPr>
        <w:t>ath from us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narcotics, a rar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w:t>
      </w:r>
      <w:smartTag w:uri="urn:schemas-microsoft-com:office:smarttags" w:element="PersonName">
        <w:r w:rsidRPr="00DD344A">
          <w:rPr>
            <w:rFonts w:eastAsia="Times New Roman"/>
            <w:sz w:val="24"/>
            <w:szCs w:val="24"/>
          </w:rPr>
          <w:t>e</w:t>
        </w:r>
      </w:smartTag>
      <w:r w:rsidRPr="00DD344A">
        <w:rPr>
          <w:rFonts w:eastAsia="Times New Roman"/>
          <w:sz w:val="24"/>
          <w:szCs w:val="24"/>
        </w:rPr>
        <w:t>as</w:t>
      </w:r>
      <w:smartTag w:uri="urn:schemas-microsoft-com:office:smarttags" w:element="PersonName">
        <w:r w:rsidRPr="00DD344A">
          <w:rPr>
            <w:rFonts w:eastAsia="Times New Roman"/>
            <w:sz w:val="24"/>
            <w:szCs w:val="24"/>
          </w:rPr>
          <w:t>e</w:t>
        </w:r>
      </w:smartTag>
      <w:r w:rsidRPr="00DD344A">
        <w:rPr>
          <w:rFonts w:eastAsia="Times New Roman"/>
          <w:sz w:val="24"/>
          <w:szCs w:val="24"/>
        </w:rPr>
        <w: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birth of a child to a 12-y</w:t>
      </w:r>
      <w:smartTag w:uri="urn:schemas-microsoft-com:office:smarttags" w:element="PersonName">
        <w:r w:rsidRPr="00DD344A">
          <w:rPr>
            <w:rFonts w:eastAsia="Times New Roman"/>
            <w:sz w:val="24"/>
            <w:szCs w:val="24"/>
          </w:rPr>
          <w:t>e</w:t>
        </w:r>
      </w:smartTag>
      <w:r w:rsidRPr="00DD344A">
        <w:rPr>
          <w:rFonts w:eastAsia="Times New Roman"/>
          <w:sz w:val="24"/>
          <w:szCs w:val="24"/>
        </w:rPr>
        <w:t>ar-old girl, and many oth</w:t>
      </w:r>
      <w:smartTag w:uri="urn:schemas-microsoft-com:office:smarttags" w:element="PersonName">
        <w:r w:rsidRPr="00DD344A">
          <w:rPr>
            <w:rFonts w:eastAsia="Times New Roman"/>
            <w:sz w:val="24"/>
            <w:szCs w:val="24"/>
          </w:rPr>
          <w:t>e</w:t>
        </w:r>
      </w:smartTag>
      <w:r w:rsidRPr="00DD344A">
        <w:rPr>
          <w:rFonts w:eastAsia="Times New Roman"/>
          <w:sz w:val="24"/>
          <w:szCs w:val="24"/>
        </w:rPr>
        <w:t>r similar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of g</w:t>
      </w:r>
      <w:smartTag w:uri="urn:schemas-microsoft-com:office:smarttags" w:element="PersonName">
        <w:r w:rsidRPr="00DD344A">
          <w:rPr>
            <w:rFonts w:eastAsia="Times New Roman"/>
            <w:sz w:val="24"/>
            <w:szCs w:val="24"/>
          </w:rPr>
          <w:t>e</w:t>
        </w:r>
      </w:smartTag>
      <w:r w:rsidRPr="00DD344A">
        <w:rPr>
          <w:rFonts w:eastAsia="Times New Roman"/>
          <w:sz w:val="24"/>
          <w:szCs w:val="24"/>
        </w:rPr>
        <w:t>nuin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smartTag w:uri="urn:schemas-microsoft-com:office:smarttags" w:element="PersonName">
        <w:r w:rsidRPr="00DD344A">
          <w:rPr>
            <w:rFonts w:eastAsia="Times New Roman"/>
            <w:sz w:val="24"/>
            <w:szCs w:val="24"/>
          </w:rPr>
          <w:t>e</w:t>
        </w:r>
      </w:smartTag>
      <w:r w:rsidRPr="00DD344A">
        <w:rPr>
          <w:rFonts w:eastAsia="Times New Roman"/>
          <w:sz w:val="24"/>
          <w:szCs w:val="24"/>
        </w:rPr>
        <w:t>v</w:t>
      </w:r>
      <w:smartTag w:uri="urn:schemas-microsoft-com:office:smarttags" w:element="PersonName">
        <w:r w:rsidRPr="00DD344A">
          <w:rPr>
            <w:rFonts w:eastAsia="Times New Roman"/>
            <w:sz w:val="24"/>
            <w:szCs w:val="24"/>
          </w:rPr>
          <w:t>e</w:t>
        </w:r>
      </w:smartTag>
      <w:r w:rsidRPr="00DD344A">
        <w:rPr>
          <w:rFonts w:eastAsia="Times New Roman"/>
          <w:sz w:val="24"/>
          <w:szCs w:val="24"/>
        </w:rPr>
        <w:t>n if mor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l</w:t>
      </w:r>
      <w:smartTag w:uri="urn:schemas-microsoft-com:office:smarttags" w:element="PersonName">
        <w:r w:rsidRPr="00DD344A">
          <w:rPr>
            <w:rFonts w:eastAsia="Times New Roman"/>
            <w:sz w:val="24"/>
            <w:szCs w:val="24"/>
          </w:rPr>
          <w:t>e</w:t>
        </w:r>
      </w:smartTag>
      <w:r w:rsidRPr="00DD344A">
        <w:rPr>
          <w:rFonts w:eastAsia="Times New Roman"/>
          <w:sz w:val="24"/>
          <w:szCs w:val="24"/>
        </w:rPr>
        <w:t>ss d</w:t>
      </w:r>
      <w:smartTag w:uri="urn:schemas-microsoft-com:office:smarttags" w:element="PersonName">
        <w:r w:rsidRPr="00DD344A">
          <w:rPr>
            <w:rFonts w:eastAsia="Times New Roman"/>
            <w:sz w:val="24"/>
            <w:szCs w:val="24"/>
          </w:rPr>
          <w:t>e</w:t>
        </w:r>
      </w:smartTag>
      <w:r w:rsidRPr="00DD344A">
        <w:rPr>
          <w:rFonts w:eastAsia="Times New Roman"/>
          <w:sz w:val="24"/>
          <w:szCs w:val="24"/>
        </w:rPr>
        <w:t>plorabl</w:t>
      </w:r>
      <w:smartTag w:uri="urn:schemas-microsoft-com:office:smarttags" w:element="PersonName">
        <w:r w:rsidRPr="00DD344A">
          <w:rPr>
            <w:rFonts w:eastAsia="Times New Roman"/>
            <w:sz w:val="24"/>
            <w:szCs w:val="24"/>
          </w:rPr>
          <w:t>e</w:t>
        </w:r>
      </w:smartTag>
      <w:r w:rsidRPr="00DD344A">
        <w:rPr>
          <w:rFonts w:eastAsia="Times New Roman"/>
          <w:sz w:val="24"/>
          <w:szCs w:val="24"/>
        </w:rPr>
        <w:t>, popular app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al. </w:t>
      </w:r>
      <w:smartTag w:uri="urn:schemas-microsoft-com:office:smarttags" w:element="place">
        <w:smartTag w:uri="urn:schemas-microsoft-com:office:smarttags" w:element="State">
          <w:r w:rsidRPr="00DD344A">
            <w:rPr>
              <w:rFonts w:eastAsia="Times New Roman"/>
              <w:i/>
              <w:sz w:val="24"/>
              <w:szCs w:val="24"/>
            </w:rPr>
            <w:t>Id.</w:t>
          </w:r>
        </w:smartTag>
      </w:smartTag>
      <w:r w:rsidRPr="00DD344A">
        <w:rPr>
          <w:rFonts w:eastAsia="Times New Roman"/>
          <w:sz w:val="24"/>
          <w:szCs w:val="24"/>
        </w:rPr>
        <w:t xml:space="preserve"> cmt. g. Disclosing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id</w:t>
      </w:r>
      <w:smartTag w:uri="urn:schemas-microsoft-com:office:smarttags" w:element="PersonName">
        <w:r w:rsidRPr="00DD344A">
          <w:rPr>
            <w:rFonts w:eastAsia="Times New Roman"/>
            <w:sz w:val="24"/>
            <w:szCs w:val="24"/>
          </w:rPr>
          <w:t>e</w:t>
        </w:r>
      </w:smartTag>
      <w:r w:rsidRPr="00DD344A">
        <w:rPr>
          <w:rFonts w:eastAsia="Times New Roman"/>
          <w:sz w:val="24"/>
          <w:szCs w:val="24"/>
        </w:rPr>
        <w:t>ntiti</w:t>
      </w:r>
      <w:smartTag w:uri="urn:schemas-microsoft-com:office:smarttags" w:element="PersonName">
        <w:r w:rsidRPr="00DD344A">
          <w:rPr>
            <w:rFonts w:eastAsia="Times New Roman"/>
            <w:sz w:val="24"/>
            <w:szCs w:val="24"/>
          </w:rPr>
          <w:t>e</w:t>
        </w:r>
      </w:smartTag>
      <w:r w:rsidRPr="00DD344A">
        <w:rPr>
          <w:rFonts w:eastAsia="Times New Roman"/>
          <w:sz w:val="24"/>
          <w:szCs w:val="24"/>
        </w:rPr>
        <w:t>s of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individuals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such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is n</w:t>
      </w:r>
      <w:smartTag w:uri="urn:schemas-microsoft-com:office:smarttags" w:element="PersonName">
        <w:r w:rsidRPr="00DD344A">
          <w:rPr>
            <w:rFonts w:eastAsia="Times New Roman"/>
            <w:sz w:val="24"/>
            <w:szCs w:val="24"/>
          </w:rPr>
          <w:t>e</w:t>
        </w:r>
      </w:smartTag>
      <w:r w:rsidRPr="00DD344A">
        <w:rPr>
          <w:rFonts w:eastAsia="Times New Roman"/>
          <w:sz w:val="24"/>
          <w:szCs w:val="24"/>
        </w:rPr>
        <w:t>c</w:t>
      </w:r>
      <w:smartTag w:uri="urn:schemas-microsoft-com:office:smarttags" w:element="PersonName">
        <w:r w:rsidRPr="00DD344A">
          <w:rPr>
            <w:rFonts w:eastAsia="Times New Roman"/>
            <w:sz w:val="24"/>
            <w:szCs w:val="24"/>
          </w:rPr>
          <w:t>e</w:t>
        </w:r>
      </w:smartTag>
      <w:r w:rsidRPr="00DD344A">
        <w:rPr>
          <w:rFonts w:eastAsia="Times New Roman"/>
          <w:sz w:val="24"/>
          <w:szCs w:val="24"/>
        </w:rPr>
        <w:t>ssary to “obviat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any impr</w:t>
      </w:r>
      <w:smartTag w:uri="urn:schemas-microsoft-com:office:smarttags" w:element="PersonName">
        <w:r w:rsidRPr="00DD344A">
          <w:rPr>
            <w:rFonts w:eastAsia="Times New Roman"/>
            <w:sz w:val="24"/>
            <w:szCs w:val="24"/>
          </w:rPr>
          <w:t>e</w:t>
        </w:r>
      </w:smartTag>
      <w:r w:rsidRPr="00DD344A">
        <w:rPr>
          <w:rFonts w:eastAsia="Times New Roman"/>
          <w:sz w:val="24"/>
          <w:szCs w:val="24"/>
        </w:rPr>
        <w:t>ssion that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probl</w:t>
      </w:r>
      <w:smartTag w:uri="urn:schemas-microsoft-com:office:smarttags" w:element="PersonName">
        <w:r w:rsidRPr="00DD344A">
          <w:rPr>
            <w:rFonts w:eastAsia="Times New Roman"/>
            <w:sz w:val="24"/>
            <w:szCs w:val="24"/>
          </w:rPr>
          <w:t>e</w:t>
        </w:r>
      </w:smartTag>
      <w:r w:rsidRPr="00DD344A">
        <w:rPr>
          <w:rFonts w:eastAsia="Times New Roman"/>
          <w:sz w:val="24"/>
          <w:szCs w:val="24"/>
        </w:rPr>
        <w:t>ms rais</w:t>
      </w:r>
      <w:smartTag w:uri="urn:schemas-microsoft-com:office:smarttags" w:element="PersonName">
        <w:r w:rsidRPr="00DD344A">
          <w:rPr>
            <w:rFonts w:eastAsia="Times New Roman"/>
            <w:sz w:val="24"/>
            <w:szCs w:val="24"/>
          </w:rPr>
          <w:t>e</w:t>
        </w:r>
      </w:smartTag>
      <w:r w:rsidRPr="00DD344A">
        <w:rPr>
          <w:rFonts w:eastAsia="Times New Roman"/>
          <w:sz w:val="24"/>
          <w:szCs w:val="24"/>
        </w:rPr>
        <w:t>d in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articl</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ar</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r</w:t>
      </w:r>
      <w:smartTag w:uri="urn:schemas-microsoft-com:office:smarttags" w:element="PersonName">
        <w:r w:rsidRPr="00DD344A">
          <w:rPr>
            <w:rFonts w:eastAsia="Times New Roman"/>
            <w:sz w:val="24"/>
            <w:szCs w:val="24"/>
          </w:rPr>
          <w:t>e</w:t>
        </w:r>
      </w:smartTag>
      <w:r w:rsidRPr="00DD344A">
        <w:rPr>
          <w:rFonts w:eastAsia="Times New Roman"/>
          <w:sz w:val="24"/>
          <w:szCs w:val="24"/>
        </w:rPr>
        <w:t>mot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or hypoth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tical.” </w:t>
      </w:r>
      <w:r w:rsidRPr="00DD344A">
        <w:rPr>
          <w:rFonts w:eastAsia="Times New Roman"/>
          <w:b/>
          <w:sz w:val="24"/>
          <w:szCs w:val="24"/>
        </w:rPr>
        <w:t>Gilb</w:t>
      </w:r>
      <w:smartTag w:uri="urn:schemas-microsoft-com:office:smarttags" w:element="PersonName">
        <w:r w:rsidRPr="00DD344A">
          <w:rPr>
            <w:rFonts w:eastAsia="Times New Roman"/>
            <w:b/>
            <w:sz w:val="24"/>
            <w:szCs w:val="24"/>
          </w:rPr>
          <w:t>e</w:t>
        </w:r>
      </w:smartTag>
      <w:r w:rsidRPr="00DD344A">
        <w:rPr>
          <w:rFonts w:eastAsia="Times New Roman"/>
          <w:b/>
          <w:sz w:val="24"/>
          <w:szCs w:val="24"/>
        </w:rPr>
        <w:t>rt</w:t>
      </w:r>
      <w:r w:rsidRPr="00DD344A">
        <w:rPr>
          <w:rFonts w:eastAsia="Times New Roman"/>
          <w:sz w:val="24"/>
          <w:szCs w:val="24"/>
        </w:rPr>
        <w:t xml:space="preserve">, 665 F.2d at 308. However, even for those that become involved in such matters, there may be some intimate details of a person’s life that the person is entitled to keep </w:t>
      </w:r>
      <w:r w:rsidR="00C33C4B">
        <w:rPr>
          <w:rFonts w:eastAsia="Times New Roman"/>
          <w:sz w:val="24"/>
          <w:szCs w:val="24"/>
        </w:rPr>
        <w:t>private</w:t>
      </w:r>
      <w:r w:rsidRPr="00DD344A">
        <w:rPr>
          <w:rFonts w:eastAsia="Times New Roman"/>
          <w:sz w:val="24"/>
          <w:szCs w:val="24"/>
        </w:rPr>
        <w:t xml:space="preserve">.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h.</w:t>
      </w:r>
    </w:p>
    <w:p w14:paraId="6032B288" w14:textId="070816A0" w:rsidR="00DD344A" w:rsidRPr="00DD344A" w:rsidRDefault="00DD344A" w:rsidP="00DD344A">
      <w:pPr>
        <w:spacing w:after="240"/>
        <w:ind w:firstLine="720"/>
        <w:rPr>
          <w:rFonts w:eastAsia="Times New Roman"/>
          <w:sz w:val="24"/>
          <w:szCs w:val="24"/>
        </w:rPr>
      </w:pPr>
      <w:r w:rsidRPr="00DD344A">
        <w:rPr>
          <w:rFonts w:eastAsia="Times New Roman"/>
          <w:sz w:val="24"/>
          <w:szCs w:val="24"/>
        </w:rPr>
        <w:t>7.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scop</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l</w:t>
      </w:r>
      <w:smartTag w:uri="urn:schemas-microsoft-com:office:smarttags" w:element="PersonName">
        <w:r w:rsidRPr="00DD344A">
          <w:rPr>
            <w:rFonts w:eastAsia="Times New Roman"/>
            <w:sz w:val="24"/>
            <w:szCs w:val="24"/>
          </w:rPr>
          <w:t>e</w:t>
        </w:r>
      </w:smartTag>
      <w:r w:rsidRPr="00DD344A">
        <w:rPr>
          <w:rFonts w:eastAsia="Times New Roman"/>
          <w:sz w:val="24"/>
          <w:szCs w:val="24"/>
        </w:rPr>
        <w:t>gitimat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may includ</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disclosur</w:t>
      </w:r>
      <w:smartTag w:uri="urn:schemas-microsoft-com:office:smarttags" w:element="PersonName">
        <w:r w:rsidRPr="00DD344A">
          <w:rPr>
            <w:rFonts w:eastAsia="Times New Roman"/>
            <w:sz w:val="24"/>
            <w:szCs w:val="24"/>
          </w:rPr>
          <w:t>e</w:t>
        </w:r>
      </w:smartTag>
      <w:r w:rsidRPr="00DD344A">
        <w:rPr>
          <w:rFonts w:eastAsia="Times New Roman"/>
          <w:sz w:val="24"/>
          <w:szCs w:val="24"/>
        </w:rPr>
        <w:t>s about m</w:t>
      </w:r>
      <w:smartTag w:uri="urn:schemas-microsoft-com:office:smarttags" w:element="PersonName">
        <w:r w:rsidRPr="00DD344A">
          <w:rPr>
            <w:rFonts w:eastAsia="Times New Roman"/>
            <w:sz w:val="24"/>
            <w:szCs w:val="24"/>
          </w:rPr>
          <w:t>e</w:t>
        </w:r>
      </w:smartTag>
      <w:r w:rsidRPr="00DD344A">
        <w:rPr>
          <w:rFonts w:eastAsia="Times New Roman"/>
          <w:sz w:val="24"/>
          <w:szCs w:val="24"/>
        </w:rPr>
        <w:t>mb</w:t>
      </w:r>
      <w:smartTag w:uri="urn:schemas-microsoft-com:office:smarttags" w:element="PersonName">
        <w:r w:rsidRPr="00DD344A">
          <w:rPr>
            <w:rFonts w:eastAsia="Times New Roman"/>
            <w:sz w:val="24"/>
            <w:szCs w:val="24"/>
          </w:rPr>
          <w:t>e</w:t>
        </w:r>
      </w:smartTag>
      <w:r w:rsidRPr="00DD344A">
        <w:rPr>
          <w:rFonts w:eastAsia="Times New Roman"/>
          <w:sz w:val="24"/>
          <w:szCs w:val="24"/>
        </w:rPr>
        <w:t>rs of family of a p</w:t>
      </w:r>
      <w:smartTag w:uri="urn:schemas-microsoft-com:office:smarttags" w:element="PersonName">
        <w:r w:rsidRPr="00DD344A">
          <w:rPr>
            <w:rFonts w:eastAsia="Times New Roman"/>
            <w:sz w:val="24"/>
            <w:szCs w:val="24"/>
          </w:rPr>
          <w:t>e</w:t>
        </w:r>
      </w:smartTag>
      <w:r w:rsidRPr="00DD344A">
        <w:rPr>
          <w:rFonts w:eastAsia="Times New Roman"/>
          <w:sz w:val="24"/>
          <w:szCs w:val="24"/>
        </w:rPr>
        <w:t>rson involv</w:t>
      </w:r>
      <w:smartTag w:uri="urn:schemas-microsoft-com:office:smarttags" w:element="PersonName">
        <w:r w:rsidRPr="00DD344A">
          <w:rPr>
            <w:rFonts w:eastAsia="Times New Roman"/>
            <w:sz w:val="24"/>
            <w:szCs w:val="24"/>
          </w:rPr>
          <w:t>e</w:t>
        </w:r>
      </w:smartTag>
      <w:r w:rsidRPr="00DD344A">
        <w:rPr>
          <w:rFonts w:eastAsia="Times New Roman"/>
          <w:sz w:val="24"/>
          <w:szCs w:val="24"/>
        </w:rPr>
        <w:t>d in a n</w:t>
      </w:r>
      <w:smartTag w:uri="urn:schemas-microsoft-com:office:smarttags" w:element="PersonName">
        <w:r w:rsidRPr="00DD344A">
          <w:rPr>
            <w:rFonts w:eastAsia="Times New Roman"/>
            <w:sz w:val="24"/>
            <w:szCs w:val="24"/>
          </w:rPr>
          <w:t>e</w:t>
        </w:r>
      </w:smartTag>
      <w:r w:rsidRPr="00DD344A">
        <w:rPr>
          <w:rFonts w:eastAsia="Times New Roman"/>
          <w:sz w:val="24"/>
          <w:szCs w:val="24"/>
        </w:rPr>
        <w:t>wsworthy matt</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r.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 652D cmt. i. Immun</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publicity is not limit</w:t>
      </w:r>
      <w:smartTag w:uri="urn:schemas-microsoft-com:office:smarttags" w:element="PersonName">
        <w:r w:rsidRPr="00DD344A">
          <w:rPr>
            <w:rFonts w:eastAsia="Times New Roman"/>
            <w:sz w:val="24"/>
            <w:szCs w:val="24"/>
          </w:rPr>
          <w:t>e</w:t>
        </w:r>
      </w:smartTag>
      <w:r w:rsidRPr="00DD344A">
        <w:rPr>
          <w:rFonts w:eastAsia="Times New Roman"/>
          <w:sz w:val="24"/>
          <w:szCs w:val="24"/>
        </w:rPr>
        <w:t>d to n</w:t>
      </w:r>
      <w:smartTag w:uri="urn:schemas-microsoft-com:office:smarttags" w:element="PersonName">
        <w:r w:rsidRPr="00DD344A">
          <w:rPr>
            <w:rFonts w:eastAsia="Times New Roman"/>
            <w:sz w:val="24"/>
            <w:szCs w:val="24"/>
          </w:rPr>
          <w:t>e</w:t>
        </w:r>
      </w:smartTag>
      <w:r w:rsidRPr="00DD344A">
        <w:rPr>
          <w:rFonts w:eastAsia="Times New Roman"/>
          <w:sz w:val="24"/>
          <w:szCs w:val="24"/>
        </w:rPr>
        <w:t>ws, but also includ</w:t>
      </w:r>
      <w:smartTag w:uri="urn:schemas-microsoft-com:office:smarttags" w:element="PersonName">
        <w:r w:rsidRPr="00DD344A">
          <w:rPr>
            <w:rFonts w:eastAsia="Times New Roman"/>
            <w:sz w:val="24"/>
            <w:szCs w:val="24"/>
          </w:rPr>
          <w:t>e</w:t>
        </w:r>
      </w:smartTag>
      <w:r w:rsidRPr="00DD344A">
        <w:rPr>
          <w:rFonts w:eastAsia="Times New Roman"/>
          <w:sz w:val="24"/>
          <w:szCs w:val="24"/>
        </w:rPr>
        <w:t>s matt</w:t>
      </w:r>
      <w:smartTag w:uri="urn:schemas-microsoft-com:office:smarttags" w:element="PersonName">
        <w:r w:rsidRPr="00DD344A">
          <w:rPr>
            <w:rFonts w:eastAsia="Times New Roman"/>
            <w:sz w:val="24"/>
            <w:szCs w:val="24"/>
          </w:rPr>
          <w:t>e</w:t>
        </w:r>
      </w:smartTag>
      <w:r w:rsidRPr="00DD344A">
        <w:rPr>
          <w:rFonts w:eastAsia="Times New Roman"/>
          <w:sz w:val="24"/>
          <w:szCs w:val="24"/>
        </w:rPr>
        <w:t>rs publish</w:t>
      </w:r>
      <w:smartTag w:uri="urn:schemas-microsoft-com:office:smarttags" w:element="PersonName">
        <w:r w:rsidRPr="00DD344A">
          <w:rPr>
            <w:rFonts w:eastAsia="Times New Roman"/>
            <w:sz w:val="24"/>
            <w:szCs w:val="24"/>
          </w:rPr>
          <w:t>e</w:t>
        </w:r>
      </w:smartTag>
      <w:r w:rsidRPr="00DD344A">
        <w:rPr>
          <w:rFonts w:eastAsia="Times New Roman"/>
          <w:sz w:val="24"/>
          <w:szCs w:val="24"/>
        </w:rPr>
        <w:t>d for purpos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s of </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ducation, </w:t>
      </w:r>
      <w:smartTag w:uri="urn:schemas-microsoft-com:office:smarttags" w:element="PersonName">
        <w:r w:rsidRPr="00DD344A">
          <w:rPr>
            <w:rFonts w:eastAsia="Times New Roman"/>
            <w:sz w:val="24"/>
            <w:szCs w:val="24"/>
          </w:rPr>
          <w:t>e</w:t>
        </w:r>
      </w:smartTag>
      <w:r w:rsidRPr="00DD344A">
        <w:rPr>
          <w:rFonts w:eastAsia="Times New Roman"/>
          <w:sz w:val="24"/>
          <w:szCs w:val="24"/>
        </w:rPr>
        <w:t>nt</w:t>
      </w:r>
      <w:smartTag w:uri="urn:schemas-microsoft-com:office:smarttags" w:element="PersonName">
        <w:r w:rsidRPr="00DD344A">
          <w:rPr>
            <w:rFonts w:eastAsia="Times New Roman"/>
            <w:sz w:val="24"/>
            <w:szCs w:val="24"/>
          </w:rPr>
          <w:t>e</w:t>
        </w:r>
      </w:smartTag>
      <w:r w:rsidRPr="00DD344A">
        <w:rPr>
          <w:rFonts w:eastAsia="Times New Roman"/>
          <w:sz w:val="24"/>
          <w:szCs w:val="24"/>
        </w:rPr>
        <w:t>rtainm</w:t>
      </w:r>
      <w:smartTag w:uri="urn:schemas-microsoft-com:office:smarttags" w:element="PersonName">
        <w:r w:rsidRPr="00DD344A">
          <w:rPr>
            <w:rFonts w:eastAsia="Times New Roman"/>
            <w:sz w:val="24"/>
            <w:szCs w:val="24"/>
          </w:rPr>
          <w:t>e</w:t>
        </w:r>
      </w:smartTag>
      <w:r w:rsidRPr="00DD344A">
        <w:rPr>
          <w:rFonts w:eastAsia="Times New Roman"/>
          <w:sz w:val="24"/>
          <w:szCs w:val="24"/>
        </w:rPr>
        <w:t>nt, or amus</w:t>
      </w:r>
      <w:smartTag w:uri="urn:schemas-microsoft-com:office:smarttags" w:element="PersonName">
        <w:r w:rsidRPr="00DD344A">
          <w:rPr>
            <w:rFonts w:eastAsia="Times New Roman"/>
            <w:sz w:val="24"/>
            <w:szCs w:val="24"/>
          </w:rPr>
          <w:t>e</w:t>
        </w:r>
      </w:smartTag>
      <w:r w:rsidRPr="00DD344A">
        <w:rPr>
          <w:rFonts w:eastAsia="Times New Roman"/>
          <w:sz w:val="24"/>
          <w:szCs w:val="24"/>
        </w:rPr>
        <w:t>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nt. </w:t>
      </w:r>
      <w:r w:rsidRPr="00DD344A">
        <w:rPr>
          <w:rFonts w:eastAsia="Times New Roman"/>
          <w:b/>
          <w:sz w:val="24"/>
          <w:szCs w:val="24"/>
        </w:rPr>
        <w:t>Lewis</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 xml:space="preserve">832 P.2d </w:t>
      </w:r>
      <w:r w:rsidR="000B1821">
        <w:rPr>
          <w:rFonts w:eastAsia="Times New Roman"/>
          <w:sz w:val="24"/>
          <w:szCs w:val="24"/>
        </w:rPr>
        <w:t xml:space="preserve">at </w:t>
      </w:r>
      <w:r w:rsidRPr="00DD344A">
        <w:rPr>
          <w:rFonts w:eastAsia="Times New Roman"/>
          <w:sz w:val="24"/>
          <w:szCs w:val="24"/>
        </w:rPr>
        <w:t>11</w:t>
      </w:r>
      <w:r w:rsidR="000B1821">
        <w:rPr>
          <w:rFonts w:eastAsia="Times New Roman"/>
          <w:sz w:val="24"/>
          <w:szCs w:val="24"/>
        </w:rPr>
        <w:t>21</w:t>
      </w:r>
      <w:r w:rsidRPr="00DD344A">
        <w:rPr>
          <w:rFonts w:eastAsia="Times New Roman"/>
          <w:sz w:val="24"/>
          <w:szCs w:val="24"/>
        </w:rPr>
        <w:t xml:space="preserve">; </w:t>
      </w:r>
      <w:r w:rsidRPr="00DD344A">
        <w:rPr>
          <w:rFonts w:eastAsia="Times New Roman"/>
          <w:smallCaps/>
          <w:sz w:val="24"/>
          <w:szCs w:val="24"/>
        </w:rPr>
        <w:t>Restatement</w:t>
      </w:r>
      <w:r w:rsidRPr="00DD344A">
        <w:rPr>
          <w:rFonts w:eastAsia="Times New Roman"/>
          <w:sz w:val="24"/>
          <w:szCs w:val="24"/>
        </w:rPr>
        <w:t xml:space="preserve"> § 652D cmt. j. </w:t>
      </w:r>
      <w:r w:rsidRPr="00DD344A">
        <w:rPr>
          <w:rFonts w:eastAsia="Times New Roman"/>
          <w:sz w:val="24"/>
          <w:szCs w:val="24"/>
        </w:rPr>
        <w:lastRenderedPageBreak/>
        <w:t>A matt</w:t>
      </w:r>
      <w:smartTag w:uri="urn:schemas-microsoft-com:office:smarttags" w:element="PersonName">
        <w:r w:rsidRPr="00DD344A">
          <w:rPr>
            <w:rFonts w:eastAsia="Times New Roman"/>
            <w:sz w:val="24"/>
            <w:szCs w:val="24"/>
          </w:rPr>
          <w:t>e</w:t>
        </w:r>
      </w:smartTag>
      <w:r w:rsidRPr="00DD344A">
        <w:rPr>
          <w:rFonts w:eastAsia="Times New Roman"/>
          <w:sz w:val="24"/>
          <w:szCs w:val="24"/>
        </w:rPr>
        <w:t>r of public or g</w:t>
      </w:r>
      <w:smartTag w:uri="urn:schemas-microsoft-com:office:smarttags" w:element="PersonName">
        <w:r w:rsidRPr="00DD344A">
          <w:rPr>
            <w:rFonts w:eastAsia="Times New Roman"/>
            <w:sz w:val="24"/>
            <w:szCs w:val="24"/>
          </w:rPr>
          <w:t>e</w:t>
        </w:r>
      </w:smartTag>
      <w:r w:rsidRPr="00DD344A">
        <w:rPr>
          <w:rFonts w:eastAsia="Times New Roman"/>
          <w:sz w:val="24"/>
          <w:szCs w:val="24"/>
        </w:rPr>
        <w:t>n</w:t>
      </w:r>
      <w:smartTag w:uri="urn:schemas-microsoft-com:office:smarttags" w:element="PersonName">
        <w:r w:rsidRPr="00DD344A">
          <w:rPr>
            <w:rFonts w:eastAsia="Times New Roman"/>
            <w:sz w:val="24"/>
            <w:szCs w:val="24"/>
          </w:rPr>
          <w:t>e</w:t>
        </w:r>
      </w:smartTag>
      <w:r w:rsidRPr="00DD344A">
        <w:rPr>
          <w:rFonts w:eastAsia="Times New Roman"/>
          <w:sz w:val="24"/>
          <w:szCs w:val="24"/>
        </w:rPr>
        <w:t>ral conc</w:t>
      </w:r>
      <w:smartTag w:uri="urn:schemas-microsoft-com:office:smarttags" w:element="PersonName">
        <w:r w:rsidRPr="00DD344A">
          <w:rPr>
            <w:rFonts w:eastAsia="Times New Roman"/>
            <w:sz w:val="24"/>
            <w:szCs w:val="24"/>
          </w:rPr>
          <w:t>e</w:t>
        </w:r>
      </w:smartTag>
      <w:r w:rsidRPr="00DD344A">
        <w:rPr>
          <w:rFonts w:eastAsia="Times New Roman"/>
          <w:sz w:val="24"/>
          <w:szCs w:val="24"/>
        </w:rPr>
        <w:t>rn do</w:t>
      </w:r>
      <w:smartTag w:uri="urn:schemas-microsoft-com:office:smarttags" w:element="PersonName">
        <w:r w:rsidRPr="00DD344A">
          <w:rPr>
            <w:rFonts w:eastAsia="Times New Roman"/>
            <w:sz w:val="24"/>
            <w:szCs w:val="24"/>
          </w:rPr>
          <w:t>e</w:t>
        </w:r>
      </w:smartTag>
      <w:r w:rsidRPr="00DD344A">
        <w:rPr>
          <w:rFonts w:eastAsia="Times New Roman"/>
          <w:sz w:val="24"/>
          <w:szCs w:val="24"/>
        </w:rPr>
        <w:t>s not los</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that status du</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to th</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passag</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of tim</w:t>
      </w:r>
      <w:smartTag w:uri="urn:schemas-microsoft-com:office:smarttags" w:element="PersonName">
        <w:r w:rsidRPr="00DD344A">
          <w:rPr>
            <w:rFonts w:eastAsia="Times New Roman"/>
            <w:sz w:val="24"/>
            <w:szCs w:val="24"/>
          </w:rPr>
          <w:t>e</w:t>
        </w:r>
      </w:smartTag>
      <w:r w:rsidRPr="00DD344A">
        <w:rPr>
          <w:rFonts w:eastAsia="Times New Roman"/>
          <w:sz w:val="24"/>
          <w:szCs w:val="24"/>
        </w:rPr>
        <w:t xml:space="preserve">. </w:t>
      </w:r>
      <w:r w:rsidRPr="00DD344A">
        <w:rPr>
          <w:rFonts w:eastAsia="Times New Roman"/>
          <w:b/>
          <w:sz w:val="24"/>
          <w:szCs w:val="24"/>
        </w:rPr>
        <w:t>Lindemuth v. Jefferson Cty. Sch. Dist. R-1</w:t>
      </w:r>
      <w:r w:rsidRPr="00DD344A">
        <w:rPr>
          <w:rFonts w:eastAsia="Times New Roman"/>
          <w:sz w:val="24"/>
          <w:szCs w:val="24"/>
        </w:rPr>
        <w:t>, 765 P.2d 1057 (</w:t>
      </w:r>
      <w:r w:rsidR="00474C80">
        <w:rPr>
          <w:rFonts w:eastAsia="Times New Roman"/>
          <w:sz w:val="24"/>
          <w:szCs w:val="24"/>
        </w:rPr>
        <w:t>Colo. App.</w:t>
      </w:r>
      <w:r w:rsidRPr="00DD344A">
        <w:rPr>
          <w:rFonts w:eastAsia="Times New Roman"/>
          <w:sz w:val="24"/>
          <w:szCs w:val="24"/>
        </w:rPr>
        <w:t xml:space="preserve"> 1988); </w:t>
      </w:r>
      <w:r w:rsidRPr="00DD344A">
        <w:rPr>
          <w:rFonts w:eastAsia="Times New Roman"/>
          <w:smallCaps/>
          <w:sz w:val="24"/>
          <w:szCs w:val="24"/>
        </w:rPr>
        <w:t>R</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stat</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m</w:t>
      </w:r>
      <w:smartTag w:uri="urn:schemas-microsoft-com:office:smarttags" w:element="PersonName">
        <w:r w:rsidRPr="00DD344A">
          <w:rPr>
            <w:rFonts w:eastAsia="Times New Roman"/>
            <w:smallCaps/>
            <w:sz w:val="24"/>
            <w:szCs w:val="24"/>
          </w:rPr>
          <w:t>e</w:t>
        </w:r>
      </w:smartTag>
      <w:r w:rsidRPr="00DD344A">
        <w:rPr>
          <w:rFonts w:eastAsia="Times New Roman"/>
          <w:smallCaps/>
          <w:sz w:val="24"/>
          <w:szCs w:val="24"/>
        </w:rPr>
        <w:t>nt</w:t>
      </w:r>
      <w:r w:rsidRPr="00DD344A">
        <w:rPr>
          <w:rFonts w:eastAsia="Times New Roman"/>
          <w:sz w:val="24"/>
          <w:szCs w:val="24"/>
        </w:rPr>
        <w:t xml:space="preserve"> § 652D cmt. k.</w:t>
      </w:r>
    </w:p>
    <w:p w14:paraId="13F7FA3A" w14:textId="18EBFEAD" w:rsidR="00DD344A" w:rsidRPr="00DD344A" w:rsidRDefault="00DD344A" w:rsidP="00DD344A">
      <w:pPr>
        <w:spacing w:after="240"/>
        <w:ind w:firstLine="720"/>
        <w:rPr>
          <w:rFonts w:eastAsia="Times New Roman"/>
          <w:sz w:val="24"/>
          <w:szCs w:val="24"/>
        </w:rPr>
      </w:pPr>
      <w:r w:rsidRPr="00DD344A">
        <w:rPr>
          <w:rFonts w:eastAsia="Times New Roman"/>
          <w:sz w:val="24"/>
          <w:szCs w:val="24"/>
        </w:rPr>
        <w:t xml:space="preserve">8. </w:t>
      </w:r>
      <w:r w:rsidR="007509DC">
        <w:rPr>
          <w:rFonts w:eastAsia="Times New Roman"/>
          <w:sz w:val="24"/>
          <w:szCs w:val="24"/>
        </w:rPr>
        <w:t xml:space="preserve">The newsworthiness test used to determine whether the facts disclosed are </w:t>
      </w:r>
      <w:r w:rsidRPr="00DD344A">
        <w:rPr>
          <w:rFonts w:eastAsia="Times New Roman"/>
          <w:sz w:val="24"/>
          <w:szCs w:val="24"/>
        </w:rPr>
        <w:t xml:space="preserve">of legitimate concern to the public “properly restricts liability for </w:t>
      </w:r>
      <w:r w:rsidR="007509DC">
        <w:rPr>
          <w:rFonts w:eastAsia="Times New Roman"/>
          <w:sz w:val="24"/>
          <w:szCs w:val="24"/>
        </w:rPr>
        <w:t xml:space="preserve">public </w:t>
      </w:r>
      <w:r w:rsidRPr="00DD344A">
        <w:rPr>
          <w:rFonts w:eastAsia="Times New Roman"/>
          <w:sz w:val="24"/>
          <w:szCs w:val="24"/>
        </w:rPr>
        <w:t xml:space="preserve">disclosure of private facts to the extreme case, thereby providing the breathing space needed by the press.” </w:t>
      </w:r>
      <w:r w:rsidRPr="00DD344A">
        <w:rPr>
          <w:rFonts w:eastAsia="Times New Roman"/>
          <w:b/>
          <w:sz w:val="24"/>
          <w:szCs w:val="24"/>
        </w:rPr>
        <w:t>Borquez</w:t>
      </w:r>
      <w:r w:rsidRPr="00DD344A">
        <w:rPr>
          <w:rFonts w:eastAsia="Times New Roman"/>
          <w:sz w:val="24"/>
          <w:szCs w:val="24"/>
        </w:rPr>
        <w:t xml:space="preserve">, 940 P.2d </w:t>
      </w:r>
      <w:r w:rsidR="007509DC">
        <w:rPr>
          <w:rFonts w:eastAsia="Times New Roman"/>
          <w:sz w:val="24"/>
          <w:szCs w:val="24"/>
        </w:rPr>
        <w:t>at</w:t>
      </w:r>
      <w:r w:rsidRPr="00DD344A">
        <w:rPr>
          <w:rFonts w:eastAsia="Times New Roman"/>
          <w:sz w:val="24"/>
          <w:szCs w:val="24"/>
        </w:rPr>
        <w:t xml:space="preserve"> 378-79 </w:t>
      </w:r>
      <w:r w:rsidR="007509DC">
        <w:rPr>
          <w:rFonts w:eastAsia="Times New Roman"/>
          <w:sz w:val="24"/>
          <w:szCs w:val="24"/>
        </w:rPr>
        <w:t>(</w:t>
      </w:r>
      <w:r w:rsidRPr="00DD344A">
        <w:rPr>
          <w:rFonts w:eastAsia="Times New Roman"/>
          <w:sz w:val="24"/>
          <w:szCs w:val="24"/>
        </w:rPr>
        <w:t xml:space="preserve">quoting </w:t>
      </w:r>
      <w:r w:rsidRPr="00DD344A">
        <w:rPr>
          <w:rFonts w:eastAsia="Times New Roman"/>
          <w:b/>
          <w:sz w:val="24"/>
          <w:szCs w:val="24"/>
        </w:rPr>
        <w:t>Gilbert</w:t>
      </w:r>
      <w:r w:rsidRPr="00DD344A">
        <w:rPr>
          <w:rFonts w:eastAsia="Times New Roman"/>
          <w:sz w:val="24"/>
          <w:szCs w:val="24"/>
        </w:rPr>
        <w:t>,</w:t>
      </w:r>
      <w:r w:rsidRPr="00DD344A">
        <w:rPr>
          <w:rFonts w:eastAsia="Times New Roman"/>
          <w:b/>
          <w:sz w:val="24"/>
          <w:szCs w:val="24"/>
        </w:rPr>
        <w:t xml:space="preserve"> </w:t>
      </w:r>
      <w:r w:rsidRPr="00DD344A">
        <w:rPr>
          <w:rFonts w:eastAsia="Times New Roman"/>
          <w:sz w:val="24"/>
          <w:szCs w:val="24"/>
        </w:rPr>
        <w:t>665 F.2d at 308).</w:t>
      </w:r>
    </w:p>
    <w:p w14:paraId="2B474F59" w14:textId="77777777" w:rsidR="00FF7884" w:rsidRDefault="00FF7884">
      <w:pPr>
        <w:rPr>
          <w:rFonts w:eastAsia="Times New Roman"/>
          <w:sz w:val="24"/>
          <w:szCs w:val="24"/>
        </w:rPr>
      </w:pPr>
      <w:r>
        <w:rPr>
          <w:rFonts w:eastAsia="Times New Roman"/>
          <w:sz w:val="24"/>
          <w:szCs w:val="24"/>
        </w:rPr>
        <w:br w:type="page"/>
      </w:r>
    </w:p>
    <w:p w14:paraId="69BBDFB9" w14:textId="77777777" w:rsidR="00FF7884" w:rsidRPr="009E3DA4" w:rsidRDefault="00596F05" w:rsidP="00FF7884">
      <w:pPr>
        <w:spacing w:after="240"/>
        <w:ind w:left="720" w:hanging="720"/>
        <w:rPr>
          <w:rFonts w:eastAsia="Times New Roman"/>
          <w:b/>
          <w:sz w:val="24"/>
          <w:szCs w:val="24"/>
        </w:rPr>
      </w:pPr>
      <w:bookmarkStart w:id="6" w:name="a28_06"/>
      <w:bookmarkEnd w:id="6"/>
      <w:r w:rsidRPr="00596F05">
        <w:rPr>
          <w:rFonts w:eastAsia="Times New Roman"/>
          <w:b/>
          <w:sz w:val="24"/>
          <w:szCs w:val="24"/>
        </w:rPr>
        <w:lastRenderedPageBreak/>
        <w:t xml:space="preserve">28:6 </w:t>
      </w:r>
      <w:r w:rsidRPr="00596F05">
        <w:rPr>
          <w:rFonts w:eastAsia="Times New Roman"/>
          <w:b/>
          <w:sz w:val="24"/>
          <w:szCs w:val="24"/>
        </w:rPr>
        <w:tab/>
        <w:t>PUBLIC STATEMENT OR DISCLOSURE — DEFINED</w:t>
      </w:r>
    </w:p>
    <w:p w14:paraId="6782A69A" w14:textId="77777777" w:rsidR="00596F05" w:rsidRPr="00596F05" w:rsidRDefault="00596F05" w:rsidP="00596F05">
      <w:pPr>
        <w:spacing w:after="240"/>
        <w:ind w:firstLine="720"/>
        <w:rPr>
          <w:rFonts w:eastAsia="Times New Roman"/>
          <w:b/>
          <w:sz w:val="24"/>
          <w:szCs w:val="24"/>
        </w:rPr>
      </w:pPr>
      <w:r w:rsidRPr="00596F05">
        <w:rPr>
          <w:rFonts w:eastAsia="Times New Roman"/>
          <w:b/>
          <w:sz w:val="24"/>
          <w:szCs w:val="24"/>
        </w:rPr>
        <w:t>A (fact)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(stat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m</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 is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g</w:t>
      </w:r>
      <w:smartTag w:uri="urn:schemas-microsoft-com:office:smarttags" w:element="PersonName">
        <w:r w:rsidRPr="00596F05">
          <w:rPr>
            <w:rFonts w:eastAsia="Times New Roman"/>
            <w:b/>
            <w:sz w:val="24"/>
            <w:szCs w:val="24"/>
          </w:rPr>
          <w:t>e</w:t>
        </w:r>
      </w:smartTag>
      <w:r w:rsidRPr="00596F05">
        <w:rPr>
          <w:rFonts w:eastAsia="Times New Roman"/>
          <w:b/>
          <w:sz w:val="24"/>
          <w:szCs w:val="24"/>
        </w:rPr>
        <w:t>n</w:t>
      </w:r>
      <w:smartTag w:uri="urn:schemas-microsoft-com:office:smarttags" w:element="PersonName">
        <w:r w:rsidRPr="00596F05">
          <w:rPr>
            <w:rFonts w:eastAsia="Times New Roman"/>
            <w:b/>
            <w:sz w:val="24"/>
            <w:szCs w:val="24"/>
          </w:rPr>
          <w:t>e</w:t>
        </w:r>
      </w:smartTag>
      <w:r w:rsidRPr="00596F05">
        <w:rPr>
          <w:rFonts w:eastAsia="Times New Roman"/>
          <w:b/>
          <w:sz w:val="24"/>
          <w:szCs w:val="24"/>
        </w:rPr>
        <w:t>ral public. It is also public if it is communicat</w:t>
      </w:r>
      <w:smartTag w:uri="urn:schemas-microsoft-com:office:smarttags" w:element="PersonName">
        <w:r w:rsidRPr="00596F05">
          <w:rPr>
            <w:rFonts w:eastAsia="Times New Roman"/>
            <w:b/>
            <w:sz w:val="24"/>
            <w:szCs w:val="24"/>
          </w:rPr>
          <w:t>e</w:t>
        </w:r>
      </w:smartTag>
      <w:r w:rsidRPr="00596F05">
        <w:rPr>
          <w:rFonts w:eastAsia="Times New Roman"/>
          <w:b/>
          <w:sz w:val="24"/>
          <w:szCs w:val="24"/>
        </w:rPr>
        <w:t>d to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no sp</w:t>
      </w:r>
      <w:smartTag w:uri="urn:schemas-microsoft-com:office:smarttags" w:element="PersonName">
        <w:r w:rsidRPr="00596F05">
          <w:rPr>
            <w:rFonts w:eastAsia="Times New Roman"/>
            <w:b/>
            <w:sz w:val="24"/>
            <w:szCs w:val="24"/>
          </w:rPr>
          <w:t>e</w:t>
        </w:r>
      </w:smartTag>
      <w:r w:rsidRPr="00596F05">
        <w:rPr>
          <w:rFonts w:eastAsia="Times New Roman"/>
          <w:b/>
          <w:sz w:val="24"/>
          <w:szCs w:val="24"/>
        </w:rPr>
        <w:t>cific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opl</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that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law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 larg</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you must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particular circumstanc</w:t>
      </w:r>
      <w:smartTag w:uri="urn:schemas-microsoft-com:office:smarttags" w:element="PersonName">
        <w:r w:rsidRPr="00596F05">
          <w:rPr>
            <w:rFonts w:eastAsia="Times New Roman"/>
            <w:b/>
            <w:sz w:val="24"/>
            <w:szCs w:val="24"/>
          </w:rPr>
          <w:t>e</w:t>
        </w:r>
      </w:smartTag>
      <w:r w:rsidRPr="00596F05">
        <w:rPr>
          <w:rFonts w:eastAsia="Times New Roman"/>
          <w:b/>
          <w:sz w:val="24"/>
          <w:szCs w:val="24"/>
        </w:rPr>
        <w:t>s in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rmining wh</w:t>
      </w:r>
      <w:smartTag w:uri="urn:schemas-microsoft-com:office:smarttags" w:element="PersonName">
        <w:r w:rsidRPr="00596F05">
          <w:rPr>
            <w:rFonts w:eastAsia="Times New Roman"/>
            <w:b/>
            <w:sz w:val="24"/>
            <w:szCs w:val="24"/>
          </w:rPr>
          <w:t>e</w:t>
        </w:r>
      </w:smartTag>
      <w:r w:rsidRPr="00596F05">
        <w:rPr>
          <w:rFonts w:eastAsia="Times New Roman"/>
          <w:b/>
          <w:sz w:val="24"/>
          <w:szCs w:val="24"/>
        </w:rPr>
        <w:t>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is suffici</w:t>
      </w:r>
      <w:smartTag w:uri="urn:schemas-microsoft-com:office:smarttags" w:element="PersonName">
        <w:r w:rsidRPr="00596F05">
          <w:rPr>
            <w:rFonts w:eastAsia="Times New Roman"/>
            <w:b/>
            <w:sz w:val="24"/>
            <w:szCs w:val="24"/>
          </w:rPr>
          <w:t>e</w:t>
        </w:r>
      </w:smartTag>
      <w:r w:rsidRPr="00596F05">
        <w:rPr>
          <w:rFonts w:eastAsia="Times New Roman"/>
          <w:b/>
          <w:sz w:val="24"/>
          <w:szCs w:val="24"/>
        </w:rPr>
        <w:t>ntly public to b</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an invasion of privacy. In making that d</w:t>
      </w:r>
      <w:smartTag w:uri="urn:schemas-microsoft-com:office:smarttags" w:element="PersonName">
        <w:r w:rsidRPr="00596F05">
          <w:rPr>
            <w:rFonts w:eastAsia="Times New Roman"/>
            <w:b/>
            <w:sz w:val="24"/>
            <w:szCs w:val="24"/>
          </w:rPr>
          <w:t>e</w:t>
        </w:r>
      </w:smartTag>
      <w:r w:rsidRPr="00596F05">
        <w:rPr>
          <w:rFonts w:eastAsia="Times New Roman"/>
          <w:b/>
          <w:sz w:val="24"/>
          <w:szCs w:val="24"/>
        </w:rPr>
        <w:t>t</w:t>
      </w:r>
      <w:smartTag w:uri="urn:schemas-microsoft-com:office:smarttags" w:element="PersonName">
        <w:r w:rsidRPr="00596F05">
          <w:rPr>
            <w:rFonts w:eastAsia="Times New Roman"/>
            <w:b/>
            <w:sz w:val="24"/>
            <w:szCs w:val="24"/>
          </w:rPr>
          <w:t>e</w:t>
        </w:r>
      </w:smartTag>
      <w:r w:rsidRPr="00596F05">
        <w:rPr>
          <w:rFonts w:eastAsia="Times New Roman"/>
          <w:b/>
          <w:sz w:val="24"/>
          <w:szCs w:val="24"/>
        </w:rPr>
        <w:t>rmination, you may consid</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in addition to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numb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of p</w:t>
      </w:r>
      <w:smartTag w:uri="urn:schemas-microsoft-com:office:smarttags" w:element="PersonName">
        <w:r w:rsidRPr="00596F05">
          <w:rPr>
            <w:rFonts w:eastAsia="Times New Roman"/>
            <w:b/>
            <w:sz w:val="24"/>
            <w:szCs w:val="24"/>
          </w:rPr>
          <w:t>e</w:t>
        </w:r>
      </w:smartTag>
      <w:r w:rsidRPr="00596F05">
        <w:rPr>
          <w:rFonts w:eastAsia="Times New Roman"/>
          <w:b/>
          <w:sz w:val="24"/>
          <w:szCs w:val="24"/>
        </w:rPr>
        <w:t>rsons to whom th</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disclosur</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was mad</w:t>
      </w:r>
      <w:smartTag w:uri="urn:schemas-microsoft-com:office:smarttags" w:element="PersonName">
        <w:r w:rsidRPr="00596F05">
          <w:rPr>
            <w:rFonts w:eastAsia="Times New Roman"/>
            <w:b/>
            <w:sz w:val="24"/>
            <w:szCs w:val="24"/>
          </w:rPr>
          <w:t>e</w:t>
        </w:r>
      </w:smartTag>
      <w:r w:rsidRPr="00596F05">
        <w:rPr>
          <w:rFonts w:eastAsia="Times New Roman"/>
          <w:b/>
          <w:sz w:val="24"/>
          <w:szCs w:val="24"/>
        </w:rPr>
        <w:t xml:space="preserve">, </w:t>
      </w:r>
      <w:r w:rsidRPr="00596F05">
        <w:rPr>
          <w:rFonts w:eastAsia="Times New Roman"/>
          <w:sz w:val="24"/>
          <w:szCs w:val="24"/>
        </w:rPr>
        <w:t>(</w:t>
      </w:r>
      <w:r w:rsidRPr="00596F05">
        <w:rPr>
          <w:rFonts w:eastAsia="Times New Roman"/>
          <w:i/>
          <w:sz w:val="24"/>
          <w:szCs w:val="24"/>
        </w:rPr>
        <w:t>ins</w:t>
      </w:r>
      <w:smartTag w:uri="urn:schemas-microsoft-com:office:smarttags" w:element="PersonName">
        <w:r w:rsidRPr="00596F05">
          <w:rPr>
            <w:rFonts w:eastAsia="Times New Roman"/>
            <w:i/>
            <w:sz w:val="24"/>
            <w:szCs w:val="24"/>
          </w:rPr>
          <w:t>e</w:t>
        </w:r>
      </w:smartTag>
      <w:r w:rsidRPr="00596F05">
        <w:rPr>
          <w:rFonts w:eastAsia="Times New Roman"/>
          <w:i/>
          <w:sz w:val="24"/>
          <w:szCs w:val="24"/>
        </w:rPr>
        <w:t>rt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scription of circumstanc</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that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court has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w:t>
      </w:r>
      <w:smartTag w:uri="urn:schemas-microsoft-com:office:smarttags" w:element="PersonName">
        <w:r w:rsidRPr="00596F05">
          <w:rPr>
            <w:rFonts w:eastAsia="Times New Roman"/>
            <w:i/>
            <w:sz w:val="24"/>
            <w:szCs w:val="24"/>
          </w:rPr>
          <w:t>e</w:t>
        </w:r>
      </w:smartTag>
      <w:r w:rsidRPr="00596F05">
        <w:rPr>
          <w:rFonts w:eastAsia="Times New Roman"/>
          <w:i/>
          <w:sz w:val="24"/>
          <w:szCs w:val="24"/>
        </w:rPr>
        <w:t>d ar</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r</w:t>
      </w:r>
      <w:smartTag w:uri="urn:schemas-microsoft-com:office:smarttags" w:element="PersonName">
        <w:r w:rsidRPr="00596F05">
          <w:rPr>
            <w:rFonts w:eastAsia="Times New Roman"/>
            <w:i/>
            <w:sz w:val="24"/>
            <w:szCs w:val="24"/>
          </w:rPr>
          <w:t>e</w:t>
        </w:r>
      </w:smartTag>
      <w:r w:rsidRPr="00596F05">
        <w:rPr>
          <w:rFonts w:eastAsia="Times New Roman"/>
          <w:i/>
          <w:sz w:val="24"/>
          <w:szCs w:val="24"/>
        </w:rPr>
        <w:t>l</w:t>
      </w:r>
      <w:smartTag w:uri="urn:schemas-microsoft-com:office:smarttags" w:element="PersonName">
        <w:r w:rsidRPr="00596F05">
          <w:rPr>
            <w:rFonts w:eastAsia="Times New Roman"/>
            <w:i/>
            <w:sz w:val="24"/>
            <w:szCs w:val="24"/>
          </w:rPr>
          <w:t>e</w:t>
        </w:r>
      </w:smartTag>
      <w:r w:rsidRPr="00596F05">
        <w:rPr>
          <w:rFonts w:eastAsia="Times New Roman"/>
          <w:i/>
          <w:sz w:val="24"/>
          <w:szCs w:val="24"/>
        </w:rPr>
        <w:t>vant to th</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d</w:t>
      </w:r>
      <w:smartTag w:uri="urn:schemas-microsoft-com:office:smarttags" w:element="PersonName">
        <w:r w:rsidRPr="00596F05">
          <w:rPr>
            <w:rFonts w:eastAsia="Times New Roman"/>
            <w:i/>
            <w:sz w:val="24"/>
            <w:szCs w:val="24"/>
          </w:rPr>
          <w:t>e</w:t>
        </w:r>
      </w:smartTag>
      <w:r w:rsidRPr="00596F05">
        <w:rPr>
          <w:rFonts w:eastAsia="Times New Roman"/>
          <w:i/>
          <w:sz w:val="24"/>
          <w:szCs w:val="24"/>
        </w:rPr>
        <w:t>t</w:t>
      </w:r>
      <w:smartTag w:uri="urn:schemas-microsoft-com:office:smarttags" w:element="PersonName">
        <w:r w:rsidRPr="00596F05">
          <w:rPr>
            <w:rFonts w:eastAsia="Times New Roman"/>
            <w:i/>
            <w:sz w:val="24"/>
            <w:szCs w:val="24"/>
          </w:rPr>
          <w:t>e</w:t>
        </w:r>
      </w:smartTag>
      <w:r w:rsidRPr="00596F05">
        <w:rPr>
          <w:rFonts w:eastAsia="Times New Roman"/>
          <w:i/>
          <w:sz w:val="24"/>
          <w:szCs w:val="24"/>
        </w:rPr>
        <w:t>rmination of what constitut</w:t>
      </w:r>
      <w:smartTag w:uri="urn:schemas-microsoft-com:office:smarttags" w:element="PersonName">
        <w:r w:rsidRPr="00596F05">
          <w:rPr>
            <w:rFonts w:eastAsia="Times New Roman"/>
            <w:i/>
            <w:sz w:val="24"/>
            <w:szCs w:val="24"/>
          </w:rPr>
          <w:t>e</w:t>
        </w:r>
      </w:smartTag>
      <w:r w:rsidRPr="00596F05">
        <w:rPr>
          <w:rFonts w:eastAsia="Times New Roman"/>
          <w:i/>
          <w:sz w:val="24"/>
          <w:szCs w:val="24"/>
        </w:rPr>
        <w:t>s a larg</w:t>
      </w:r>
      <w:smartTag w:uri="urn:schemas-microsoft-com:office:smarttags" w:element="PersonName">
        <w:r w:rsidRPr="00596F05">
          <w:rPr>
            <w:rFonts w:eastAsia="Times New Roman"/>
            <w:i/>
            <w:sz w:val="24"/>
            <w:szCs w:val="24"/>
          </w:rPr>
          <w:t>e</w:t>
        </w:r>
      </w:smartTag>
      <w:r w:rsidRPr="00596F05">
        <w:rPr>
          <w:rFonts w:eastAsia="Times New Roman"/>
          <w:i/>
          <w:sz w:val="24"/>
          <w:szCs w:val="24"/>
        </w:rPr>
        <w:t xml:space="preserve"> numb</w:t>
      </w:r>
      <w:smartTag w:uri="urn:schemas-microsoft-com:office:smarttags" w:element="PersonName">
        <w:r w:rsidRPr="00596F05">
          <w:rPr>
            <w:rFonts w:eastAsia="Times New Roman"/>
            <w:i/>
            <w:sz w:val="24"/>
            <w:szCs w:val="24"/>
          </w:rPr>
          <w:t>e</w:t>
        </w:r>
      </w:smartTag>
      <w:r w:rsidRPr="00596F05">
        <w:rPr>
          <w:rFonts w:eastAsia="Times New Roman"/>
          <w:i/>
          <w:sz w:val="24"/>
          <w:szCs w:val="24"/>
        </w:rPr>
        <w:t>r of p</w:t>
      </w:r>
      <w:smartTag w:uri="urn:schemas-microsoft-com:office:smarttags" w:element="PersonName">
        <w:r w:rsidRPr="00596F05">
          <w:rPr>
            <w:rFonts w:eastAsia="Times New Roman"/>
            <w:i/>
            <w:sz w:val="24"/>
            <w:szCs w:val="24"/>
          </w:rPr>
          <w:t>e</w:t>
        </w:r>
      </w:smartTag>
      <w:r w:rsidRPr="00596F05">
        <w:rPr>
          <w:rFonts w:eastAsia="Times New Roman"/>
          <w:i/>
          <w:sz w:val="24"/>
          <w:szCs w:val="24"/>
        </w:rPr>
        <w:t>opl</w:t>
      </w:r>
      <w:smartTag w:uri="urn:schemas-microsoft-com:office:smarttags" w:element="PersonName">
        <w:r w:rsidRPr="00596F05">
          <w:rPr>
            <w:rFonts w:eastAsia="Times New Roman"/>
            <w:i/>
            <w:sz w:val="24"/>
            <w:szCs w:val="24"/>
          </w:rPr>
          <w:t>e</w:t>
        </w:r>
      </w:smartTag>
      <w:r w:rsidRPr="00596F05">
        <w:rPr>
          <w:rFonts w:eastAsia="Times New Roman"/>
          <w:sz w:val="24"/>
          <w:szCs w:val="24"/>
        </w:rPr>
        <w:t>)</w:t>
      </w:r>
      <w:r w:rsidRPr="00596F05">
        <w:rPr>
          <w:rFonts w:eastAsia="Times New Roman"/>
          <w:b/>
          <w:sz w:val="24"/>
          <w:szCs w:val="24"/>
        </w:rPr>
        <w:t>.</w:t>
      </w:r>
    </w:p>
    <w:p w14:paraId="1A3E5F74" w14:textId="77777777" w:rsidR="00FF7884" w:rsidRDefault="00FF7884" w:rsidP="00FF7884">
      <w:pPr>
        <w:jc w:val="center"/>
        <w:rPr>
          <w:rFonts w:eastAsia="Times New Roman"/>
          <w:sz w:val="24"/>
          <w:szCs w:val="24"/>
        </w:rPr>
      </w:pPr>
    </w:p>
    <w:p w14:paraId="65E0A221" w14:textId="77777777" w:rsidR="00FF7884" w:rsidRPr="0054263B" w:rsidRDefault="00FF7884" w:rsidP="00FF7884">
      <w:pPr>
        <w:keepNext/>
        <w:spacing w:after="240"/>
        <w:jc w:val="center"/>
        <w:rPr>
          <w:rFonts w:eastAsia="Times New Roman"/>
          <w:b/>
          <w:sz w:val="24"/>
          <w:szCs w:val="24"/>
        </w:rPr>
      </w:pPr>
      <w:r w:rsidRPr="0054263B">
        <w:rPr>
          <w:rFonts w:eastAsia="Times New Roman"/>
          <w:b/>
          <w:sz w:val="24"/>
          <w:szCs w:val="24"/>
        </w:rPr>
        <w:t>Notes on Use</w:t>
      </w:r>
    </w:p>
    <w:p w14:paraId="75B8C6A5" w14:textId="6C765322"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1. The torts of invasion of privacy by public disclosure of private facts and by placing the plaintiff in a false light before the public </w:t>
      </w:r>
      <w:r w:rsidR="00830D0D">
        <w:rPr>
          <w:rFonts w:eastAsia="Times New Roman"/>
          <w:sz w:val="24"/>
          <w:szCs w:val="24"/>
        </w:rPr>
        <w:t xml:space="preserve">each </w:t>
      </w:r>
      <w:r w:rsidRPr="00596F05">
        <w:rPr>
          <w:rFonts w:eastAsia="Times New Roman"/>
          <w:sz w:val="24"/>
          <w:szCs w:val="24"/>
        </w:rPr>
        <w:t>require “publicity</w:t>
      </w:r>
      <w:r w:rsidR="00830D0D">
        <w:rPr>
          <w:rFonts w:eastAsia="Times New Roman"/>
          <w:sz w:val="24"/>
          <w:szCs w:val="24"/>
        </w:rPr>
        <w:t>.</w:t>
      </w:r>
      <w:r w:rsidRPr="00596F05">
        <w:rPr>
          <w:rFonts w:eastAsia="Times New Roman"/>
          <w:sz w:val="24"/>
          <w:szCs w:val="24"/>
        </w:rPr>
        <w:t xml:space="preserve">” </w:t>
      </w:r>
      <w:r w:rsidRPr="00596F05">
        <w:rPr>
          <w:rFonts w:eastAsia="Times New Roman"/>
          <w:smallCaps/>
          <w:sz w:val="24"/>
          <w:szCs w:val="24"/>
        </w:rPr>
        <w:t>Restatement (Second) of Torts</w:t>
      </w:r>
      <w:r w:rsidRPr="00596F05">
        <w:rPr>
          <w:rFonts w:eastAsia="Times New Roman"/>
          <w:sz w:val="24"/>
          <w:szCs w:val="24"/>
        </w:rPr>
        <w:t xml:space="preserve"> §</w:t>
      </w:r>
      <w:r w:rsidR="00CE03D5">
        <w:rPr>
          <w:rFonts w:eastAsia="Times New Roman"/>
          <w:sz w:val="24"/>
          <w:szCs w:val="24"/>
        </w:rPr>
        <w:t>§</w:t>
      </w:r>
      <w:r w:rsidRPr="00596F05">
        <w:rPr>
          <w:rFonts w:eastAsia="Times New Roman"/>
          <w:sz w:val="24"/>
          <w:szCs w:val="24"/>
        </w:rPr>
        <w:t xml:space="preserve"> 652D cmt. a, 652E cmt. a (1977); </w:t>
      </w:r>
      <w:r w:rsidR="008B78FB">
        <w:rPr>
          <w:rFonts w:eastAsia="Times New Roman"/>
          <w:sz w:val="24"/>
          <w:szCs w:val="24"/>
        </w:rPr>
        <w:t xml:space="preserve">1 </w:t>
      </w:r>
      <w:r w:rsidRPr="00876ED9">
        <w:rPr>
          <w:rFonts w:eastAsia="Times New Roman"/>
          <w:smallCaps/>
          <w:sz w:val="24"/>
          <w:szCs w:val="24"/>
        </w:rPr>
        <w:t>R</w:t>
      </w:r>
      <w:r w:rsidR="008B78FB">
        <w:rPr>
          <w:rFonts w:eastAsia="Times New Roman"/>
          <w:smallCaps/>
          <w:sz w:val="24"/>
          <w:szCs w:val="24"/>
        </w:rPr>
        <w:t>obert D</w:t>
      </w:r>
      <w:r w:rsidRPr="00876ED9">
        <w:rPr>
          <w:rFonts w:eastAsia="Times New Roman"/>
          <w:smallCaps/>
          <w:sz w:val="24"/>
          <w:szCs w:val="24"/>
        </w:rPr>
        <w:t xml:space="preserve">. Sack, </w:t>
      </w:r>
      <w:r w:rsidR="008B78FB">
        <w:rPr>
          <w:rFonts w:eastAsia="Times New Roman"/>
          <w:smallCaps/>
          <w:sz w:val="24"/>
          <w:szCs w:val="24"/>
        </w:rPr>
        <w:t xml:space="preserve">Sack on Defamation: </w:t>
      </w:r>
      <w:r w:rsidRPr="00876ED9">
        <w:rPr>
          <w:rFonts w:eastAsia="Times New Roman"/>
          <w:smallCaps/>
          <w:sz w:val="24"/>
          <w:szCs w:val="24"/>
        </w:rPr>
        <w:t xml:space="preserve">Libel, Slander, </w:t>
      </w:r>
      <w:r w:rsidR="003343DD">
        <w:rPr>
          <w:rFonts w:eastAsia="Times New Roman"/>
          <w:smallCaps/>
          <w:sz w:val="24"/>
          <w:szCs w:val="24"/>
        </w:rPr>
        <w:t>and</w:t>
      </w:r>
      <w:r w:rsidRPr="00876ED9">
        <w:rPr>
          <w:rFonts w:eastAsia="Times New Roman"/>
          <w:smallCaps/>
          <w:sz w:val="24"/>
          <w:szCs w:val="24"/>
        </w:rPr>
        <w:t xml:space="preserve"> Related Problems</w:t>
      </w:r>
      <w:r w:rsidRPr="00596F05">
        <w:rPr>
          <w:rFonts w:eastAsia="Times New Roman"/>
          <w:sz w:val="24"/>
          <w:szCs w:val="24"/>
        </w:rPr>
        <w:t xml:space="preserve"> § 12</w:t>
      </w:r>
      <w:r w:rsidR="008B78FB">
        <w:rPr>
          <w:rFonts w:eastAsia="Times New Roman"/>
          <w:sz w:val="24"/>
          <w:szCs w:val="24"/>
        </w:rPr>
        <w:t>:</w:t>
      </w:r>
      <w:r w:rsidRPr="00596F05">
        <w:rPr>
          <w:rFonts w:eastAsia="Times New Roman"/>
          <w:sz w:val="24"/>
          <w:szCs w:val="24"/>
        </w:rPr>
        <w:t>3.1 (</w:t>
      </w:r>
      <w:r w:rsidR="008B78FB">
        <w:rPr>
          <w:rFonts w:eastAsia="Times New Roman"/>
          <w:sz w:val="24"/>
          <w:szCs w:val="24"/>
        </w:rPr>
        <w:t>5th</w:t>
      </w:r>
      <w:r w:rsidRPr="00596F05">
        <w:rPr>
          <w:rFonts w:eastAsia="Times New Roman"/>
          <w:sz w:val="24"/>
          <w:szCs w:val="24"/>
        </w:rPr>
        <w:t xml:space="preserve"> ed. </w:t>
      </w:r>
      <w:r w:rsidR="008B78FB">
        <w:rPr>
          <w:rFonts w:eastAsia="Times New Roman"/>
          <w:sz w:val="24"/>
          <w:szCs w:val="24"/>
        </w:rPr>
        <w:t>2019</w:t>
      </w:r>
      <w:r w:rsidRPr="00596F05">
        <w:rPr>
          <w:rFonts w:eastAsia="Times New Roman"/>
          <w:sz w:val="24"/>
          <w:szCs w:val="24"/>
        </w:rPr>
        <w:t>). “Publicity” m</w:t>
      </w:r>
      <w:smartTag w:uri="urn:schemas-microsoft-com:office:smarttags" w:element="PersonName">
        <w:r w:rsidRPr="00596F05">
          <w:rPr>
            <w:rFonts w:eastAsia="Times New Roman"/>
            <w:sz w:val="24"/>
            <w:szCs w:val="24"/>
          </w:rPr>
          <w:t>e</w:t>
        </w:r>
      </w:smartTag>
      <w:r w:rsidRPr="00596F05">
        <w:rPr>
          <w:rFonts w:eastAsia="Times New Roman"/>
          <w:sz w:val="24"/>
          <w:szCs w:val="24"/>
        </w:rPr>
        <w:t>ans mor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than “publication” in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famation s</w:t>
      </w:r>
      <w:smartTag w:uri="urn:schemas-microsoft-com:office:smarttags" w:element="PersonName">
        <w:r w:rsidRPr="00596F05">
          <w:rPr>
            <w:rFonts w:eastAsia="Times New Roman"/>
            <w:sz w:val="24"/>
            <w:szCs w:val="24"/>
          </w:rPr>
          <w:t>e</w:t>
        </w:r>
      </w:smartTag>
      <w:r w:rsidRPr="00596F05">
        <w:rPr>
          <w:rFonts w:eastAsia="Times New Roman"/>
          <w:sz w:val="24"/>
          <w:szCs w:val="24"/>
        </w:rPr>
        <w:t>ns</w:t>
      </w:r>
      <w:smartTag w:uri="urn:schemas-microsoft-com:office:smarttags" w:element="PersonName">
        <w:r w:rsidRPr="00596F05">
          <w:rPr>
            <w:rFonts w:eastAsia="Times New Roman"/>
            <w:sz w:val="24"/>
            <w:szCs w:val="24"/>
          </w:rPr>
          <w:t>e</w:t>
        </w:r>
      </w:smartTag>
      <w:r w:rsidRPr="00596F05">
        <w:rPr>
          <w:rFonts w:eastAsia="Times New Roman"/>
          <w:sz w:val="24"/>
          <w:szCs w:val="24"/>
        </w:rPr>
        <w:t>, and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on</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p</w:t>
      </w:r>
      <w:smartTag w:uri="urn:schemas-microsoft-com:office:smarttags" w:element="PersonName">
        <w:r w:rsidRPr="00596F05">
          <w:rPr>
            <w:rFonts w:eastAsia="Times New Roman"/>
            <w:sz w:val="24"/>
            <w:szCs w:val="24"/>
          </w:rPr>
          <w:t>e</w:t>
        </w:r>
      </w:smartTag>
      <w:r w:rsidRPr="00596F05">
        <w:rPr>
          <w:rFonts w:eastAsia="Times New Roman"/>
          <w:sz w:val="24"/>
          <w:szCs w:val="24"/>
        </w:rPr>
        <w:t>rson or a small group is not suffici</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nt. </w:t>
      </w:r>
      <w:r w:rsidRPr="00596F05">
        <w:rPr>
          <w:rFonts w:eastAsia="Times New Roman"/>
          <w:b/>
          <w:sz w:val="24"/>
          <w:szCs w:val="24"/>
        </w:rPr>
        <w:t>Rob</w:t>
      </w:r>
      <w:smartTag w:uri="urn:schemas-microsoft-com:office:smarttags" w:element="PersonName">
        <w:r w:rsidRPr="00596F05">
          <w:rPr>
            <w:rFonts w:eastAsia="Times New Roman"/>
            <w:b/>
            <w:sz w:val="24"/>
            <w:szCs w:val="24"/>
          </w:rPr>
          <w:t>e</w:t>
        </w:r>
      </w:smartTag>
      <w:r w:rsidRPr="00596F05">
        <w:rPr>
          <w:rFonts w:eastAsia="Times New Roman"/>
          <w:b/>
          <w:sz w:val="24"/>
          <w:szCs w:val="24"/>
        </w:rPr>
        <w:t>rt C. Oz</w:t>
      </w:r>
      <w:smartTag w:uri="urn:schemas-microsoft-com:office:smarttags" w:element="PersonName">
        <w:r w:rsidRPr="00596F05">
          <w:rPr>
            <w:rFonts w:eastAsia="Times New Roman"/>
            <w:b/>
            <w:sz w:val="24"/>
            <w:szCs w:val="24"/>
          </w:rPr>
          <w:t>e</w:t>
        </w:r>
      </w:smartTag>
      <w:r w:rsidRPr="00596F05">
        <w:rPr>
          <w:rFonts w:eastAsia="Times New Roman"/>
          <w:b/>
          <w:sz w:val="24"/>
          <w:szCs w:val="24"/>
        </w:rPr>
        <w:t>r, P.C. v. 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940 P.2d 371 (</w:t>
      </w:r>
      <w:smartTag w:uri="urn:schemas-microsoft-com:office:smarttags" w:element="place">
        <w:smartTag w:uri="urn:schemas-microsoft-com:office:smarttags" w:element="State">
          <w:r w:rsidRPr="00596F05">
            <w:rPr>
              <w:rFonts w:eastAsia="Times New Roman"/>
              <w:sz w:val="24"/>
              <w:szCs w:val="24"/>
            </w:rPr>
            <w:t>Colo.</w:t>
          </w:r>
        </w:smartTag>
      </w:smartTag>
      <w:r w:rsidRPr="00596F05">
        <w:rPr>
          <w:rFonts w:eastAsia="Times New Roman"/>
          <w:sz w:val="24"/>
          <w:szCs w:val="24"/>
        </w:rPr>
        <w:t xml:space="preserve"> 1997). In </w:t>
      </w:r>
      <w:r w:rsidRPr="00596F05">
        <w:rPr>
          <w:rFonts w:eastAsia="Times New Roman"/>
          <w:b/>
          <w:sz w:val="24"/>
          <w:szCs w:val="24"/>
        </w:rPr>
        <w:t>Borqu</w:t>
      </w:r>
      <w:smartTag w:uri="urn:schemas-microsoft-com:office:smarttags" w:element="PersonName">
        <w:r w:rsidRPr="00596F05">
          <w:rPr>
            <w:rFonts w:eastAsia="Times New Roman"/>
            <w:b/>
            <w:sz w:val="24"/>
            <w:szCs w:val="24"/>
          </w:rPr>
          <w:t>e</w:t>
        </w:r>
      </w:smartTag>
      <w:r w:rsidRPr="00596F05">
        <w:rPr>
          <w:rFonts w:eastAsia="Times New Roman"/>
          <w:b/>
          <w:sz w:val="24"/>
          <w:szCs w:val="24"/>
        </w:rPr>
        <w:t>z</w:t>
      </w:r>
      <w:r w:rsidRPr="00596F05">
        <w:rPr>
          <w:rFonts w:eastAsia="Times New Roman"/>
          <w:sz w:val="24"/>
          <w:szCs w:val="24"/>
        </w:rPr>
        <w:t>,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court stat</w:t>
      </w:r>
      <w:smartTag w:uri="urn:schemas-microsoft-com:office:smarttags" w:element="PersonName">
        <w:r w:rsidRPr="00596F05">
          <w:rPr>
            <w:rFonts w:eastAsia="Times New Roman"/>
            <w:sz w:val="24"/>
            <w:szCs w:val="24"/>
          </w:rPr>
          <w:t>e</w:t>
        </w:r>
      </w:smartTag>
      <w:r w:rsidRPr="00596F05">
        <w:rPr>
          <w:rFonts w:eastAsia="Times New Roman"/>
          <w:sz w:val="24"/>
          <w:szCs w:val="24"/>
        </w:rPr>
        <w:t>d that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no thr</w:t>
      </w:r>
      <w:smartTag w:uri="urn:schemas-microsoft-com:office:smarttags" w:element="PersonName">
        <w:r w:rsidRPr="00596F05">
          <w:rPr>
            <w:rFonts w:eastAsia="Times New Roman"/>
            <w:sz w:val="24"/>
            <w:szCs w:val="24"/>
          </w:rPr>
          <w:t>e</w:t>
        </w:r>
      </w:smartTag>
      <w:r w:rsidRPr="00596F05">
        <w:rPr>
          <w:rFonts w:eastAsia="Times New Roman"/>
          <w:sz w:val="24"/>
          <w:szCs w:val="24"/>
        </w:rPr>
        <w:t>shold numb</w:t>
      </w:r>
      <w:smartTag w:uri="urn:schemas-microsoft-com:office:smarttags" w:element="PersonName">
        <w:r w:rsidRPr="00596F05">
          <w:rPr>
            <w:rFonts w:eastAsia="Times New Roman"/>
            <w:sz w:val="24"/>
            <w:szCs w:val="24"/>
          </w:rPr>
          <w:t>e</w:t>
        </w:r>
      </w:smartTag>
      <w:r w:rsidRPr="00596F05">
        <w:rPr>
          <w:rFonts w:eastAsia="Times New Roman"/>
          <w:sz w:val="24"/>
          <w:szCs w:val="24"/>
        </w:rPr>
        <w:t>r which constitut</w:t>
      </w:r>
      <w:smartTag w:uri="urn:schemas-microsoft-com:office:smarttags" w:element="PersonName">
        <w:r w:rsidRPr="00596F05">
          <w:rPr>
            <w:rFonts w:eastAsia="Times New Roman"/>
            <w:sz w:val="24"/>
            <w:szCs w:val="24"/>
          </w:rPr>
          <w:t>e</w:t>
        </w:r>
      </w:smartTag>
      <w:r w:rsidRPr="00596F05">
        <w:rPr>
          <w:rFonts w:eastAsia="Times New Roman"/>
          <w:sz w:val="24"/>
          <w:szCs w:val="24"/>
        </w:rPr>
        <w:t>s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rsons. Rather the facts and circumstances of a particular case must be taken into consideration in determining whether the disclosure </w:t>
      </w:r>
      <w:r w:rsidR="007509DC">
        <w:rPr>
          <w:rFonts w:eastAsia="Times New Roman"/>
          <w:sz w:val="24"/>
          <w:szCs w:val="24"/>
        </w:rPr>
        <w:t>wa</w:t>
      </w:r>
      <w:r w:rsidRPr="00596F05">
        <w:rPr>
          <w:rFonts w:eastAsia="Times New Roman"/>
          <w:sz w:val="24"/>
          <w:szCs w:val="24"/>
        </w:rPr>
        <w:t xml:space="preserve">s sufficiently public so as to support a claim for invasion of privacy.” </w:t>
      </w:r>
      <w:r w:rsidRPr="00596F05">
        <w:rPr>
          <w:rFonts w:eastAsia="Times New Roman"/>
          <w:i/>
          <w:sz w:val="24"/>
          <w:szCs w:val="24"/>
        </w:rPr>
        <w:t>Id</w:t>
      </w:r>
      <w:r w:rsidRPr="00596F05">
        <w:rPr>
          <w:rFonts w:eastAsia="Times New Roman"/>
          <w:sz w:val="24"/>
          <w:szCs w:val="24"/>
        </w:rPr>
        <w:t>. at 378.</w:t>
      </w:r>
    </w:p>
    <w:p w14:paraId="4CA98F0B" w14:textId="77777777" w:rsidR="00596F05" w:rsidRPr="00596F05" w:rsidRDefault="00596F05" w:rsidP="00596F05">
      <w:pPr>
        <w:spacing w:after="240"/>
        <w:ind w:firstLine="720"/>
        <w:rPr>
          <w:rFonts w:eastAsia="Times New Roman"/>
          <w:sz w:val="24"/>
          <w:szCs w:val="24"/>
        </w:rPr>
      </w:pPr>
      <w:r w:rsidRPr="00596F05">
        <w:rPr>
          <w:rFonts w:eastAsia="Times New Roman"/>
          <w:sz w:val="24"/>
          <w:szCs w:val="24"/>
        </w:rPr>
        <w:t>2. Th</w:t>
      </w:r>
      <w:smartTag w:uri="urn:schemas-microsoft-com:office:smarttags" w:element="PersonName">
        <w:r w:rsidRPr="00596F05">
          <w:rPr>
            <w:rFonts w:eastAsia="Times New Roman"/>
            <w:sz w:val="24"/>
            <w:szCs w:val="24"/>
          </w:rPr>
          <w:t>e</w:t>
        </w:r>
      </w:smartTag>
      <w:r w:rsidRPr="00596F05">
        <w:rPr>
          <w:rFonts w:eastAsia="Times New Roman"/>
          <w:sz w:val="24"/>
          <w:szCs w:val="24"/>
        </w:rPr>
        <w:t>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ar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no d</w:t>
      </w:r>
      <w:smartTag w:uri="urn:schemas-microsoft-com:office:smarttags" w:element="PersonName">
        <w:r w:rsidRPr="00596F05">
          <w:rPr>
            <w:rFonts w:eastAsia="Times New Roman"/>
            <w:sz w:val="24"/>
            <w:szCs w:val="24"/>
          </w:rPr>
          <w:t>e</w:t>
        </w:r>
      </w:smartTag>
      <w:r w:rsidRPr="00596F05">
        <w:rPr>
          <w:rFonts w:eastAsia="Times New Roman"/>
          <w:sz w:val="24"/>
          <w:szCs w:val="24"/>
        </w:rPr>
        <w:t>cisions indicating und</w:t>
      </w:r>
      <w:smartTag w:uri="urn:schemas-microsoft-com:office:smarttags" w:element="PersonName">
        <w:r w:rsidRPr="00596F05">
          <w:rPr>
            <w:rFonts w:eastAsia="Times New Roman"/>
            <w:sz w:val="24"/>
            <w:szCs w:val="24"/>
          </w:rPr>
          <w:t>e</w:t>
        </w:r>
      </w:smartTag>
      <w:r w:rsidRPr="00596F05">
        <w:rPr>
          <w:rFonts w:eastAsia="Times New Roman"/>
          <w:sz w:val="24"/>
          <w:szCs w:val="24"/>
        </w:rPr>
        <w:t>r what circumstanc</w:t>
      </w:r>
      <w:smartTag w:uri="urn:schemas-microsoft-com:office:smarttags" w:element="PersonName">
        <w:r w:rsidRPr="00596F05">
          <w:rPr>
            <w:rFonts w:eastAsia="Times New Roman"/>
            <w:sz w:val="24"/>
            <w:szCs w:val="24"/>
          </w:rPr>
          <w:t>e</w:t>
        </w:r>
      </w:smartTag>
      <w:r w:rsidRPr="00596F05">
        <w:rPr>
          <w:rFonts w:eastAsia="Times New Roman"/>
          <w:sz w:val="24"/>
          <w:szCs w:val="24"/>
        </w:rPr>
        <w:t>s th</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d</w:t>
      </w:r>
      <w:smartTag w:uri="urn:schemas-microsoft-com:office:smarttags" w:element="PersonName">
        <w:r w:rsidRPr="00596F05">
          <w:rPr>
            <w:rFonts w:eastAsia="Times New Roman"/>
            <w:sz w:val="24"/>
            <w:szCs w:val="24"/>
          </w:rPr>
          <w:t>e</w:t>
        </w:r>
      </w:smartTag>
      <w:r w:rsidRPr="00596F05">
        <w:rPr>
          <w:rFonts w:eastAsia="Times New Roman"/>
          <w:sz w:val="24"/>
          <w:szCs w:val="24"/>
        </w:rPr>
        <w:t>t</w:t>
      </w:r>
      <w:smartTag w:uri="urn:schemas-microsoft-com:office:smarttags" w:element="PersonName">
        <w:r w:rsidRPr="00596F05">
          <w:rPr>
            <w:rFonts w:eastAsia="Times New Roman"/>
            <w:sz w:val="24"/>
            <w:szCs w:val="24"/>
          </w:rPr>
          <w:t>e</w:t>
        </w:r>
      </w:smartTag>
      <w:r w:rsidRPr="00596F05">
        <w:rPr>
          <w:rFonts w:eastAsia="Times New Roman"/>
          <w:sz w:val="24"/>
          <w:szCs w:val="24"/>
        </w:rPr>
        <w:t>rmination as to wh</w:t>
      </w:r>
      <w:smartTag w:uri="urn:schemas-microsoft-com:office:smarttags" w:element="PersonName">
        <w:r w:rsidRPr="00596F05">
          <w:rPr>
            <w:rFonts w:eastAsia="Times New Roman"/>
            <w:sz w:val="24"/>
            <w:szCs w:val="24"/>
          </w:rPr>
          <w:t>e</w:t>
        </w:r>
      </w:smartTag>
      <w:r w:rsidRPr="00596F05">
        <w:rPr>
          <w:rFonts w:eastAsia="Times New Roman"/>
          <w:sz w:val="24"/>
          <w:szCs w:val="24"/>
        </w:rPr>
        <w:t>th</w:t>
      </w:r>
      <w:smartTag w:uri="urn:schemas-microsoft-com:office:smarttags" w:element="PersonName">
        <w:r w:rsidRPr="00596F05">
          <w:rPr>
            <w:rFonts w:eastAsia="Times New Roman"/>
            <w:sz w:val="24"/>
            <w:szCs w:val="24"/>
          </w:rPr>
          <w:t>e</w:t>
        </w:r>
      </w:smartTag>
      <w:r w:rsidRPr="00596F05">
        <w:rPr>
          <w:rFonts w:eastAsia="Times New Roman"/>
          <w:sz w:val="24"/>
          <w:szCs w:val="24"/>
        </w:rPr>
        <w:t>r a disclosur</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is “public” or mad</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to a “larg</w:t>
      </w:r>
      <w:smartTag w:uri="urn:schemas-microsoft-com:office:smarttags" w:element="PersonName">
        <w:r w:rsidRPr="00596F05">
          <w:rPr>
            <w:rFonts w:eastAsia="Times New Roman"/>
            <w:sz w:val="24"/>
            <w:szCs w:val="24"/>
          </w:rPr>
          <w:t>e</w:t>
        </w:r>
      </w:smartTag>
      <w:r w:rsidRPr="00596F05">
        <w:rPr>
          <w:rFonts w:eastAsia="Times New Roman"/>
          <w:sz w:val="24"/>
          <w:szCs w:val="24"/>
        </w:rPr>
        <w:t xml:space="preserve"> numb</w:t>
      </w:r>
      <w:smartTag w:uri="urn:schemas-microsoft-com:office:smarttags" w:element="PersonName">
        <w:r w:rsidRPr="00596F05">
          <w:rPr>
            <w:rFonts w:eastAsia="Times New Roman"/>
            <w:sz w:val="24"/>
            <w:szCs w:val="24"/>
          </w:rPr>
          <w:t>e</w:t>
        </w:r>
      </w:smartTag>
      <w:r w:rsidRPr="00596F05">
        <w:rPr>
          <w:rFonts w:eastAsia="Times New Roman"/>
          <w:sz w:val="24"/>
          <w:szCs w:val="24"/>
        </w:rPr>
        <w:t>r of p</w:t>
      </w:r>
      <w:smartTag w:uri="urn:schemas-microsoft-com:office:smarttags" w:element="PersonName">
        <w:r w:rsidRPr="00596F05">
          <w:rPr>
            <w:rFonts w:eastAsia="Times New Roman"/>
            <w:sz w:val="24"/>
            <w:szCs w:val="24"/>
          </w:rPr>
          <w:t>e</w:t>
        </w:r>
      </w:smartTag>
      <w:r w:rsidRPr="00596F05">
        <w:rPr>
          <w:rFonts w:eastAsia="Times New Roman"/>
          <w:sz w:val="24"/>
          <w:szCs w:val="24"/>
        </w:rPr>
        <w:t>rsons” is a jury qu</w:t>
      </w:r>
      <w:smartTag w:uri="urn:schemas-microsoft-com:office:smarttags" w:element="PersonName">
        <w:r w:rsidRPr="00596F05">
          <w:rPr>
            <w:rFonts w:eastAsia="Times New Roman"/>
            <w:sz w:val="24"/>
            <w:szCs w:val="24"/>
          </w:rPr>
          <w:t>e</w:t>
        </w:r>
      </w:smartTag>
      <w:r w:rsidRPr="00596F05">
        <w:rPr>
          <w:rFonts w:eastAsia="Times New Roman"/>
          <w:sz w:val="24"/>
          <w:szCs w:val="24"/>
        </w:rPr>
        <w:t>stion.</w:t>
      </w:r>
    </w:p>
    <w:p w14:paraId="1FE17071" w14:textId="77777777" w:rsidR="00FF7884" w:rsidRPr="0054263B" w:rsidRDefault="00FF7884" w:rsidP="00FF7884">
      <w:pPr>
        <w:keepNext/>
        <w:spacing w:after="240"/>
        <w:jc w:val="center"/>
        <w:rPr>
          <w:rFonts w:eastAsia="Times New Roman"/>
          <w:b/>
          <w:sz w:val="24"/>
          <w:szCs w:val="24"/>
        </w:rPr>
      </w:pPr>
      <w:r>
        <w:rPr>
          <w:rFonts w:eastAsia="Times New Roman"/>
          <w:b/>
          <w:sz w:val="24"/>
          <w:szCs w:val="24"/>
        </w:rPr>
        <w:t>Source and Authority</w:t>
      </w:r>
    </w:p>
    <w:p w14:paraId="26A3518E" w14:textId="01A8D86C" w:rsidR="00596F05" w:rsidRPr="00596F05" w:rsidRDefault="00596F05" w:rsidP="00596F05">
      <w:pPr>
        <w:spacing w:after="240"/>
        <w:ind w:firstLine="720"/>
        <w:rPr>
          <w:rFonts w:eastAsia="Times New Roman"/>
          <w:sz w:val="24"/>
          <w:szCs w:val="24"/>
        </w:rPr>
      </w:pPr>
      <w:r w:rsidRPr="00596F05">
        <w:rPr>
          <w:rFonts w:eastAsia="Times New Roman"/>
          <w:sz w:val="24"/>
          <w:szCs w:val="24"/>
        </w:rPr>
        <w:t xml:space="preserve">This instruction is supported by </w:t>
      </w:r>
      <w:r w:rsidRPr="00596F05">
        <w:rPr>
          <w:rFonts w:eastAsia="Times New Roman"/>
          <w:b/>
          <w:sz w:val="24"/>
          <w:szCs w:val="24"/>
        </w:rPr>
        <w:t>Borquez</w:t>
      </w:r>
      <w:r w:rsidRPr="00596F05">
        <w:rPr>
          <w:rFonts w:eastAsia="Times New Roman"/>
          <w:sz w:val="24"/>
          <w:szCs w:val="24"/>
        </w:rPr>
        <w:t xml:space="preserve">, 940 P.2d </w:t>
      </w:r>
      <w:r w:rsidR="007509DC">
        <w:rPr>
          <w:rFonts w:eastAsia="Times New Roman"/>
          <w:sz w:val="24"/>
          <w:szCs w:val="24"/>
        </w:rPr>
        <w:t xml:space="preserve">at </w:t>
      </w:r>
      <w:r w:rsidRPr="00596F05">
        <w:rPr>
          <w:rFonts w:eastAsia="Times New Roman"/>
          <w:sz w:val="24"/>
          <w:szCs w:val="24"/>
        </w:rPr>
        <w:t>37</w:t>
      </w:r>
      <w:r w:rsidR="00D20E5D">
        <w:rPr>
          <w:rFonts w:eastAsia="Times New Roman"/>
          <w:sz w:val="24"/>
          <w:szCs w:val="24"/>
        </w:rPr>
        <w:t>7-78</w:t>
      </w:r>
      <w:r w:rsidR="00CE03D5">
        <w:rPr>
          <w:rFonts w:eastAsia="Times New Roman"/>
          <w:sz w:val="24"/>
          <w:szCs w:val="24"/>
        </w:rPr>
        <w:t xml:space="preserve">. </w:t>
      </w:r>
      <w:r w:rsidR="00CE03D5" w:rsidRPr="00CE03D5">
        <w:rPr>
          <w:rFonts w:eastAsia="Times New Roman"/>
          <w:i/>
          <w:sz w:val="24"/>
          <w:szCs w:val="24"/>
        </w:rPr>
        <w:t>See also</w:t>
      </w:r>
      <w:r w:rsidRPr="00596F05">
        <w:rPr>
          <w:rFonts w:eastAsia="Times New Roman"/>
          <w:sz w:val="24"/>
          <w:szCs w:val="24"/>
        </w:rPr>
        <w:t xml:space="preserve"> </w:t>
      </w:r>
      <w:r w:rsidRPr="00876ED9">
        <w:rPr>
          <w:rFonts w:eastAsia="Times New Roman"/>
          <w:smallCaps/>
          <w:sz w:val="24"/>
          <w:szCs w:val="24"/>
        </w:rPr>
        <w:t>Restatement</w:t>
      </w:r>
      <w:r w:rsidRPr="00596F05">
        <w:rPr>
          <w:rFonts w:eastAsia="Times New Roman"/>
          <w:sz w:val="24"/>
          <w:szCs w:val="24"/>
        </w:rPr>
        <w:t xml:space="preserve"> § 652D cmt. a.</w:t>
      </w:r>
    </w:p>
    <w:p w14:paraId="627C7865" w14:textId="77777777" w:rsidR="00821BC1" w:rsidRDefault="00821BC1">
      <w:pPr>
        <w:rPr>
          <w:rFonts w:eastAsia="Times New Roman"/>
          <w:sz w:val="24"/>
          <w:szCs w:val="24"/>
        </w:rPr>
      </w:pPr>
      <w:r>
        <w:rPr>
          <w:rFonts w:eastAsia="Times New Roman"/>
          <w:sz w:val="24"/>
          <w:szCs w:val="24"/>
        </w:rPr>
        <w:br w:type="page"/>
      </w:r>
    </w:p>
    <w:p w14:paraId="5C23A34A" w14:textId="77777777" w:rsidR="00821BC1" w:rsidRPr="009E3DA4" w:rsidRDefault="00821BC1" w:rsidP="00821BC1">
      <w:pPr>
        <w:spacing w:after="240"/>
        <w:ind w:left="720" w:hanging="720"/>
        <w:rPr>
          <w:rFonts w:eastAsia="Times New Roman"/>
          <w:b/>
          <w:sz w:val="24"/>
          <w:szCs w:val="24"/>
        </w:rPr>
      </w:pPr>
      <w:bookmarkStart w:id="7" w:name="a28_07"/>
      <w:bookmarkEnd w:id="7"/>
      <w:r w:rsidRPr="00821BC1">
        <w:rPr>
          <w:rFonts w:eastAsia="Times New Roman"/>
          <w:b/>
          <w:sz w:val="24"/>
          <w:szCs w:val="24"/>
        </w:rPr>
        <w:lastRenderedPageBreak/>
        <w:t>28:7</w:t>
      </w:r>
      <w:r w:rsidRPr="00821BC1">
        <w:rPr>
          <w:rFonts w:eastAsia="Times New Roman"/>
          <w:b/>
          <w:sz w:val="24"/>
          <w:szCs w:val="24"/>
        </w:rPr>
        <w:tab/>
        <w:t>ABOUT THE PLAINTIFF — DEFINED</w:t>
      </w:r>
    </w:p>
    <w:p w14:paraId="5E3C3D99"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A public (disclosure) (statement) is about the plaintiff if people who (see) (hear) (read) the (disclosure) (statement) would reasonably understand that it refers to the plaintiff.</w:t>
      </w:r>
    </w:p>
    <w:p w14:paraId="4814101E" w14:textId="77777777" w:rsidR="00821BC1" w:rsidRDefault="00821BC1" w:rsidP="00821BC1">
      <w:pPr>
        <w:jc w:val="center"/>
        <w:rPr>
          <w:rFonts w:eastAsia="Times New Roman"/>
          <w:sz w:val="24"/>
          <w:szCs w:val="24"/>
        </w:rPr>
      </w:pPr>
    </w:p>
    <w:p w14:paraId="44BB1A34"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8E9056C" w14:textId="4D8C1AD9"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12:4.3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 xml:space="preserve">); </w:t>
      </w:r>
      <w:r w:rsidR="001531C4">
        <w:rPr>
          <w:rFonts w:eastAsia="Times New Roman"/>
          <w:sz w:val="24"/>
          <w:szCs w:val="24"/>
        </w:rPr>
        <w:t xml:space="preserve">1 </w:t>
      </w:r>
      <w:r w:rsidRPr="00821BC1">
        <w:rPr>
          <w:rFonts w:eastAsia="Times New Roman"/>
          <w:smallCaps/>
          <w:sz w:val="24"/>
          <w:szCs w:val="24"/>
        </w:rPr>
        <w:t>J. McCarthy, The Rights of Publicity and Privacy</w:t>
      </w:r>
      <w:r w:rsidRPr="00821BC1">
        <w:rPr>
          <w:rFonts w:eastAsia="Times New Roman"/>
          <w:sz w:val="24"/>
          <w:szCs w:val="24"/>
        </w:rPr>
        <w:t xml:space="preserve"> §§ 3</w:t>
      </w:r>
      <w:r w:rsidR="001531C4">
        <w:rPr>
          <w:rFonts w:eastAsia="Times New Roman"/>
          <w:sz w:val="24"/>
          <w:szCs w:val="24"/>
        </w:rPr>
        <w:t>:7 (2d ed. 2018)</w:t>
      </w:r>
      <w:r w:rsidRPr="00821BC1">
        <w:rPr>
          <w:rFonts w:eastAsia="Times New Roman"/>
          <w:sz w:val="24"/>
          <w:szCs w:val="24"/>
        </w:rPr>
        <w:t>.</w:t>
      </w:r>
    </w:p>
    <w:p w14:paraId="7E81D37A" w14:textId="77777777" w:rsidR="00821BC1" w:rsidRDefault="00821BC1">
      <w:pPr>
        <w:rPr>
          <w:rFonts w:eastAsia="Times New Roman"/>
          <w:sz w:val="24"/>
          <w:szCs w:val="24"/>
        </w:rPr>
      </w:pPr>
      <w:r>
        <w:rPr>
          <w:rFonts w:eastAsia="Times New Roman"/>
          <w:sz w:val="24"/>
          <w:szCs w:val="24"/>
        </w:rPr>
        <w:br w:type="page"/>
      </w:r>
    </w:p>
    <w:p w14:paraId="559AE7F4" w14:textId="77777777" w:rsidR="00821BC1" w:rsidRPr="009E3DA4" w:rsidRDefault="00821BC1" w:rsidP="00821BC1">
      <w:pPr>
        <w:spacing w:after="240"/>
        <w:ind w:left="720" w:hanging="720"/>
        <w:rPr>
          <w:rFonts w:eastAsia="Times New Roman"/>
          <w:b/>
          <w:sz w:val="24"/>
          <w:szCs w:val="24"/>
        </w:rPr>
      </w:pPr>
      <w:bookmarkStart w:id="8" w:name="a28_08"/>
      <w:bookmarkEnd w:id="8"/>
      <w:r w:rsidRPr="00821BC1">
        <w:rPr>
          <w:rFonts w:eastAsia="Times New Roman"/>
          <w:b/>
          <w:sz w:val="24"/>
          <w:szCs w:val="24"/>
        </w:rPr>
        <w:lastRenderedPageBreak/>
        <w:t xml:space="preserve">28:8 </w:t>
      </w:r>
      <w:r w:rsidRPr="00821BC1">
        <w:rPr>
          <w:rFonts w:eastAsia="Times New Roman"/>
          <w:b/>
          <w:sz w:val="24"/>
          <w:szCs w:val="24"/>
        </w:rPr>
        <w:tab/>
        <w:t>PRIVATE FACTS — DEFINED</w:t>
      </w:r>
    </w:p>
    <w:p w14:paraId="32C16690"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Private facts are those that relate to the plaintiff’s private life and are not already known in the community, contained in a public record, or properly available to the public. Events that take place in public places, information available to the public, or facts that the plaintiff leaves open to the public are not private.</w:t>
      </w:r>
    </w:p>
    <w:p w14:paraId="408883DF" w14:textId="77777777" w:rsidR="00821BC1" w:rsidRDefault="00821BC1" w:rsidP="00821BC1">
      <w:pPr>
        <w:jc w:val="center"/>
        <w:rPr>
          <w:rFonts w:eastAsia="Times New Roman"/>
          <w:sz w:val="24"/>
          <w:szCs w:val="24"/>
        </w:rPr>
      </w:pPr>
    </w:p>
    <w:p w14:paraId="5037C885"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07146D3D"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1. 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35AF653F" w14:textId="671A4B64" w:rsidR="00821BC1" w:rsidRPr="00821BC1" w:rsidRDefault="00821BC1" w:rsidP="00821BC1">
      <w:pPr>
        <w:spacing w:after="240"/>
        <w:ind w:firstLine="720"/>
        <w:rPr>
          <w:rFonts w:eastAsia="Times New Roman"/>
          <w:sz w:val="24"/>
          <w:szCs w:val="24"/>
        </w:rPr>
      </w:pPr>
      <w:r w:rsidRPr="00821BC1">
        <w:rPr>
          <w:rFonts w:eastAsia="Times New Roman"/>
          <w:sz w:val="24"/>
          <w:szCs w:val="24"/>
        </w:rPr>
        <w:t>2. There are no Colorado cases, and other jurisdictions are divided</w:t>
      </w:r>
      <w:r w:rsidR="00830D0D">
        <w:rPr>
          <w:rFonts w:eastAsia="Times New Roman"/>
          <w:sz w:val="24"/>
          <w:szCs w:val="24"/>
        </w:rPr>
        <w:t>,</w:t>
      </w:r>
      <w:r w:rsidRPr="00821BC1">
        <w:rPr>
          <w:rFonts w:eastAsia="Times New Roman"/>
          <w:sz w:val="24"/>
          <w:szCs w:val="24"/>
        </w:rPr>
        <w:t xml:space="preserve"> as to whether there is a limited exception for giving publicity to extraordinarily embarrassing events that occur in public places. </w:t>
      </w:r>
      <w:r w:rsidRPr="00821BC1">
        <w:rPr>
          <w:rFonts w:eastAsia="Times New Roman"/>
          <w:i/>
          <w:sz w:val="24"/>
          <w:szCs w:val="24"/>
        </w:rPr>
        <w:t>See</w:t>
      </w:r>
      <w:r w:rsidRPr="00821BC1">
        <w:rPr>
          <w:rFonts w:eastAsia="Times New Roman"/>
          <w:sz w:val="24"/>
          <w:szCs w:val="24"/>
        </w:rPr>
        <w:t xml:space="preserve"> </w:t>
      </w:r>
      <w:r w:rsidR="008B78FB">
        <w:rPr>
          <w:rFonts w:eastAsia="Times New Roman"/>
          <w:sz w:val="24"/>
          <w:szCs w:val="24"/>
        </w:rPr>
        <w:t xml:space="preserve">1 </w:t>
      </w:r>
      <w:r w:rsidRPr="00821BC1">
        <w:rPr>
          <w:rFonts w:eastAsia="Times New Roman"/>
          <w:smallCaps/>
          <w:sz w:val="24"/>
          <w:szCs w:val="24"/>
        </w:rPr>
        <w:t>R</w:t>
      </w:r>
      <w:r w:rsidR="008B78FB">
        <w:rPr>
          <w:rFonts w:eastAsia="Times New Roman"/>
          <w:smallCaps/>
          <w:sz w:val="24"/>
          <w:szCs w:val="24"/>
        </w:rPr>
        <w:t>obert D</w:t>
      </w:r>
      <w:r w:rsidRPr="00821BC1">
        <w:rPr>
          <w:rFonts w:eastAsia="Times New Roman"/>
          <w:smallCaps/>
          <w:sz w:val="24"/>
          <w:szCs w:val="24"/>
        </w:rPr>
        <w:t xml:space="preserve">. Sack, </w:t>
      </w:r>
      <w:r w:rsidR="008B78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w:t>
      </w:r>
      <w:r w:rsidRPr="00821BC1">
        <w:rPr>
          <w:rFonts w:eastAsia="Times New Roman"/>
          <w:smallCaps/>
          <w:sz w:val="24"/>
          <w:szCs w:val="24"/>
        </w:rPr>
        <w:t xml:space="preserve"> </w:t>
      </w:r>
      <w:r w:rsidR="003343DD">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12:4.4 (</w:t>
      </w:r>
      <w:r w:rsidR="008B78FB">
        <w:rPr>
          <w:rFonts w:eastAsia="Times New Roman"/>
          <w:sz w:val="24"/>
          <w:szCs w:val="24"/>
        </w:rPr>
        <w:t>5</w:t>
      </w:r>
      <w:r w:rsidRPr="00821BC1">
        <w:rPr>
          <w:rFonts w:eastAsia="Times New Roman"/>
          <w:sz w:val="24"/>
          <w:szCs w:val="24"/>
        </w:rPr>
        <w:t>th ed. 201</w:t>
      </w:r>
      <w:r w:rsidR="008B78FB">
        <w:rPr>
          <w:rFonts w:eastAsia="Times New Roman"/>
          <w:sz w:val="24"/>
          <w:szCs w:val="24"/>
        </w:rPr>
        <w:t>9</w:t>
      </w:r>
      <w:r w:rsidRPr="00821BC1">
        <w:rPr>
          <w:rFonts w:eastAsia="Times New Roman"/>
          <w:sz w:val="24"/>
          <w:szCs w:val="24"/>
        </w:rPr>
        <w:t>).</w:t>
      </w:r>
    </w:p>
    <w:p w14:paraId="24CC028C"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418A7479" w14:textId="293D0004" w:rsidR="00821BC1" w:rsidRDefault="00821BC1" w:rsidP="00821BC1">
      <w:pPr>
        <w:spacing w:after="240"/>
        <w:ind w:firstLine="720"/>
        <w:rPr>
          <w:rFonts w:eastAsia="Times New Roman"/>
          <w:sz w:val="24"/>
          <w:szCs w:val="24"/>
        </w:rPr>
      </w:pPr>
      <w:r w:rsidRPr="00821BC1">
        <w:rPr>
          <w:rFonts w:eastAsia="Times New Roman"/>
          <w:sz w:val="24"/>
          <w:szCs w:val="24"/>
        </w:rPr>
        <w:t xml:space="preserve">This instruction is supported by </w:t>
      </w:r>
      <w:r w:rsidRPr="00821BC1">
        <w:rPr>
          <w:rFonts w:eastAsia="Times New Roman"/>
          <w:b/>
          <w:sz w:val="24"/>
          <w:szCs w:val="24"/>
        </w:rPr>
        <w:t>Robert C. Oz</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P.C. v. Borqu</w:t>
      </w:r>
      <w:smartTag w:uri="urn:schemas-microsoft-com:office:smarttags" w:element="PersonName">
        <w:r w:rsidRPr="00821BC1">
          <w:rPr>
            <w:rFonts w:eastAsia="Times New Roman"/>
            <w:b/>
            <w:sz w:val="24"/>
            <w:szCs w:val="24"/>
          </w:rPr>
          <w:t>e</w:t>
        </w:r>
      </w:smartTag>
      <w:r w:rsidRPr="00821BC1">
        <w:rPr>
          <w:rFonts w:eastAsia="Times New Roman"/>
          <w:b/>
          <w:sz w:val="24"/>
          <w:szCs w:val="24"/>
        </w:rPr>
        <w:t>z</w:t>
      </w:r>
      <w:r w:rsidRPr="00821BC1">
        <w:rPr>
          <w:rFonts w:eastAsia="Times New Roman"/>
          <w:sz w:val="24"/>
          <w:szCs w:val="24"/>
        </w:rPr>
        <w:t>, 940 P.2d 371 (</w:t>
      </w:r>
      <w:smartTag w:uri="urn:schemas-microsoft-com:office:smarttags" w:element="place">
        <w:smartTag w:uri="urn:schemas-microsoft-com:office:smarttags" w:element="State">
          <w:r w:rsidRPr="00821BC1">
            <w:rPr>
              <w:rFonts w:eastAsia="Times New Roman"/>
              <w:sz w:val="24"/>
              <w:szCs w:val="24"/>
            </w:rPr>
            <w:t>Colo.</w:t>
          </w:r>
        </w:smartTag>
      </w:smartTag>
      <w:r w:rsidRPr="00821BC1">
        <w:rPr>
          <w:rFonts w:eastAsia="Times New Roman"/>
          <w:sz w:val="24"/>
          <w:szCs w:val="24"/>
        </w:rPr>
        <w:t xml:space="preserve"> 1997); </w:t>
      </w:r>
      <w:r w:rsidRPr="00821BC1">
        <w:rPr>
          <w:rFonts w:eastAsia="Times New Roman"/>
          <w:b/>
          <w:sz w:val="24"/>
          <w:szCs w:val="24"/>
        </w:rPr>
        <w:t>Tonn</w:t>
      </w:r>
      <w:smartTag w:uri="urn:schemas-microsoft-com:office:smarttags" w:element="PersonName">
        <w:r w:rsidRPr="00821BC1">
          <w:rPr>
            <w:rFonts w:eastAsia="Times New Roman"/>
            <w:b/>
            <w:sz w:val="24"/>
            <w:szCs w:val="24"/>
          </w:rPr>
          <w:t>e</w:t>
        </w:r>
      </w:smartTag>
      <w:r w:rsidRPr="00821BC1">
        <w:rPr>
          <w:rFonts w:eastAsia="Times New Roman"/>
          <w:b/>
          <w:sz w:val="24"/>
          <w:szCs w:val="24"/>
        </w:rPr>
        <w:t>ss</w:t>
      </w:r>
      <w:smartTag w:uri="urn:schemas-microsoft-com:office:smarttags" w:element="PersonName">
        <w:r w:rsidRPr="00821BC1">
          <w:rPr>
            <w:rFonts w:eastAsia="Times New Roman"/>
            <w:b/>
            <w:sz w:val="24"/>
            <w:szCs w:val="24"/>
          </w:rPr>
          <w:t>e</w:t>
        </w:r>
      </w:smartTag>
      <w:r w:rsidRPr="00821BC1">
        <w:rPr>
          <w:rFonts w:eastAsia="Times New Roman"/>
          <w:b/>
          <w:sz w:val="24"/>
          <w:szCs w:val="24"/>
        </w:rPr>
        <w:t>n v. Denver Publ</w:t>
      </w:r>
      <w:r w:rsidR="00830D0D">
        <w:rPr>
          <w:rFonts w:eastAsia="Times New Roman"/>
          <w:b/>
          <w:sz w:val="24"/>
          <w:szCs w:val="24"/>
        </w:rPr>
        <w:t>ishin</w:t>
      </w:r>
      <w:r w:rsidRPr="00821BC1">
        <w:rPr>
          <w:rFonts w:eastAsia="Times New Roman"/>
          <w:b/>
          <w:sz w:val="24"/>
          <w:szCs w:val="24"/>
        </w:rPr>
        <w:t>g Co.</w:t>
      </w:r>
      <w:r w:rsidRPr="00821BC1">
        <w:rPr>
          <w:rFonts w:eastAsia="Times New Roman"/>
          <w:sz w:val="24"/>
          <w:szCs w:val="24"/>
        </w:rPr>
        <w:t>,</w:t>
      </w:r>
      <w:r w:rsidRPr="00821BC1">
        <w:rPr>
          <w:rFonts w:eastAsia="Times New Roman"/>
          <w:b/>
          <w:sz w:val="24"/>
          <w:szCs w:val="24"/>
        </w:rPr>
        <w:t xml:space="preserve"> </w:t>
      </w:r>
      <w:r w:rsidRPr="00821BC1">
        <w:rPr>
          <w:rFonts w:eastAsia="Times New Roman"/>
          <w:sz w:val="24"/>
          <w:szCs w:val="24"/>
        </w:rPr>
        <w:t>5 P.3d 959 (</w:t>
      </w:r>
      <w:r w:rsidR="00474C80">
        <w:rPr>
          <w:rFonts w:eastAsia="Times New Roman"/>
          <w:sz w:val="24"/>
          <w:szCs w:val="24"/>
        </w:rPr>
        <w:t>Colo. App.</w:t>
      </w:r>
      <w:r w:rsidRPr="00821BC1">
        <w:rPr>
          <w:rFonts w:eastAsia="Times New Roman"/>
          <w:sz w:val="24"/>
          <w:szCs w:val="24"/>
        </w:rPr>
        <w:t xml:space="preserve"> 2000); </w:t>
      </w:r>
      <w:r w:rsidRPr="00821BC1">
        <w:rPr>
          <w:rFonts w:eastAsia="Times New Roman"/>
          <w:b/>
          <w:sz w:val="24"/>
          <w:szCs w:val="24"/>
        </w:rPr>
        <w:t>A.T. v. State Farm Mut</w:t>
      </w:r>
      <w:r w:rsidR="00830D0D">
        <w:rPr>
          <w:rFonts w:eastAsia="Times New Roman"/>
          <w:b/>
          <w:sz w:val="24"/>
          <w:szCs w:val="24"/>
        </w:rPr>
        <w:t>ual</w:t>
      </w:r>
      <w:r w:rsidRPr="00821BC1">
        <w:rPr>
          <w:rFonts w:eastAsia="Times New Roman"/>
          <w:b/>
          <w:sz w:val="24"/>
          <w:szCs w:val="24"/>
        </w:rPr>
        <w:t xml:space="preserve"> Auto</w:t>
      </w:r>
      <w:r w:rsidR="00830D0D">
        <w:rPr>
          <w:rFonts w:eastAsia="Times New Roman"/>
          <w:b/>
          <w:sz w:val="24"/>
          <w:szCs w:val="24"/>
        </w:rPr>
        <w:t>mobile</w:t>
      </w:r>
      <w:r w:rsidRPr="00821BC1">
        <w:rPr>
          <w:rFonts w:eastAsia="Times New Roman"/>
          <w:b/>
          <w:sz w:val="24"/>
          <w:szCs w:val="24"/>
        </w:rPr>
        <w:t xml:space="preserve"> Ins</w:t>
      </w:r>
      <w:r w:rsidR="00830D0D">
        <w:rPr>
          <w:rFonts w:eastAsia="Times New Roman"/>
          <w:b/>
          <w:sz w:val="24"/>
          <w:szCs w:val="24"/>
        </w:rPr>
        <w:t>urance</w:t>
      </w:r>
      <w:r w:rsidRPr="00821BC1">
        <w:rPr>
          <w:rFonts w:eastAsia="Times New Roman"/>
          <w:b/>
          <w:sz w:val="24"/>
          <w:szCs w:val="24"/>
        </w:rPr>
        <w:t xml:space="preserve"> Co.</w:t>
      </w:r>
      <w:r w:rsidRPr="00821BC1">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821BC1">
        <w:rPr>
          <w:rFonts w:eastAsia="Times New Roman"/>
          <w:sz w:val="24"/>
          <w:szCs w:val="24"/>
        </w:rPr>
        <w:t xml:space="preserve">1999); </w:t>
      </w:r>
      <w:r w:rsidR="00830D0D">
        <w:rPr>
          <w:rFonts w:eastAsia="Times New Roman"/>
          <w:sz w:val="24"/>
          <w:szCs w:val="24"/>
        </w:rPr>
        <w:t xml:space="preserve">and </w:t>
      </w:r>
      <w:r w:rsidRPr="00821BC1">
        <w:rPr>
          <w:rFonts w:eastAsia="Times New Roman"/>
          <w:b/>
          <w:sz w:val="24"/>
          <w:szCs w:val="24"/>
        </w:rPr>
        <w:t>Lincoln v. D</w:t>
      </w:r>
      <w:smartTag w:uri="urn:schemas-microsoft-com:office:smarttags" w:element="PersonName">
        <w:r w:rsidRPr="00821BC1">
          <w:rPr>
            <w:rFonts w:eastAsia="Times New Roman"/>
            <w:b/>
            <w:sz w:val="24"/>
            <w:szCs w:val="24"/>
          </w:rPr>
          <w:t>e</w:t>
        </w:r>
      </w:smartTag>
      <w:r w:rsidRPr="00821BC1">
        <w:rPr>
          <w:rFonts w:eastAsia="Times New Roman"/>
          <w:b/>
          <w:sz w:val="24"/>
          <w:szCs w:val="24"/>
        </w:rPr>
        <w:t>nv</w:t>
      </w:r>
      <w:smartTag w:uri="urn:schemas-microsoft-com:office:smarttags" w:element="PersonName">
        <w:r w:rsidRPr="00821BC1">
          <w:rPr>
            <w:rFonts w:eastAsia="Times New Roman"/>
            <w:b/>
            <w:sz w:val="24"/>
            <w:szCs w:val="24"/>
          </w:rPr>
          <w:t>e</w:t>
        </w:r>
      </w:smartTag>
      <w:r w:rsidRPr="00821BC1">
        <w:rPr>
          <w:rFonts w:eastAsia="Times New Roman"/>
          <w:b/>
          <w:sz w:val="24"/>
          <w:szCs w:val="24"/>
        </w:rPr>
        <w:t>r Post, Inc.</w:t>
      </w:r>
      <w:r w:rsidRPr="00821BC1">
        <w:rPr>
          <w:rFonts w:eastAsia="Times New Roman"/>
          <w:sz w:val="24"/>
          <w:szCs w:val="24"/>
        </w:rPr>
        <w:t xml:space="preserve">, </w:t>
      </w:r>
      <w:r w:rsidR="00830D0D">
        <w:rPr>
          <w:rFonts w:eastAsia="Times New Roman"/>
          <w:sz w:val="24"/>
          <w:szCs w:val="24"/>
        </w:rPr>
        <w:t xml:space="preserve">31 Colo. App. 283, </w:t>
      </w:r>
      <w:r w:rsidRPr="00821BC1">
        <w:rPr>
          <w:rFonts w:eastAsia="Times New Roman"/>
          <w:sz w:val="24"/>
          <w:szCs w:val="24"/>
        </w:rPr>
        <w:t>501 P.2d 152 (1972)</w:t>
      </w:r>
      <w:r w:rsidR="00CE03D5">
        <w:rPr>
          <w:rFonts w:eastAsia="Times New Roman"/>
          <w:sz w:val="24"/>
          <w:szCs w:val="24"/>
        </w:rPr>
        <w:t>.</w:t>
      </w:r>
      <w:r w:rsidRPr="00821BC1">
        <w:rPr>
          <w:rFonts w:eastAsia="Times New Roman"/>
          <w:sz w:val="24"/>
          <w:szCs w:val="24"/>
        </w:rPr>
        <w:t xml:space="preserve"> </w:t>
      </w:r>
      <w:r w:rsidR="00CE03D5" w:rsidRPr="00CE03D5">
        <w:rPr>
          <w:rFonts w:eastAsia="Times New Roman"/>
          <w:i/>
          <w:sz w:val="24"/>
          <w:szCs w:val="24"/>
        </w:rPr>
        <w:t>See also</w:t>
      </w:r>
      <w:r w:rsidR="00CE03D5">
        <w:rPr>
          <w:rFonts w:eastAsia="Times New Roman"/>
          <w:sz w:val="24"/>
          <w:szCs w:val="24"/>
        </w:rPr>
        <w:t xml:space="preserve"> </w:t>
      </w:r>
      <w:r w:rsidRPr="00821BC1">
        <w:rPr>
          <w:rFonts w:eastAsia="Times New Roman"/>
          <w:smallCaps/>
          <w:sz w:val="24"/>
          <w:szCs w:val="24"/>
        </w:rPr>
        <w:t>Restatement (Second) of Torts</w:t>
      </w:r>
      <w:r w:rsidRPr="00821BC1">
        <w:rPr>
          <w:rFonts w:eastAsia="Times New Roman"/>
          <w:sz w:val="24"/>
          <w:szCs w:val="24"/>
        </w:rPr>
        <w:t xml:space="preserve"> § 652D cmt. b (1977); </w:t>
      </w:r>
      <w:r w:rsidRPr="00821BC1">
        <w:rPr>
          <w:rFonts w:eastAsia="Times New Roman"/>
          <w:smallCaps/>
          <w:sz w:val="24"/>
          <w:szCs w:val="24"/>
        </w:rPr>
        <w:t>Sack</w:t>
      </w:r>
      <w:r w:rsidR="008B78FB">
        <w:rPr>
          <w:rFonts w:eastAsia="Times New Roman"/>
          <w:smallCaps/>
          <w:sz w:val="24"/>
          <w:szCs w:val="24"/>
        </w:rPr>
        <w:t xml:space="preserve"> on Defamation, </w:t>
      </w:r>
      <w:r w:rsidR="008B78FB" w:rsidRPr="008B78FB">
        <w:rPr>
          <w:rFonts w:eastAsia="Times New Roman"/>
          <w:i/>
          <w:sz w:val="24"/>
          <w:szCs w:val="24"/>
        </w:rPr>
        <w:t>supra</w:t>
      </w:r>
      <w:r w:rsidRPr="00971763">
        <w:rPr>
          <w:rFonts w:eastAsia="Times New Roman"/>
          <w:sz w:val="24"/>
          <w:szCs w:val="24"/>
        </w:rPr>
        <w:t>,</w:t>
      </w:r>
      <w:r w:rsidR="00971763" w:rsidRPr="00971763">
        <w:rPr>
          <w:rFonts w:eastAsia="Times New Roman"/>
          <w:sz w:val="24"/>
          <w:szCs w:val="24"/>
        </w:rPr>
        <w:t xml:space="preserve"> </w:t>
      </w:r>
      <w:r w:rsidR="008B78FB" w:rsidRPr="002216FB">
        <w:rPr>
          <w:rFonts w:eastAsia="Times New Roman"/>
          <w:sz w:val="24"/>
          <w:szCs w:val="24"/>
        </w:rPr>
        <w:t>at</w:t>
      </w:r>
      <w:r w:rsidRPr="00821BC1">
        <w:rPr>
          <w:rFonts w:eastAsia="Times New Roman"/>
          <w:sz w:val="24"/>
          <w:szCs w:val="24"/>
        </w:rPr>
        <w:t xml:space="preserve"> § 12:4.4.</w:t>
      </w:r>
    </w:p>
    <w:p w14:paraId="77A327F6" w14:textId="77777777" w:rsidR="00821BC1" w:rsidRDefault="00821BC1">
      <w:pPr>
        <w:rPr>
          <w:rFonts w:eastAsia="Times New Roman"/>
          <w:sz w:val="24"/>
          <w:szCs w:val="24"/>
        </w:rPr>
      </w:pPr>
      <w:r>
        <w:rPr>
          <w:rFonts w:eastAsia="Times New Roman"/>
          <w:sz w:val="24"/>
          <w:szCs w:val="24"/>
        </w:rPr>
        <w:br w:type="page"/>
      </w:r>
    </w:p>
    <w:p w14:paraId="4940F8AF" w14:textId="77777777" w:rsidR="00821BC1" w:rsidRPr="009E3DA4" w:rsidRDefault="00821BC1" w:rsidP="00821BC1">
      <w:pPr>
        <w:spacing w:after="240"/>
        <w:ind w:left="720" w:hanging="720"/>
        <w:rPr>
          <w:rFonts w:eastAsia="Times New Roman"/>
          <w:b/>
          <w:sz w:val="24"/>
          <w:szCs w:val="24"/>
        </w:rPr>
      </w:pPr>
      <w:bookmarkStart w:id="9" w:name="a28_09"/>
      <w:bookmarkEnd w:id="9"/>
      <w:r w:rsidRPr="00821BC1">
        <w:rPr>
          <w:rFonts w:eastAsia="Times New Roman"/>
          <w:b/>
          <w:sz w:val="24"/>
          <w:szCs w:val="24"/>
        </w:rPr>
        <w:lastRenderedPageBreak/>
        <w:t xml:space="preserve">28:9 </w:t>
      </w:r>
      <w:r w:rsidRPr="00821BC1">
        <w:rPr>
          <w:rFonts w:eastAsia="Times New Roman"/>
          <w:b/>
          <w:sz w:val="24"/>
          <w:szCs w:val="24"/>
        </w:rPr>
        <w:tab/>
        <w:t>PUBLIC DISCLOSURE OF PRIVATE FACTS — VERY OFFENSIVE TO A REASONABLE PERSON — DEFINED</w:t>
      </w:r>
    </w:p>
    <w:p w14:paraId="5C913634" w14:textId="77777777" w:rsidR="00821BC1" w:rsidRPr="00821BC1" w:rsidRDefault="00821BC1" w:rsidP="00821BC1">
      <w:pPr>
        <w:spacing w:after="240"/>
        <w:ind w:firstLine="720"/>
        <w:rPr>
          <w:rFonts w:eastAsia="Times New Roman"/>
          <w:b/>
          <w:sz w:val="24"/>
          <w:szCs w:val="24"/>
        </w:rPr>
      </w:pPr>
      <w:r w:rsidRPr="00821BC1">
        <w:rPr>
          <w:rFonts w:eastAsia="Times New Roman"/>
          <w:b/>
          <w:sz w:val="24"/>
          <w:szCs w:val="24"/>
        </w:rPr>
        <w:t>Public disclosure of private facts is “very offensive” when a reasonable person would feel seriously upset or embarrassed by it. Public disclosure of normal daily activities or of unflattering conduct that would cause minor or even moderate annoyance to a person of ordinary sensitivities cannot be considered “very offensive.”</w:t>
      </w:r>
    </w:p>
    <w:p w14:paraId="49D9408E" w14:textId="77777777" w:rsidR="00821BC1" w:rsidRDefault="00821BC1" w:rsidP="00821BC1">
      <w:pPr>
        <w:jc w:val="center"/>
        <w:rPr>
          <w:rFonts w:eastAsia="Times New Roman"/>
          <w:sz w:val="24"/>
          <w:szCs w:val="24"/>
        </w:rPr>
      </w:pPr>
    </w:p>
    <w:p w14:paraId="2E8E755B" w14:textId="77777777" w:rsidR="00821BC1" w:rsidRPr="0054263B" w:rsidRDefault="00821BC1" w:rsidP="00821BC1">
      <w:pPr>
        <w:keepNext/>
        <w:spacing w:after="240"/>
        <w:jc w:val="center"/>
        <w:rPr>
          <w:rFonts w:eastAsia="Times New Roman"/>
          <w:b/>
          <w:sz w:val="24"/>
          <w:szCs w:val="24"/>
        </w:rPr>
      </w:pPr>
      <w:r w:rsidRPr="0054263B">
        <w:rPr>
          <w:rFonts w:eastAsia="Times New Roman"/>
          <w:b/>
          <w:sz w:val="24"/>
          <w:szCs w:val="24"/>
        </w:rPr>
        <w:t>Notes on Use</w:t>
      </w:r>
    </w:p>
    <w:p w14:paraId="2A3901DF" w14:textId="155ACB2A" w:rsidR="00821BC1" w:rsidRPr="00821BC1" w:rsidRDefault="00821BC1" w:rsidP="00821BC1">
      <w:pPr>
        <w:spacing w:after="240"/>
        <w:ind w:firstLine="720"/>
        <w:rPr>
          <w:rFonts w:eastAsia="Times New Roman"/>
          <w:sz w:val="24"/>
          <w:szCs w:val="24"/>
        </w:rPr>
      </w:pPr>
      <w:r w:rsidRPr="00821BC1">
        <w:rPr>
          <w:rFonts w:eastAsia="Times New Roman"/>
          <w:sz w:val="24"/>
          <w:szCs w:val="24"/>
        </w:rPr>
        <w:t>This instruction is to b</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us</w:t>
      </w:r>
      <w:smartTag w:uri="urn:schemas-microsoft-com:office:smarttags" w:element="PersonName">
        <w:r w:rsidRPr="00821BC1">
          <w:rPr>
            <w:rFonts w:eastAsia="Times New Roman"/>
            <w:sz w:val="24"/>
            <w:szCs w:val="24"/>
          </w:rPr>
          <w:t>e</w:t>
        </w:r>
      </w:smartTag>
      <w:r w:rsidRPr="00821BC1">
        <w:rPr>
          <w:rFonts w:eastAsia="Times New Roman"/>
          <w:sz w:val="24"/>
          <w:szCs w:val="24"/>
        </w:rPr>
        <w:t>d with Instruction 28:5.</w:t>
      </w:r>
    </w:p>
    <w:p w14:paraId="68098B5F" w14:textId="77777777" w:rsidR="00821BC1" w:rsidRPr="0054263B" w:rsidRDefault="00821BC1" w:rsidP="00821BC1">
      <w:pPr>
        <w:keepNext/>
        <w:spacing w:after="240"/>
        <w:jc w:val="center"/>
        <w:rPr>
          <w:rFonts w:eastAsia="Times New Roman"/>
          <w:b/>
          <w:sz w:val="24"/>
          <w:szCs w:val="24"/>
        </w:rPr>
      </w:pPr>
      <w:r>
        <w:rPr>
          <w:rFonts w:eastAsia="Times New Roman"/>
          <w:b/>
          <w:sz w:val="24"/>
          <w:szCs w:val="24"/>
        </w:rPr>
        <w:t>Source and Authority</w:t>
      </w:r>
    </w:p>
    <w:p w14:paraId="5134A0AA" w14:textId="77777777"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1. This instruction is supported by </w:t>
      </w:r>
      <w:r w:rsidRPr="00821BC1">
        <w:rPr>
          <w:rFonts w:eastAsia="Times New Roman"/>
          <w:b/>
          <w:sz w:val="24"/>
          <w:szCs w:val="24"/>
        </w:rPr>
        <w:t>Robert C. Ozer, P.C. v. Borquez</w:t>
      </w:r>
      <w:r w:rsidRPr="00821BC1">
        <w:rPr>
          <w:rFonts w:eastAsia="Times New Roman"/>
          <w:sz w:val="24"/>
          <w:szCs w:val="24"/>
        </w:rPr>
        <w:t>, 940 P.2d 371 (Colo. 1997).</w:t>
      </w:r>
    </w:p>
    <w:p w14:paraId="6B047BD6" w14:textId="6E830A7B" w:rsidR="00821BC1" w:rsidRPr="00821BC1" w:rsidRDefault="00821BC1" w:rsidP="00821BC1">
      <w:pPr>
        <w:spacing w:after="240"/>
        <w:ind w:firstLine="720"/>
        <w:rPr>
          <w:rFonts w:eastAsia="Times New Roman"/>
          <w:sz w:val="24"/>
          <w:szCs w:val="24"/>
        </w:rPr>
      </w:pPr>
      <w:r w:rsidRPr="00821BC1">
        <w:rPr>
          <w:rFonts w:eastAsia="Times New Roman"/>
          <w:sz w:val="24"/>
          <w:szCs w:val="24"/>
        </w:rPr>
        <w:t xml:space="preserve">2. In </w:t>
      </w:r>
      <w:r w:rsidRPr="00821BC1">
        <w:rPr>
          <w:rFonts w:eastAsia="Times New Roman"/>
          <w:b/>
          <w:sz w:val="24"/>
          <w:szCs w:val="24"/>
        </w:rPr>
        <w:t>Borquez</w:t>
      </w:r>
      <w:r w:rsidRPr="00821BC1">
        <w:rPr>
          <w:rFonts w:eastAsia="Times New Roman"/>
          <w:sz w:val="24"/>
          <w:szCs w:val="24"/>
        </w:rPr>
        <w:t xml:space="preserve">, 940 P.2d </w:t>
      </w:r>
      <w:r w:rsidR="00D20E5D">
        <w:rPr>
          <w:rFonts w:eastAsia="Times New Roman"/>
          <w:sz w:val="24"/>
          <w:szCs w:val="24"/>
        </w:rPr>
        <w:t xml:space="preserve">at </w:t>
      </w:r>
      <w:r w:rsidRPr="00821BC1">
        <w:rPr>
          <w:rFonts w:eastAsia="Times New Roman"/>
          <w:sz w:val="24"/>
          <w:szCs w:val="24"/>
        </w:rPr>
        <w:t>37</w:t>
      </w:r>
      <w:r w:rsidR="00D20E5D">
        <w:rPr>
          <w:rFonts w:eastAsia="Times New Roman"/>
          <w:sz w:val="24"/>
          <w:szCs w:val="24"/>
        </w:rPr>
        <w:t>8</w:t>
      </w:r>
      <w:r w:rsidRPr="00821BC1">
        <w:rPr>
          <w:rFonts w:eastAsia="Times New Roman"/>
          <w:sz w:val="24"/>
          <w:szCs w:val="24"/>
        </w:rPr>
        <w:t xml:space="preserve">, the court compared, as illustrative of this standard, </w:t>
      </w:r>
      <w:r w:rsidRPr="00821BC1">
        <w:rPr>
          <w:rFonts w:eastAsia="Times New Roman"/>
          <w:b/>
          <w:sz w:val="24"/>
          <w:szCs w:val="24"/>
        </w:rPr>
        <w:t>Urbaniak v. N</w:t>
      </w:r>
      <w:smartTag w:uri="urn:schemas-microsoft-com:office:smarttags" w:element="PersonName">
        <w:r w:rsidRPr="00821BC1">
          <w:rPr>
            <w:rFonts w:eastAsia="Times New Roman"/>
            <w:b/>
            <w:sz w:val="24"/>
            <w:szCs w:val="24"/>
          </w:rPr>
          <w:t>e</w:t>
        </w:r>
      </w:smartTag>
      <w:r w:rsidRPr="00821BC1">
        <w:rPr>
          <w:rFonts w:eastAsia="Times New Roman"/>
          <w:b/>
          <w:sz w:val="24"/>
          <w:szCs w:val="24"/>
        </w:rPr>
        <w:t>wton</w:t>
      </w:r>
      <w:r w:rsidRPr="00821BC1">
        <w:rPr>
          <w:rFonts w:eastAsia="Times New Roman"/>
          <w:sz w:val="24"/>
          <w:szCs w:val="24"/>
        </w:rPr>
        <w:t>, 226 Cal.</w:t>
      </w:r>
      <w:r w:rsidR="00D20E5D">
        <w:rPr>
          <w:rFonts w:eastAsia="Times New Roman"/>
          <w:sz w:val="24"/>
          <w:szCs w:val="24"/>
        </w:rPr>
        <w:t xml:space="preserve"> </w:t>
      </w:r>
      <w:r w:rsidRPr="00821BC1">
        <w:rPr>
          <w:rFonts w:eastAsia="Times New Roman"/>
          <w:sz w:val="24"/>
          <w:szCs w:val="24"/>
        </w:rPr>
        <w:t>App.</w:t>
      </w:r>
      <w:r w:rsidR="00D20E5D">
        <w:rPr>
          <w:rFonts w:eastAsia="Times New Roman"/>
          <w:sz w:val="24"/>
          <w:szCs w:val="24"/>
        </w:rPr>
        <w:t xml:space="preserve"> </w:t>
      </w:r>
      <w:r w:rsidRPr="00821BC1">
        <w:rPr>
          <w:rFonts w:eastAsia="Times New Roman"/>
          <w:sz w:val="24"/>
          <w:szCs w:val="24"/>
        </w:rPr>
        <w:t xml:space="preserve">3d 1128 (1991) (disclosure of HIV positive status was highly offensive to a reasonable person), </w:t>
      </w:r>
      <w:r w:rsidR="00D20E5D">
        <w:rPr>
          <w:rFonts w:eastAsia="Times New Roman"/>
          <w:sz w:val="24"/>
          <w:szCs w:val="24"/>
        </w:rPr>
        <w:t>with</w:t>
      </w:r>
      <w:r w:rsidRPr="00821BC1">
        <w:rPr>
          <w:rFonts w:eastAsia="Times New Roman"/>
          <w:sz w:val="24"/>
          <w:szCs w:val="24"/>
        </w:rPr>
        <w:t xml:space="preserve"> </w:t>
      </w:r>
      <w:r w:rsidRPr="00821BC1">
        <w:rPr>
          <w:rFonts w:eastAsia="Times New Roman"/>
          <w:b/>
          <w:sz w:val="24"/>
          <w:szCs w:val="24"/>
        </w:rPr>
        <w:t>Virgil v. Sports Illustrat</w:t>
      </w:r>
      <w:smartTag w:uri="urn:schemas-microsoft-com:office:smarttags" w:element="PersonName">
        <w:r w:rsidRPr="00821BC1">
          <w:rPr>
            <w:rFonts w:eastAsia="Times New Roman"/>
            <w:b/>
            <w:sz w:val="24"/>
            <w:szCs w:val="24"/>
          </w:rPr>
          <w:t>e</w:t>
        </w:r>
      </w:smartTag>
      <w:r w:rsidRPr="00821BC1">
        <w:rPr>
          <w:rFonts w:eastAsia="Times New Roman"/>
          <w:b/>
          <w:sz w:val="24"/>
          <w:szCs w:val="24"/>
        </w:rPr>
        <w:t>d</w:t>
      </w:r>
      <w:r w:rsidRPr="00821BC1">
        <w:rPr>
          <w:rFonts w:eastAsia="Times New Roman"/>
          <w:sz w:val="24"/>
          <w:szCs w:val="24"/>
        </w:rPr>
        <w:t>, 424 F.</w:t>
      </w:r>
      <w:r w:rsidR="00863B38">
        <w:rPr>
          <w:rFonts w:eastAsia="Times New Roman"/>
          <w:sz w:val="24"/>
          <w:szCs w:val="24"/>
        </w:rPr>
        <w:t xml:space="preserve"> </w:t>
      </w:r>
      <w:r w:rsidRPr="00821BC1">
        <w:rPr>
          <w:rFonts w:eastAsia="Times New Roman"/>
          <w:sz w:val="24"/>
          <w:szCs w:val="24"/>
        </w:rPr>
        <w:t>Supp. 1286 (S.D.</w:t>
      </w:r>
      <w:r w:rsidR="000534F7">
        <w:rPr>
          <w:rFonts w:eastAsia="Times New Roman"/>
          <w:sz w:val="24"/>
          <w:szCs w:val="24"/>
        </w:rPr>
        <w:t xml:space="preserve"> </w:t>
      </w:r>
      <w:r w:rsidRPr="00821BC1">
        <w:rPr>
          <w:rFonts w:eastAsia="Times New Roman"/>
          <w:sz w:val="24"/>
          <w:szCs w:val="24"/>
        </w:rPr>
        <w:t>Cal. 1976) (disclosur</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of a p</w:t>
      </w:r>
      <w:smartTag w:uri="urn:schemas-microsoft-com:office:smarttags" w:element="PersonName">
        <w:r w:rsidRPr="00821BC1">
          <w:rPr>
            <w:rFonts w:eastAsia="Times New Roman"/>
            <w:sz w:val="24"/>
            <w:szCs w:val="24"/>
          </w:rPr>
          <w:t>e</w:t>
        </w:r>
      </w:smartTag>
      <w:r w:rsidRPr="00821BC1">
        <w:rPr>
          <w:rFonts w:eastAsia="Times New Roman"/>
          <w:sz w:val="24"/>
          <w:szCs w:val="24"/>
        </w:rPr>
        <w:t>rson’s unflatt</w:t>
      </w:r>
      <w:smartTag w:uri="urn:schemas-microsoft-com:office:smarttags" w:element="PersonName">
        <w:r w:rsidRPr="00821BC1">
          <w:rPr>
            <w:rFonts w:eastAsia="Times New Roman"/>
            <w:sz w:val="24"/>
            <w:szCs w:val="24"/>
          </w:rPr>
          <w:t>e</w:t>
        </w:r>
      </w:smartTag>
      <w:r w:rsidRPr="00821BC1">
        <w:rPr>
          <w:rFonts w:eastAsia="Times New Roman"/>
          <w:sz w:val="24"/>
          <w:szCs w:val="24"/>
        </w:rPr>
        <w:t>ring habits and idiosyncrasi</w:t>
      </w:r>
      <w:smartTag w:uri="urn:schemas-microsoft-com:office:smarttags" w:element="PersonName">
        <w:r w:rsidRPr="00821BC1">
          <w:rPr>
            <w:rFonts w:eastAsia="Times New Roman"/>
            <w:sz w:val="24"/>
            <w:szCs w:val="24"/>
          </w:rPr>
          <w:t>e</w:t>
        </w:r>
      </w:smartTag>
      <w:r w:rsidRPr="00821BC1">
        <w:rPr>
          <w:rFonts w:eastAsia="Times New Roman"/>
          <w:sz w:val="24"/>
          <w:szCs w:val="24"/>
        </w:rPr>
        <w:t>s was not highly off</w:t>
      </w:r>
      <w:smartTag w:uri="urn:schemas-microsoft-com:office:smarttags" w:element="PersonName">
        <w:r w:rsidRPr="00821BC1">
          <w:rPr>
            <w:rFonts w:eastAsia="Times New Roman"/>
            <w:sz w:val="24"/>
            <w:szCs w:val="24"/>
          </w:rPr>
          <w:t>e</w:t>
        </w:r>
      </w:smartTag>
      <w:r w:rsidRPr="00821BC1">
        <w:rPr>
          <w:rFonts w:eastAsia="Times New Roman"/>
          <w:sz w:val="24"/>
          <w:szCs w:val="24"/>
        </w:rPr>
        <w:t>nsiv</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to a r</w:t>
      </w:r>
      <w:smartTag w:uri="urn:schemas-microsoft-com:office:smarttags" w:element="PersonName">
        <w:r w:rsidRPr="00821BC1">
          <w:rPr>
            <w:rFonts w:eastAsia="Times New Roman"/>
            <w:sz w:val="24"/>
            <w:szCs w:val="24"/>
          </w:rPr>
          <w:t>e</w:t>
        </w:r>
      </w:smartTag>
      <w:r w:rsidRPr="00821BC1">
        <w:rPr>
          <w:rFonts w:eastAsia="Times New Roman"/>
          <w:sz w:val="24"/>
          <w:szCs w:val="24"/>
        </w:rPr>
        <w:t>asonabl</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 p</w:t>
      </w:r>
      <w:smartTag w:uri="urn:schemas-microsoft-com:office:smarttags" w:element="PersonName">
        <w:r w:rsidRPr="00821BC1">
          <w:rPr>
            <w:rFonts w:eastAsia="Times New Roman"/>
            <w:sz w:val="24"/>
            <w:szCs w:val="24"/>
          </w:rPr>
          <w:t>e</w:t>
        </w:r>
      </w:smartTag>
      <w:r w:rsidRPr="00821BC1">
        <w:rPr>
          <w:rFonts w:eastAsia="Times New Roman"/>
          <w:sz w:val="24"/>
          <w:szCs w:val="24"/>
        </w:rPr>
        <w:t xml:space="preserve">rson). </w:t>
      </w:r>
      <w:r w:rsidRPr="00821BC1">
        <w:rPr>
          <w:rFonts w:eastAsia="Times New Roman"/>
          <w:i/>
          <w:sz w:val="24"/>
          <w:szCs w:val="24"/>
        </w:rPr>
        <w:t>S</w:t>
      </w:r>
      <w:smartTag w:uri="urn:schemas-microsoft-com:office:smarttags" w:element="PersonName">
        <w:r w:rsidRPr="00821BC1">
          <w:rPr>
            <w:rFonts w:eastAsia="Times New Roman"/>
            <w:i/>
            <w:sz w:val="24"/>
            <w:szCs w:val="24"/>
          </w:rPr>
          <w:t>e</w:t>
        </w:r>
      </w:smartTag>
      <w:smartTag w:uri="urn:schemas-microsoft-com:office:smarttags" w:element="PersonName">
        <w:r w:rsidRPr="00821BC1">
          <w:rPr>
            <w:rFonts w:eastAsia="Times New Roman"/>
            <w:i/>
            <w:sz w:val="24"/>
            <w:szCs w:val="24"/>
          </w:rPr>
          <w:t>e</w:t>
        </w:r>
      </w:smartTag>
      <w:r w:rsidRPr="00821BC1">
        <w:rPr>
          <w:rFonts w:eastAsia="Times New Roman"/>
          <w:i/>
          <w:sz w:val="24"/>
          <w:szCs w:val="24"/>
        </w:rPr>
        <w:t xml:space="preserve"> also</w:t>
      </w:r>
      <w:r w:rsidRPr="00821BC1">
        <w:rPr>
          <w:rFonts w:eastAsia="Times New Roman"/>
          <w:sz w:val="24"/>
          <w:szCs w:val="24"/>
        </w:rPr>
        <w:t xml:space="preserve"> </w:t>
      </w:r>
      <w:r w:rsidRPr="00821BC1">
        <w:rPr>
          <w:rFonts w:eastAsia="Times New Roman"/>
          <w:smallCaps/>
          <w:sz w:val="24"/>
          <w:szCs w:val="24"/>
        </w:rPr>
        <w:t>R</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stat</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m</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nt (S</w:t>
      </w:r>
      <w:smartTag w:uri="urn:schemas-microsoft-com:office:smarttags" w:element="PersonName">
        <w:r w:rsidRPr="00821BC1">
          <w:rPr>
            <w:rFonts w:eastAsia="Times New Roman"/>
            <w:smallCaps/>
            <w:sz w:val="24"/>
            <w:szCs w:val="24"/>
          </w:rPr>
          <w:t>e</w:t>
        </w:r>
      </w:smartTag>
      <w:r w:rsidRPr="00821BC1">
        <w:rPr>
          <w:rFonts w:eastAsia="Times New Roman"/>
          <w:smallCaps/>
          <w:sz w:val="24"/>
          <w:szCs w:val="24"/>
        </w:rPr>
        <w:t>cond) of Torts</w:t>
      </w:r>
      <w:r w:rsidRPr="00821BC1">
        <w:rPr>
          <w:rFonts w:eastAsia="Times New Roman"/>
          <w:sz w:val="24"/>
          <w:szCs w:val="24"/>
        </w:rPr>
        <w:t xml:space="preserve"> § 652D cmt. c (1977); </w:t>
      </w:r>
      <w:r w:rsidR="002216FB">
        <w:rPr>
          <w:rFonts w:eastAsia="Times New Roman"/>
          <w:sz w:val="24"/>
          <w:szCs w:val="24"/>
        </w:rPr>
        <w:t xml:space="preserve">1 </w:t>
      </w:r>
      <w:r w:rsidRPr="00821BC1">
        <w:rPr>
          <w:rFonts w:eastAsia="Times New Roman"/>
          <w:smallCaps/>
          <w:sz w:val="24"/>
          <w:szCs w:val="24"/>
        </w:rPr>
        <w:t>R</w:t>
      </w:r>
      <w:r w:rsidR="002216FB">
        <w:rPr>
          <w:rFonts w:eastAsia="Times New Roman"/>
          <w:smallCaps/>
          <w:sz w:val="24"/>
          <w:szCs w:val="24"/>
        </w:rPr>
        <w:t>obert D</w:t>
      </w:r>
      <w:r w:rsidRPr="00821BC1">
        <w:rPr>
          <w:rFonts w:eastAsia="Times New Roman"/>
          <w:smallCaps/>
          <w:sz w:val="24"/>
          <w:szCs w:val="24"/>
        </w:rPr>
        <w:t xml:space="preserve">. Sack, </w:t>
      </w:r>
      <w:r w:rsidR="002216FB">
        <w:rPr>
          <w:rFonts w:eastAsia="Times New Roman"/>
          <w:smallCaps/>
          <w:sz w:val="24"/>
          <w:szCs w:val="24"/>
        </w:rPr>
        <w:t xml:space="preserve">Sack on Defamation: </w:t>
      </w:r>
      <w:r w:rsidRPr="00821BC1">
        <w:rPr>
          <w:rFonts w:eastAsia="Times New Roman"/>
          <w:smallCaps/>
          <w:sz w:val="24"/>
          <w:szCs w:val="24"/>
        </w:rPr>
        <w:t>Libel, Slander</w:t>
      </w:r>
      <w:r w:rsidR="003456F8">
        <w:rPr>
          <w:rFonts w:eastAsia="Times New Roman"/>
          <w:smallCaps/>
          <w:sz w:val="24"/>
          <w:szCs w:val="24"/>
        </w:rPr>
        <w:t xml:space="preserve">, </w:t>
      </w:r>
      <w:r w:rsidR="001A08B0">
        <w:rPr>
          <w:rFonts w:eastAsia="Times New Roman"/>
          <w:smallCaps/>
          <w:sz w:val="24"/>
          <w:szCs w:val="24"/>
        </w:rPr>
        <w:t>and</w:t>
      </w:r>
      <w:r w:rsidRPr="00821BC1">
        <w:rPr>
          <w:rFonts w:eastAsia="Times New Roman"/>
          <w:smallCaps/>
          <w:sz w:val="24"/>
          <w:szCs w:val="24"/>
        </w:rPr>
        <w:t xml:space="preserve"> Related Problems</w:t>
      </w:r>
      <w:r w:rsidRPr="00821BC1">
        <w:rPr>
          <w:rFonts w:eastAsia="Times New Roman"/>
          <w:sz w:val="24"/>
          <w:szCs w:val="24"/>
        </w:rPr>
        <w:t xml:space="preserve"> § 12:4.6 (</w:t>
      </w:r>
      <w:r w:rsidR="002216FB">
        <w:rPr>
          <w:rFonts w:eastAsia="Times New Roman"/>
          <w:sz w:val="24"/>
          <w:szCs w:val="24"/>
        </w:rPr>
        <w:t>5</w:t>
      </w:r>
      <w:r w:rsidRPr="00821BC1">
        <w:rPr>
          <w:rFonts w:eastAsia="Times New Roman"/>
          <w:sz w:val="24"/>
          <w:szCs w:val="24"/>
        </w:rPr>
        <w:t>th ed. 201</w:t>
      </w:r>
      <w:r w:rsidR="002216FB">
        <w:rPr>
          <w:rFonts w:eastAsia="Times New Roman"/>
          <w:sz w:val="24"/>
          <w:szCs w:val="24"/>
        </w:rPr>
        <w:t>9</w:t>
      </w:r>
      <w:r w:rsidRPr="00821BC1">
        <w:rPr>
          <w:rFonts w:eastAsia="Times New Roman"/>
          <w:sz w:val="24"/>
          <w:szCs w:val="24"/>
        </w:rPr>
        <w:t>).</w:t>
      </w:r>
    </w:p>
    <w:p w14:paraId="260FB808" w14:textId="77777777" w:rsidR="00FE21DA" w:rsidRDefault="00FE21DA">
      <w:pPr>
        <w:rPr>
          <w:rFonts w:eastAsia="Times New Roman"/>
          <w:sz w:val="24"/>
          <w:szCs w:val="24"/>
        </w:rPr>
      </w:pPr>
      <w:r>
        <w:rPr>
          <w:rFonts w:eastAsia="Times New Roman"/>
          <w:sz w:val="24"/>
          <w:szCs w:val="24"/>
        </w:rPr>
        <w:br w:type="page"/>
      </w:r>
    </w:p>
    <w:p w14:paraId="4413C4FA" w14:textId="77777777" w:rsidR="00FE21DA" w:rsidRPr="009E3DA4" w:rsidRDefault="00945E5F" w:rsidP="00FE21DA">
      <w:pPr>
        <w:spacing w:after="240"/>
        <w:ind w:left="720" w:hanging="720"/>
        <w:rPr>
          <w:rFonts w:eastAsia="Times New Roman"/>
          <w:b/>
          <w:sz w:val="24"/>
          <w:szCs w:val="24"/>
        </w:rPr>
      </w:pPr>
      <w:bookmarkStart w:id="10" w:name="a28_10"/>
      <w:bookmarkEnd w:id="10"/>
      <w:r w:rsidRPr="00945E5F">
        <w:rPr>
          <w:rFonts w:eastAsia="Times New Roman"/>
          <w:b/>
          <w:sz w:val="24"/>
          <w:szCs w:val="24"/>
        </w:rPr>
        <w:lastRenderedPageBreak/>
        <w:t xml:space="preserve">28:10 </w:t>
      </w:r>
      <w:r w:rsidRPr="00945E5F">
        <w:rPr>
          <w:rFonts w:eastAsia="Times New Roman"/>
          <w:b/>
          <w:sz w:val="24"/>
          <w:szCs w:val="24"/>
        </w:rPr>
        <w:tab/>
        <w:t>INVASION OF PRIVACY BY PUBLICITY PLACING PLAINTIFF IN A FALSE LIGHT</w:t>
      </w:r>
    </w:p>
    <w:p w14:paraId="45787BE5"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No instruction to be given.</w:t>
      </w:r>
    </w:p>
    <w:p w14:paraId="3A35C833" w14:textId="3435F9A9" w:rsidR="00FE21DA" w:rsidRPr="0054263B" w:rsidRDefault="00D20E5D" w:rsidP="00FE21DA">
      <w:pPr>
        <w:keepNext/>
        <w:spacing w:after="240"/>
        <w:jc w:val="center"/>
        <w:rPr>
          <w:rFonts w:eastAsia="Times New Roman"/>
          <w:b/>
          <w:sz w:val="24"/>
          <w:szCs w:val="24"/>
        </w:rPr>
      </w:pPr>
      <w:r>
        <w:rPr>
          <w:rFonts w:eastAsia="Times New Roman"/>
          <w:b/>
          <w:sz w:val="24"/>
          <w:szCs w:val="24"/>
        </w:rPr>
        <w:t>Note</w:t>
      </w:r>
    </w:p>
    <w:p w14:paraId="3C4E155C" w14:textId="15B78E4E" w:rsidR="00945E5F" w:rsidRPr="00945E5F" w:rsidRDefault="00945E5F" w:rsidP="00945E5F">
      <w:pPr>
        <w:spacing w:after="240"/>
        <w:ind w:firstLine="720"/>
        <w:rPr>
          <w:rFonts w:eastAsia="Times New Roman"/>
          <w:sz w:val="24"/>
          <w:szCs w:val="24"/>
        </w:rPr>
      </w:pPr>
      <w:r w:rsidRPr="00945E5F">
        <w:rPr>
          <w:rFonts w:eastAsia="Times New Roman"/>
          <w:sz w:val="24"/>
          <w:szCs w:val="24"/>
        </w:rPr>
        <w:t xml:space="preserve">In </w:t>
      </w:r>
      <w:r w:rsidRPr="00945E5F">
        <w:rPr>
          <w:rFonts w:eastAsia="Times New Roman"/>
          <w:b/>
          <w:sz w:val="24"/>
          <w:szCs w:val="24"/>
        </w:rPr>
        <w:t>Denver Publ</w:t>
      </w:r>
      <w:r w:rsidR="00D20E5D">
        <w:rPr>
          <w:rFonts w:eastAsia="Times New Roman"/>
          <w:b/>
          <w:sz w:val="24"/>
          <w:szCs w:val="24"/>
        </w:rPr>
        <w:t>ishin</w:t>
      </w:r>
      <w:r w:rsidRPr="00945E5F">
        <w:rPr>
          <w:rFonts w:eastAsia="Times New Roman"/>
          <w:b/>
          <w:sz w:val="24"/>
          <w:szCs w:val="24"/>
        </w:rPr>
        <w:t>g Co. v. Bu</w:t>
      </w:r>
      <w:smartTag w:uri="urn:schemas-microsoft-com:office:smarttags" w:element="PersonName">
        <w:r w:rsidRPr="00945E5F">
          <w:rPr>
            <w:rFonts w:eastAsia="Times New Roman"/>
            <w:b/>
            <w:sz w:val="24"/>
            <w:szCs w:val="24"/>
          </w:rPr>
          <w:t>e</w:t>
        </w:r>
      </w:smartTag>
      <w:r w:rsidRPr="00945E5F">
        <w:rPr>
          <w:rFonts w:eastAsia="Times New Roman"/>
          <w:b/>
          <w:sz w:val="24"/>
          <w:szCs w:val="24"/>
        </w:rPr>
        <w:t>no</w:t>
      </w:r>
      <w:r w:rsidRPr="00945E5F">
        <w:rPr>
          <w:rFonts w:eastAsia="Times New Roman"/>
          <w:sz w:val="24"/>
          <w:szCs w:val="24"/>
        </w:rPr>
        <w:t>, 54 P.3d 893 (</w:t>
      </w:r>
      <w:smartTag w:uri="urn:schemas-microsoft-com:office:smarttags" w:element="place">
        <w:smartTag w:uri="urn:schemas-microsoft-com:office:smarttags" w:element="State">
          <w:r w:rsidRPr="00945E5F">
            <w:rPr>
              <w:rFonts w:eastAsia="Times New Roman"/>
              <w:sz w:val="24"/>
              <w:szCs w:val="24"/>
            </w:rPr>
            <w:t>Colo.</w:t>
          </w:r>
        </w:smartTag>
      </w:smartTag>
      <w:r w:rsidRPr="00945E5F">
        <w:rPr>
          <w:rFonts w:eastAsia="Times New Roman"/>
          <w:sz w:val="24"/>
          <w:szCs w:val="24"/>
        </w:rPr>
        <w:t xml:space="preserve"> 2002),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Colorado Supr</w:t>
      </w:r>
      <w:smartTag w:uri="urn:schemas-microsoft-com:office:smarttags" w:element="PersonName">
        <w:r w:rsidRPr="00945E5F">
          <w:rPr>
            <w:rFonts w:eastAsia="Times New Roman"/>
            <w:sz w:val="24"/>
            <w:szCs w:val="24"/>
          </w:rPr>
          <w:t>e</w:t>
        </w:r>
      </w:smartTag>
      <w:r w:rsidRPr="00945E5F">
        <w:rPr>
          <w:rFonts w:eastAsia="Times New Roman"/>
          <w:sz w:val="24"/>
          <w:szCs w:val="24"/>
        </w:rPr>
        <w:t>m</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Court d</w:t>
      </w:r>
      <w:smartTag w:uri="urn:schemas-microsoft-com:office:smarttags" w:element="PersonName">
        <w:r w:rsidRPr="00945E5F">
          <w:rPr>
            <w:rFonts w:eastAsia="Times New Roman"/>
            <w:sz w:val="24"/>
            <w:szCs w:val="24"/>
          </w:rPr>
          <w:t>e</w:t>
        </w:r>
      </w:smartTag>
      <w:r w:rsidRPr="00945E5F">
        <w:rPr>
          <w:rFonts w:eastAsia="Times New Roman"/>
          <w:sz w:val="24"/>
          <w:szCs w:val="24"/>
        </w:rPr>
        <w:t>clin</w:t>
      </w:r>
      <w:smartTag w:uri="urn:schemas-microsoft-com:office:smarttags" w:element="PersonName">
        <w:r w:rsidRPr="00945E5F">
          <w:rPr>
            <w:rFonts w:eastAsia="Times New Roman"/>
            <w:sz w:val="24"/>
            <w:szCs w:val="24"/>
          </w:rPr>
          <w:t>e</w:t>
        </w:r>
      </w:smartTag>
      <w:r w:rsidRPr="00945E5F">
        <w:rPr>
          <w:rFonts w:eastAsia="Times New Roman"/>
          <w:sz w:val="24"/>
          <w:szCs w:val="24"/>
        </w:rPr>
        <w:t>d to r</w:t>
      </w:r>
      <w:smartTag w:uri="urn:schemas-microsoft-com:office:smarttags" w:element="PersonName">
        <w:r w:rsidRPr="00945E5F">
          <w:rPr>
            <w:rFonts w:eastAsia="Times New Roman"/>
            <w:sz w:val="24"/>
            <w:szCs w:val="24"/>
          </w:rPr>
          <w:t>e</w:t>
        </w:r>
      </w:smartTag>
      <w:r w:rsidRPr="00945E5F">
        <w:rPr>
          <w:rFonts w:eastAsia="Times New Roman"/>
          <w:sz w:val="24"/>
          <w:szCs w:val="24"/>
        </w:rPr>
        <w:t>cogniz</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of fals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light invasion of privacy.</w:t>
      </w:r>
    </w:p>
    <w:p w14:paraId="1A96332E" w14:textId="77777777" w:rsidR="00945E5F" w:rsidRDefault="00945E5F">
      <w:pPr>
        <w:rPr>
          <w:rFonts w:eastAsia="Times New Roman"/>
          <w:sz w:val="24"/>
          <w:szCs w:val="24"/>
        </w:rPr>
      </w:pPr>
      <w:r>
        <w:rPr>
          <w:rFonts w:eastAsia="Times New Roman"/>
          <w:sz w:val="24"/>
          <w:szCs w:val="24"/>
        </w:rPr>
        <w:br w:type="page"/>
      </w:r>
    </w:p>
    <w:p w14:paraId="0F362D80" w14:textId="77777777" w:rsidR="00945E5F" w:rsidRPr="009E3DA4" w:rsidRDefault="00945E5F" w:rsidP="00945E5F">
      <w:pPr>
        <w:spacing w:after="240"/>
        <w:ind w:left="720" w:hanging="720"/>
        <w:rPr>
          <w:rFonts w:eastAsia="Times New Roman"/>
          <w:b/>
          <w:sz w:val="24"/>
          <w:szCs w:val="24"/>
        </w:rPr>
      </w:pPr>
      <w:bookmarkStart w:id="11" w:name="a28_11"/>
      <w:bookmarkEnd w:id="11"/>
      <w:r w:rsidRPr="00945E5F">
        <w:rPr>
          <w:rFonts w:eastAsia="Times New Roman"/>
          <w:b/>
          <w:sz w:val="24"/>
          <w:szCs w:val="24"/>
        </w:rPr>
        <w:lastRenderedPageBreak/>
        <w:t xml:space="preserve">28:11 </w:t>
      </w:r>
      <w:r w:rsidRPr="00945E5F">
        <w:rPr>
          <w:rFonts w:eastAsia="Times New Roman"/>
          <w:b/>
          <w:sz w:val="24"/>
          <w:szCs w:val="24"/>
        </w:rPr>
        <w:tab/>
        <w:t>INVASION OF PRIVACY — AFFIRMATIVE DEFENSE — PRIVILEGE</w:t>
      </w:r>
    </w:p>
    <w:p w14:paraId="2C7C4D69" w14:textId="77777777" w:rsidR="00945E5F" w:rsidRPr="00945E5F" w:rsidRDefault="00945E5F" w:rsidP="00945E5F">
      <w:pPr>
        <w:spacing w:after="240"/>
        <w:ind w:firstLine="720"/>
        <w:rPr>
          <w:rFonts w:eastAsia="Times New Roman"/>
          <w:b/>
          <w:sz w:val="24"/>
          <w:szCs w:val="24"/>
        </w:rPr>
      </w:pPr>
      <w:r w:rsidRPr="00945E5F">
        <w:rPr>
          <w:rFonts w:eastAsia="Times New Roman"/>
          <w:b/>
          <w:sz w:val="24"/>
          <w:szCs w:val="24"/>
        </w:rPr>
        <w:t>S</w:t>
      </w:r>
      <w:smartTag w:uri="urn:schemas-microsoft-com:office:smarttags" w:element="PersonName">
        <w:r w:rsidRPr="00945E5F">
          <w:rPr>
            <w:rFonts w:eastAsia="Times New Roman"/>
            <w:b/>
            <w:sz w:val="24"/>
            <w:szCs w:val="24"/>
          </w:rPr>
          <w:t>e</w:t>
        </w:r>
      </w:smartTag>
      <w:smartTag w:uri="urn:schemas-microsoft-com:office:smarttags" w:element="PersonName">
        <w:r w:rsidRPr="00945E5F">
          <w:rPr>
            <w:rFonts w:eastAsia="Times New Roman"/>
            <w:b/>
            <w:sz w:val="24"/>
            <w:szCs w:val="24"/>
          </w:rPr>
          <w:t>e</w:t>
        </w:r>
      </w:smartTag>
      <w:r w:rsidRPr="00945E5F">
        <w:rPr>
          <w:rFonts w:eastAsia="Times New Roman"/>
          <w:b/>
          <w:sz w:val="24"/>
          <w:szCs w:val="24"/>
        </w:rPr>
        <w:t xml:space="preserve"> Instructions 22:18 and 22:19.</w:t>
      </w:r>
    </w:p>
    <w:p w14:paraId="37B27AAE" w14:textId="77777777" w:rsidR="00945E5F" w:rsidRDefault="00945E5F" w:rsidP="00945E5F">
      <w:pPr>
        <w:jc w:val="center"/>
        <w:rPr>
          <w:rFonts w:eastAsia="Times New Roman"/>
          <w:sz w:val="24"/>
          <w:szCs w:val="24"/>
        </w:rPr>
      </w:pPr>
    </w:p>
    <w:p w14:paraId="55192E44" w14:textId="1A07B171" w:rsidR="00945E5F" w:rsidRPr="0054263B" w:rsidRDefault="00945E5F" w:rsidP="00945E5F">
      <w:pPr>
        <w:keepNext/>
        <w:spacing w:after="240"/>
        <w:jc w:val="center"/>
        <w:rPr>
          <w:rFonts w:eastAsia="Times New Roman"/>
          <w:b/>
          <w:sz w:val="24"/>
          <w:szCs w:val="24"/>
        </w:rPr>
      </w:pPr>
      <w:r w:rsidRPr="0054263B">
        <w:rPr>
          <w:rFonts w:eastAsia="Times New Roman"/>
          <w:b/>
          <w:sz w:val="24"/>
          <w:szCs w:val="24"/>
        </w:rPr>
        <w:t>Note</w:t>
      </w:r>
    </w:p>
    <w:p w14:paraId="4210C45D" w14:textId="342EF705" w:rsidR="00945E5F" w:rsidRPr="00945E5F" w:rsidRDefault="00945E5F" w:rsidP="00945E5F">
      <w:pPr>
        <w:spacing w:after="240"/>
        <w:ind w:firstLine="720"/>
        <w:rPr>
          <w:rFonts w:eastAsia="Times New Roman"/>
          <w:sz w:val="24"/>
          <w:szCs w:val="24"/>
        </w:rPr>
      </w:pPr>
      <w:r w:rsidRPr="00945E5F">
        <w:rPr>
          <w:rFonts w:eastAsia="Times New Roman"/>
          <w:sz w:val="24"/>
          <w:szCs w:val="24"/>
        </w:rPr>
        <w:t>1.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privil</w:t>
      </w:r>
      <w:smartTag w:uri="urn:schemas-microsoft-com:office:smarttags" w:element="PersonName">
        <w:r w:rsidRPr="00945E5F">
          <w:rPr>
            <w:rFonts w:eastAsia="Times New Roman"/>
            <w:sz w:val="24"/>
            <w:szCs w:val="24"/>
          </w:rPr>
          <w:t>e</w:t>
        </w:r>
      </w:smartTag>
      <w:r w:rsidRPr="00945E5F">
        <w:rPr>
          <w:rFonts w:eastAsia="Times New Roman"/>
          <w:sz w:val="24"/>
          <w:szCs w:val="24"/>
        </w:rPr>
        <w:t>g</w:t>
      </w:r>
      <w:smartTag w:uri="urn:schemas-microsoft-com:office:smarttags" w:element="PersonName">
        <w:r w:rsidRPr="00945E5F">
          <w:rPr>
            <w:rFonts w:eastAsia="Times New Roman"/>
            <w:sz w:val="24"/>
            <w:szCs w:val="24"/>
          </w:rPr>
          <w:t>e</w:t>
        </w:r>
      </w:smartTag>
      <w:r w:rsidRPr="00945E5F">
        <w:rPr>
          <w:rFonts w:eastAsia="Times New Roman"/>
          <w:sz w:val="24"/>
          <w:szCs w:val="24"/>
        </w:rPr>
        <w:t>s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a d</w:t>
      </w:r>
      <w:smartTag w:uri="urn:schemas-microsoft-com:office:smarttags" w:element="PersonName">
        <w:r w:rsidRPr="00945E5F">
          <w:rPr>
            <w:rFonts w:eastAsia="Times New Roman"/>
            <w:sz w:val="24"/>
            <w:szCs w:val="24"/>
          </w:rPr>
          <w:t>e</w:t>
        </w:r>
      </w:smartTag>
      <w:r w:rsidRPr="00945E5F">
        <w:rPr>
          <w:rFonts w:eastAsia="Times New Roman"/>
          <w:sz w:val="24"/>
          <w:szCs w:val="24"/>
        </w:rPr>
        <w:t>famation action may also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applicabl</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privacy torts s</w:t>
      </w:r>
      <w:smartTag w:uri="urn:schemas-microsoft-com:office:smarttags" w:element="PersonName">
        <w:r w:rsidRPr="00945E5F">
          <w:rPr>
            <w:rFonts w:eastAsia="Times New Roman"/>
            <w:sz w:val="24"/>
            <w:szCs w:val="24"/>
          </w:rPr>
          <w:t>e</w:t>
        </w:r>
      </w:smartTag>
      <w:r w:rsidRPr="00945E5F">
        <w:rPr>
          <w:rFonts w:eastAsia="Times New Roman"/>
          <w:sz w:val="24"/>
          <w:szCs w:val="24"/>
        </w:rPr>
        <w:t>t forth in Instructions 28:4 and 28:5, involving diss</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mination of information. </w:t>
      </w:r>
      <w:r w:rsidRPr="00945E5F">
        <w:rPr>
          <w:rFonts w:eastAsia="Times New Roman"/>
          <w:smallCaps/>
          <w:sz w:val="24"/>
          <w:szCs w:val="24"/>
        </w:rPr>
        <w:t>Restatement (Second) of Torts</w:t>
      </w:r>
      <w:r w:rsidRPr="00945E5F">
        <w:rPr>
          <w:rFonts w:eastAsia="Times New Roman"/>
          <w:sz w:val="24"/>
          <w:szCs w:val="24"/>
        </w:rPr>
        <w:t xml:space="preserve"> §§ 652F</w:t>
      </w:r>
      <w:r w:rsidR="003B6BD2">
        <w:rPr>
          <w:rFonts w:eastAsia="Times New Roman"/>
          <w:sz w:val="24"/>
          <w:szCs w:val="24"/>
        </w:rPr>
        <w:t>,</w:t>
      </w:r>
      <w:r w:rsidRPr="00945E5F">
        <w:rPr>
          <w:rFonts w:eastAsia="Times New Roman"/>
          <w:sz w:val="24"/>
          <w:szCs w:val="24"/>
        </w:rPr>
        <w:t xml:space="preserve"> 652G (1977). Therefore, </w:t>
      </w:r>
      <w:r w:rsidR="00830D0D">
        <w:rPr>
          <w:rFonts w:eastAsia="Times New Roman"/>
          <w:sz w:val="24"/>
          <w:szCs w:val="24"/>
        </w:rPr>
        <w:t xml:space="preserve">the </w:t>
      </w:r>
      <w:r w:rsidRPr="00945E5F">
        <w:rPr>
          <w:rFonts w:eastAsia="Times New Roman"/>
          <w:sz w:val="24"/>
          <w:szCs w:val="24"/>
        </w:rPr>
        <w:t>Notes on Use to Instructions 22:17 through 22:20 should be consulted, and Instructions 22:18 and 22:19 on defamation should be used, as appropriately modified.</w:t>
      </w:r>
    </w:p>
    <w:p w14:paraId="1849FF93" w14:textId="77777777" w:rsidR="00945E5F" w:rsidRPr="00945E5F" w:rsidRDefault="00945E5F" w:rsidP="00945E5F">
      <w:pPr>
        <w:spacing w:after="240"/>
        <w:ind w:firstLine="720"/>
        <w:rPr>
          <w:rFonts w:eastAsia="Times New Roman"/>
          <w:sz w:val="24"/>
          <w:szCs w:val="24"/>
        </w:rPr>
      </w:pPr>
      <w:r w:rsidRPr="00945E5F">
        <w:rPr>
          <w:rFonts w:eastAsia="Times New Roman"/>
          <w:sz w:val="24"/>
          <w:szCs w:val="24"/>
        </w:rPr>
        <w:t>2. Wh</w:t>
      </w:r>
      <w:smartTag w:uri="urn:schemas-microsoft-com:office:smarttags" w:element="PersonName">
        <w:r w:rsidRPr="00945E5F">
          <w:rPr>
            <w:rFonts w:eastAsia="Times New Roman"/>
            <w:sz w:val="24"/>
            <w:szCs w:val="24"/>
          </w:rPr>
          <w:t>e</w:t>
        </w:r>
      </w:smartTag>
      <w:r w:rsidRPr="00945E5F">
        <w:rPr>
          <w:rFonts w:eastAsia="Times New Roman"/>
          <w:sz w:val="24"/>
          <w:szCs w:val="24"/>
        </w:rPr>
        <w:t>r</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th</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tort at issu</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is appropriation or public disclosur</w:t>
      </w:r>
      <w:smartTag w:uri="urn:schemas-microsoft-com:office:smarttags" w:element="PersonName">
        <w:r w:rsidRPr="00945E5F">
          <w:rPr>
            <w:rFonts w:eastAsia="Times New Roman"/>
            <w:sz w:val="24"/>
            <w:szCs w:val="24"/>
          </w:rPr>
          <w:t>e</w:t>
        </w:r>
      </w:smartTag>
      <w:r w:rsidRPr="00945E5F">
        <w:rPr>
          <w:rFonts w:eastAsia="Times New Roman"/>
          <w:sz w:val="24"/>
          <w:szCs w:val="24"/>
        </w:rPr>
        <w:t>, Instruction 22:18 should b</w:t>
      </w:r>
      <w:smartTag w:uri="urn:schemas-microsoft-com:office:smarttags" w:element="PersonName">
        <w:r w:rsidRPr="00945E5F">
          <w:rPr>
            <w:rFonts w:eastAsia="Times New Roman"/>
            <w:sz w:val="24"/>
            <w:szCs w:val="24"/>
          </w:rPr>
          <w:t>e</w:t>
        </w:r>
      </w:smartTag>
      <w:r w:rsidRPr="00945E5F">
        <w:rPr>
          <w:rFonts w:eastAsia="Times New Roman"/>
          <w:sz w:val="24"/>
          <w:szCs w:val="24"/>
        </w:rPr>
        <w:t xml:space="preserve"> modifi</w:t>
      </w:r>
      <w:smartTag w:uri="urn:schemas-microsoft-com:office:smarttags" w:element="PersonName">
        <w:r w:rsidRPr="00945E5F">
          <w:rPr>
            <w:rFonts w:eastAsia="Times New Roman"/>
            <w:sz w:val="24"/>
            <w:szCs w:val="24"/>
          </w:rPr>
          <w:t>e</w:t>
        </w:r>
      </w:smartTag>
      <w:r w:rsidRPr="00945E5F">
        <w:rPr>
          <w:rFonts w:eastAsia="Times New Roman"/>
          <w:sz w:val="24"/>
          <w:szCs w:val="24"/>
        </w:rPr>
        <w:t>d to omit numbered paragraph 1 and if Instruction 22:19 is given, omit element 2.</w:t>
      </w:r>
    </w:p>
    <w:p w14:paraId="15B290A9" w14:textId="016AFBA2" w:rsidR="00945E5F" w:rsidRDefault="0044549D" w:rsidP="00945E5F">
      <w:pPr>
        <w:spacing w:after="240"/>
        <w:ind w:firstLine="720"/>
        <w:rPr>
          <w:rFonts w:eastAsia="Times New Roman"/>
          <w:sz w:val="24"/>
          <w:szCs w:val="24"/>
        </w:rPr>
      </w:pPr>
      <w:r>
        <w:rPr>
          <w:rFonts w:eastAsia="Times New Roman"/>
          <w:sz w:val="24"/>
          <w:szCs w:val="24"/>
        </w:rPr>
        <w:t xml:space="preserve">3. </w:t>
      </w:r>
      <w:r w:rsidR="00945E5F" w:rsidRPr="00945E5F">
        <w:rPr>
          <w:rFonts w:eastAsia="Times New Roman"/>
          <w:sz w:val="24"/>
          <w:szCs w:val="24"/>
        </w:rPr>
        <w:t xml:space="preserve">For the cause of action of public disclosure of private facts, the court has embraced the privilege for dissemination of information that is “newsworthy” or of “public or general concern” recognized by the </w:t>
      </w:r>
      <w:r w:rsidR="00945E5F" w:rsidRPr="00945E5F">
        <w:rPr>
          <w:rFonts w:eastAsia="Times New Roman"/>
          <w:smallCaps/>
          <w:sz w:val="24"/>
          <w:szCs w:val="24"/>
        </w:rPr>
        <w:t>Restatement</w:t>
      </w:r>
      <w:r w:rsidR="00945E5F" w:rsidRPr="00945E5F">
        <w:rPr>
          <w:rFonts w:eastAsia="Times New Roman"/>
          <w:sz w:val="24"/>
          <w:szCs w:val="24"/>
        </w:rPr>
        <w:t xml:space="preserve"> § 652D cmt. d, and has required that the plaintiff prove, as part of his or her case, that the defendant’s disclosure is not protected by these doctrines. </w:t>
      </w:r>
      <w:r w:rsidR="00945E5F" w:rsidRPr="00945E5F">
        <w:rPr>
          <w:rFonts w:eastAsia="Times New Roman"/>
          <w:b/>
          <w:sz w:val="24"/>
          <w:szCs w:val="24"/>
        </w:rPr>
        <w:t>Robert C. Ozer, P.C. v. Borquez</w:t>
      </w:r>
      <w:r w:rsidR="00945E5F" w:rsidRPr="00945E5F">
        <w:rPr>
          <w:rFonts w:eastAsia="Times New Roman"/>
          <w:sz w:val="24"/>
          <w:szCs w:val="24"/>
        </w:rPr>
        <w:t xml:space="preserve">, 940 P.2d 371 (Colo. 1997). In </w:t>
      </w:r>
      <w:r w:rsidR="00945E5F" w:rsidRPr="00945E5F">
        <w:rPr>
          <w:rFonts w:eastAsia="Times New Roman"/>
          <w:b/>
          <w:sz w:val="24"/>
          <w:szCs w:val="24"/>
        </w:rPr>
        <w:t>Jo</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 xml:space="preserve"> Dick</w:t>
      </w:r>
      <w:smartTag w:uri="urn:schemas-microsoft-com:office:smarttags" w:element="PersonName">
        <w:r w:rsidR="00945E5F" w:rsidRPr="00945E5F">
          <w:rPr>
            <w:rFonts w:eastAsia="Times New Roman"/>
            <w:b/>
            <w:sz w:val="24"/>
            <w:szCs w:val="24"/>
          </w:rPr>
          <w:t>e</w:t>
        </w:r>
      </w:smartTag>
      <w:r w:rsidR="00945E5F" w:rsidRPr="00945E5F">
        <w:rPr>
          <w:rFonts w:eastAsia="Times New Roman"/>
          <w:b/>
          <w:sz w:val="24"/>
          <w:szCs w:val="24"/>
        </w:rPr>
        <w:t>rson &amp; Assocs., LLC v. Dittmar</w:t>
      </w:r>
      <w:r w:rsidR="00945E5F" w:rsidRPr="00945E5F">
        <w:rPr>
          <w:rFonts w:eastAsia="Times New Roman"/>
          <w:sz w:val="24"/>
          <w:szCs w:val="24"/>
        </w:rPr>
        <w:t>, 34 P.3d 995 (Colo. 2001),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court also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mbrac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prot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cting publication of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rs that ar</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wsworthy” or “of public or 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ral conc</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rn,” but did not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rmin</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ating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was an </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m</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nt of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plaintiff’s cas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or wh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privil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g</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is a matt</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r of affirmativ</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ns</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that must b</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pl</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d by th</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 d</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f</w:t>
      </w:r>
      <w:smartTag w:uri="urn:schemas-microsoft-com:office:smarttags" w:element="PersonName">
        <w:r w:rsidR="00945E5F" w:rsidRPr="00945E5F">
          <w:rPr>
            <w:rFonts w:eastAsia="Times New Roman"/>
            <w:sz w:val="24"/>
            <w:szCs w:val="24"/>
          </w:rPr>
          <w:t>e</w:t>
        </w:r>
      </w:smartTag>
      <w:r w:rsidR="00945E5F" w:rsidRPr="00945E5F">
        <w:rPr>
          <w:rFonts w:eastAsia="Times New Roman"/>
          <w:sz w:val="24"/>
          <w:szCs w:val="24"/>
        </w:rPr>
        <w:t xml:space="preserve">ndant. The court has not </w:t>
      </w:r>
      <w:r>
        <w:rPr>
          <w:rFonts w:eastAsia="Times New Roman"/>
          <w:sz w:val="24"/>
          <w:szCs w:val="24"/>
        </w:rPr>
        <w:t>determined</w:t>
      </w:r>
      <w:r w:rsidR="00945E5F" w:rsidRPr="00945E5F">
        <w:rPr>
          <w:rFonts w:eastAsia="Times New Roman"/>
          <w:sz w:val="24"/>
          <w:szCs w:val="24"/>
        </w:rPr>
        <w:t xml:space="preserve"> whether the scope of free speech protection embraced in </w:t>
      </w:r>
      <w:r w:rsidR="00945E5F" w:rsidRPr="00945E5F">
        <w:rPr>
          <w:rFonts w:eastAsia="Times New Roman"/>
          <w:b/>
          <w:sz w:val="24"/>
          <w:szCs w:val="24"/>
        </w:rPr>
        <w:t xml:space="preserve">Dittmar </w:t>
      </w:r>
      <w:r w:rsidR="00945E5F" w:rsidRPr="00945E5F">
        <w:rPr>
          <w:rFonts w:eastAsia="Times New Roman"/>
          <w:sz w:val="24"/>
          <w:szCs w:val="24"/>
        </w:rPr>
        <w:t xml:space="preserve">for the tort of appropriation is of the same scope as the protective standard that the court made an element of the plaintiff’s case in </w:t>
      </w:r>
      <w:r w:rsidR="00945E5F" w:rsidRPr="00945E5F">
        <w:rPr>
          <w:rFonts w:eastAsia="Times New Roman"/>
          <w:b/>
          <w:sz w:val="24"/>
          <w:szCs w:val="24"/>
        </w:rPr>
        <w:t>Borquez</w:t>
      </w:r>
      <w:r w:rsidR="00945E5F" w:rsidRPr="00945E5F">
        <w:rPr>
          <w:rFonts w:eastAsia="Times New Roman"/>
          <w:sz w:val="24"/>
          <w:szCs w:val="24"/>
        </w:rPr>
        <w:t>.</w:t>
      </w:r>
    </w:p>
    <w:p w14:paraId="7E6454FE" w14:textId="77777777" w:rsidR="000F24CC" w:rsidRDefault="000F24CC">
      <w:pPr>
        <w:rPr>
          <w:rFonts w:eastAsia="Times New Roman"/>
          <w:sz w:val="24"/>
          <w:szCs w:val="24"/>
        </w:rPr>
      </w:pPr>
      <w:r>
        <w:rPr>
          <w:rFonts w:eastAsia="Times New Roman"/>
          <w:sz w:val="24"/>
          <w:szCs w:val="24"/>
        </w:rPr>
        <w:br w:type="page"/>
      </w:r>
    </w:p>
    <w:p w14:paraId="6A1D9DEA" w14:textId="77777777" w:rsidR="000F24CC" w:rsidRPr="009E3DA4" w:rsidRDefault="000F24CC" w:rsidP="000F24CC">
      <w:pPr>
        <w:spacing w:after="240"/>
        <w:ind w:left="720" w:hanging="720"/>
        <w:rPr>
          <w:rFonts w:eastAsia="Times New Roman"/>
          <w:b/>
          <w:sz w:val="24"/>
          <w:szCs w:val="24"/>
        </w:rPr>
      </w:pPr>
      <w:bookmarkStart w:id="12" w:name="a28_12"/>
      <w:bookmarkEnd w:id="12"/>
      <w:r w:rsidRPr="000F24CC">
        <w:rPr>
          <w:rFonts w:eastAsia="Times New Roman"/>
          <w:b/>
          <w:sz w:val="24"/>
          <w:szCs w:val="24"/>
        </w:rPr>
        <w:lastRenderedPageBreak/>
        <w:t xml:space="preserve">28:12 </w:t>
      </w:r>
      <w:r w:rsidRPr="000F24CC">
        <w:rPr>
          <w:rFonts w:eastAsia="Times New Roman"/>
          <w:b/>
          <w:sz w:val="24"/>
          <w:szCs w:val="24"/>
        </w:rPr>
        <w:tab/>
        <w:t>INVASION OF PRIVACY — AFFIRMATIVE DEFENSE — STATUTE OF LIMITATIONS</w:t>
      </w:r>
    </w:p>
    <w:p w14:paraId="0D400DC7"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Instruction 22:23.</w:t>
      </w:r>
    </w:p>
    <w:p w14:paraId="6D5D30C1" w14:textId="77777777" w:rsidR="000F24CC" w:rsidRDefault="000F24CC" w:rsidP="000F24CC">
      <w:pPr>
        <w:jc w:val="center"/>
        <w:rPr>
          <w:rFonts w:eastAsia="Times New Roman"/>
          <w:sz w:val="24"/>
          <w:szCs w:val="24"/>
        </w:rPr>
      </w:pPr>
    </w:p>
    <w:p w14:paraId="2B24556C" w14:textId="00442BE1"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w:t>
      </w:r>
    </w:p>
    <w:p w14:paraId="2BEDED12"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statut</w:t>
      </w:r>
      <w:smartTag w:uri="urn:schemas-microsoft-com:office:smarttags" w:element="PersonName">
        <w:r w:rsidRPr="000F24CC">
          <w:rPr>
            <w:rFonts w:eastAsia="Times New Roman"/>
            <w:sz w:val="24"/>
            <w:szCs w:val="24"/>
          </w:rPr>
          <w:t>e</w:t>
        </w:r>
      </w:smartTag>
      <w:r w:rsidRPr="000F24CC">
        <w:rPr>
          <w:rFonts w:eastAsia="Times New Roman"/>
          <w:sz w:val="24"/>
          <w:szCs w:val="24"/>
        </w:rPr>
        <w:t>s of limitations, Instruction 22:23 and its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and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Authoriti</w:t>
      </w:r>
      <w:smartTag w:uri="urn:schemas-microsoft-com:office:smarttags" w:element="PersonName">
        <w:r w:rsidRPr="000F24CC">
          <w:rPr>
            <w:rFonts w:eastAsia="Times New Roman"/>
            <w:sz w:val="24"/>
            <w:szCs w:val="24"/>
          </w:rPr>
          <w:t>e</w:t>
        </w:r>
      </w:smartTag>
      <w:r w:rsidRPr="000F24CC">
        <w:rPr>
          <w:rFonts w:eastAsia="Times New Roman"/>
          <w:sz w:val="24"/>
          <w:szCs w:val="24"/>
        </w:rPr>
        <w:t>s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d, including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“singl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publication rul</w:t>
      </w:r>
      <w:smartTag w:uri="urn:schemas-microsoft-com:office:smarttags" w:element="PersonName">
        <w:r w:rsidRPr="000F24CC">
          <w:rPr>
            <w:rFonts w:eastAsia="Times New Roman"/>
            <w:sz w:val="24"/>
            <w:szCs w:val="24"/>
          </w:rPr>
          <w:t>e</w:t>
        </w:r>
      </w:smartTag>
      <w:r w:rsidRPr="000F24CC">
        <w:rPr>
          <w:rFonts w:eastAsia="Times New Roman"/>
          <w:sz w:val="24"/>
          <w:szCs w:val="24"/>
        </w:rPr>
        <w:t>.”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conduct at issu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som</w:t>
      </w:r>
      <w:smartTag w:uri="urn:schemas-microsoft-com:office:smarttags" w:element="PersonName">
        <w:r w:rsidRPr="000F24CC">
          <w:rPr>
            <w:rFonts w:eastAsia="Times New Roman"/>
            <w:sz w:val="24"/>
            <w:szCs w:val="24"/>
          </w:rPr>
          <w:t>e</w:t>
        </w:r>
      </w:smartTag>
      <w:r w:rsidRPr="000F24CC">
        <w:rPr>
          <w:rFonts w:eastAsia="Times New Roman"/>
          <w:sz w:val="24"/>
          <w:szCs w:val="24"/>
        </w:rPr>
        <w:t>thing oth</w:t>
      </w:r>
      <w:smartTag w:uri="urn:schemas-microsoft-com:office:smarttags" w:element="PersonName">
        <w:r w:rsidRPr="000F24CC">
          <w:rPr>
            <w:rFonts w:eastAsia="Times New Roman"/>
            <w:sz w:val="24"/>
            <w:szCs w:val="24"/>
          </w:rPr>
          <w:t>e</w:t>
        </w:r>
      </w:smartTag>
      <w:r w:rsidRPr="000F24CC">
        <w:rPr>
          <w:rFonts w:eastAsia="Times New Roman"/>
          <w:sz w:val="24"/>
          <w:szCs w:val="24"/>
        </w:rPr>
        <w:t>r than “publication,”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should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accordingly.</w:t>
      </w:r>
    </w:p>
    <w:p w14:paraId="61ACA766" w14:textId="76AC23D6"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 </w:t>
      </w:r>
      <w:smartTag w:uri="urn:schemas-microsoft-com:office:smarttags" w:element="place">
        <w:smartTag w:uri="urn:schemas-microsoft-com:office:smarttags" w:element="State">
          <w:r w:rsidRPr="000F24CC">
            <w:rPr>
              <w:rFonts w:eastAsia="Times New Roman"/>
              <w:sz w:val="24"/>
              <w:szCs w:val="24"/>
            </w:rPr>
            <w:t>Colorado</w:t>
          </w:r>
        </w:smartTag>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cisions conc</w:t>
      </w:r>
      <w:smartTag w:uri="urn:schemas-microsoft-com:office:smarttags" w:element="PersonName">
        <w:r w:rsidRPr="000F24CC">
          <w:rPr>
            <w:rFonts w:eastAsia="Times New Roman"/>
            <w:sz w:val="24"/>
            <w:szCs w:val="24"/>
          </w:rPr>
          <w:t>e</w:t>
        </w:r>
      </w:smartTag>
      <w:r w:rsidRPr="000F24CC">
        <w:rPr>
          <w:rFonts w:eastAsia="Times New Roman"/>
          <w:sz w:val="24"/>
          <w:szCs w:val="24"/>
        </w:rPr>
        <w:t>rning which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limitations appli</w:t>
      </w:r>
      <w:smartTag w:uri="urn:schemas-microsoft-com:office:smarttags" w:element="PersonName">
        <w:r w:rsidRPr="000F24CC">
          <w:rPr>
            <w:rFonts w:eastAsia="Times New Roman"/>
            <w:sz w:val="24"/>
            <w:szCs w:val="24"/>
          </w:rPr>
          <w:t>e</w:t>
        </w:r>
      </w:smartTag>
      <w:r w:rsidRPr="000F24CC">
        <w:rPr>
          <w:rFonts w:eastAsia="Times New Roman"/>
          <w:sz w:val="24"/>
          <w:szCs w:val="24"/>
        </w:rPr>
        <w:t>s in privacy actions. The general two-year tort statut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limitation, § 13-80-102, C.R.S., probably applies to invasion of privacy torts of intrusion,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and public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652E cmt. e (1977);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Libel, Slander</w:t>
      </w:r>
      <w:r w:rsidR="003456F8">
        <w:rPr>
          <w:rFonts w:eastAsia="Times New Roman"/>
          <w:smallCaps/>
          <w:sz w:val="24"/>
          <w:szCs w:val="24"/>
        </w:rPr>
        <w:t>,</w:t>
      </w:r>
      <w:r w:rsidRPr="000F24CC">
        <w:rPr>
          <w:rFonts w:eastAsia="Times New Roman"/>
          <w:smallCaps/>
          <w:sz w:val="24"/>
          <w:szCs w:val="24"/>
        </w:rPr>
        <w:t xml:space="preserve">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w:t>
      </w:r>
      <w:r w:rsidR="002216FB">
        <w:rPr>
          <w:rFonts w:eastAsia="Times New Roman"/>
          <w:sz w:val="24"/>
          <w:szCs w:val="24"/>
        </w:rPr>
        <w:t>§</w:t>
      </w:r>
      <w:r w:rsidRPr="000F24CC">
        <w:rPr>
          <w:rFonts w:eastAsia="Times New Roman"/>
          <w:sz w:val="24"/>
          <w:szCs w:val="24"/>
        </w:rPr>
        <w:t xml:space="preserve"> 12:3.4[B]</w:t>
      </w:r>
      <w:r w:rsidR="002216FB">
        <w:rPr>
          <w:rFonts w:eastAsia="Times New Roman"/>
          <w:sz w:val="24"/>
          <w:szCs w:val="24"/>
        </w:rPr>
        <w:t>,</w:t>
      </w:r>
      <w:r w:rsidRPr="000F24CC">
        <w:rPr>
          <w:rFonts w:eastAsia="Times New Roman"/>
          <w:sz w:val="24"/>
          <w:szCs w:val="24"/>
        </w:rPr>
        <w:t xml:space="preserve"> 12:5.2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379EE86B" w14:textId="77777777" w:rsidR="000F24CC" w:rsidRDefault="000F24CC">
      <w:pPr>
        <w:rPr>
          <w:rFonts w:eastAsia="Times New Roman"/>
          <w:sz w:val="24"/>
          <w:szCs w:val="24"/>
        </w:rPr>
      </w:pPr>
      <w:r>
        <w:rPr>
          <w:rFonts w:eastAsia="Times New Roman"/>
          <w:sz w:val="24"/>
          <w:szCs w:val="24"/>
        </w:rPr>
        <w:br w:type="page"/>
      </w:r>
    </w:p>
    <w:p w14:paraId="66472E14" w14:textId="77777777" w:rsidR="000F24CC" w:rsidRPr="009E3DA4" w:rsidRDefault="000F24CC" w:rsidP="000F24CC">
      <w:pPr>
        <w:spacing w:after="240"/>
        <w:ind w:left="720" w:hanging="720"/>
        <w:rPr>
          <w:rFonts w:eastAsia="Times New Roman"/>
          <w:b/>
          <w:sz w:val="24"/>
          <w:szCs w:val="24"/>
        </w:rPr>
      </w:pPr>
      <w:bookmarkStart w:id="13" w:name="a28_13"/>
      <w:bookmarkEnd w:id="13"/>
      <w:r w:rsidRPr="000F24CC">
        <w:rPr>
          <w:rFonts w:eastAsia="Times New Roman"/>
          <w:b/>
          <w:sz w:val="24"/>
          <w:szCs w:val="24"/>
        </w:rPr>
        <w:lastRenderedPageBreak/>
        <w:t xml:space="preserve">28:13 </w:t>
      </w:r>
      <w:r w:rsidRPr="000F24CC">
        <w:rPr>
          <w:rFonts w:eastAsia="Times New Roman"/>
          <w:b/>
          <w:sz w:val="24"/>
          <w:szCs w:val="24"/>
        </w:rPr>
        <w:tab/>
        <w:t>INVASION OF PRIVACY — AFFIRMATIVE DEFENSE — CONSENT</w:t>
      </w:r>
    </w:p>
    <w:p w14:paraId="53BFB3F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The defendant, </w:t>
      </w:r>
      <w:r w:rsidRPr="000F24CC">
        <w:rPr>
          <w:rFonts w:eastAsia="Times New Roman"/>
          <w:i/>
          <w:sz w:val="24"/>
          <w:szCs w:val="24"/>
        </w:rPr>
        <w:t>(name)</w:t>
      </w:r>
      <w:r w:rsidRPr="000F24CC">
        <w:rPr>
          <w:rFonts w:eastAsia="Times New Roman"/>
          <w:b/>
          <w:sz w:val="24"/>
          <w:szCs w:val="24"/>
        </w:rPr>
        <w:t xml:space="preserve">, is not legally responsible to the plaintiff, </w:t>
      </w:r>
      <w:r w:rsidRPr="000F24CC">
        <w:rPr>
          <w:rFonts w:eastAsia="Times New Roman"/>
          <w:i/>
          <w:sz w:val="24"/>
          <w:szCs w:val="24"/>
        </w:rPr>
        <w:t>(name)</w:t>
      </w:r>
      <w:r w:rsidRPr="000F24CC">
        <w:rPr>
          <w:rFonts w:eastAsia="Times New Roman"/>
          <w:b/>
          <w:sz w:val="24"/>
          <w:szCs w:val="24"/>
        </w:rPr>
        <w:t>, on the claim of invasion of privacy by (intrusion) (appropriation of plaintiff’s name or likeness) (public disclosure of private facts) (placing plaintiff in a false light), if the affirmative defense of consent has been proved. The defense is proved if you find both of the following:</w:t>
      </w:r>
    </w:p>
    <w:p w14:paraId="7C6810D9"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1. The plaintiff, by words or conduct or both, led the defendant reasonably to believe that (he) (she) (it) had (authorized) (or) (agreed to) the defendant’s conduct in </w:t>
      </w:r>
      <w:r w:rsidRPr="000F24CC">
        <w:rPr>
          <w:rFonts w:eastAsia="Times New Roman"/>
          <w:i/>
          <w:sz w:val="24"/>
          <w:szCs w:val="24"/>
        </w:rPr>
        <w:t>(describe conduct in issue, e.g., entering the plaintiff’s home, recording of plaintiff’s conversation, publicizing of facts concerning plaintiff, use of plaintiff’s picture, etc.)</w:t>
      </w:r>
      <w:r w:rsidRPr="000F24CC">
        <w:rPr>
          <w:rFonts w:eastAsia="Times New Roman"/>
          <w:b/>
          <w:sz w:val="24"/>
          <w:szCs w:val="24"/>
        </w:rPr>
        <w:t>; and</w:t>
      </w:r>
    </w:p>
    <w:p w14:paraId="3F5B5A48"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2. The defendant acted in a manner and for a purpose (to which the plaintiff agreed) (to which the defendant reasonably believed the plaintiff agreed) (that the plaintiff authorized) (that the defendant reasonably believed the plaintiff authorized).</w:t>
      </w:r>
    </w:p>
    <w:p w14:paraId="2EA342F7" w14:textId="77777777" w:rsidR="000F24CC" w:rsidRDefault="000F24CC" w:rsidP="000F24CC">
      <w:pPr>
        <w:jc w:val="center"/>
        <w:rPr>
          <w:rFonts w:eastAsia="Times New Roman"/>
          <w:sz w:val="24"/>
          <w:szCs w:val="24"/>
        </w:rPr>
      </w:pPr>
    </w:p>
    <w:p w14:paraId="484CCA28"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44F444DC"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1.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which</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r par</w:t>
      </w:r>
      <w:smartTag w:uri="urn:schemas-microsoft-com:office:smarttags" w:element="PersonName">
        <w:r w:rsidRPr="000F24CC">
          <w:rPr>
            <w:rFonts w:eastAsia="Times New Roman"/>
            <w:sz w:val="24"/>
            <w:szCs w:val="24"/>
          </w:rPr>
          <w:t>e</w:t>
        </w:r>
      </w:smartTag>
      <w:r w:rsidRPr="000F24CC">
        <w:rPr>
          <w:rFonts w:eastAsia="Times New Roman"/>
          <w:sz w:val="24"/>
          <w:szCs w:val="24"/>
        </w:rPr>
        <w:t>nth</w:t>
      </w:r>
      <w:smartTag w:uri="urn:schemas-microsoft-com:office:smarttags" w:element="PersonName">
        <w:r w:rsidRPr="000F24CC">
          <w:rPr>
            <w:rFonts w:eastAsia="Times New Roman"/>
            <w:sz w:val="24"/>
            <w:szCs w:val="24"/>
          </w:rPr>
          <w:t>e</w:t>
        </w:r>
      </w:smartTag>
      <w:r w:rsidRPr="000F24CC">
        <w:rPr>
          <w:rFonts w:eastAsia="Times New Roman"/>
          <w:sz w:val="24"/>
          <w:szCs w:val="24"/>
        </w:rPr>
        <w:t>siz</w:t>
      </w:r>
      <w:smartTag w:uri="urn:schemas-microsoft-com:office:smarttags" w:element="PersonName">
        <w:r w:rsidRPr="000F24CC">
          <w:rPr>
            <w:rFonts w:eastAsia="Times New Roman"/>
            <w:sz w:val="24"/>
            <w:szCs w:val="24"/>
          </w:rPr>
          <w:t>e</w:t>
        </w:r>
      </w:smartTag>
      <w:r w:rsidRPr="000F24CC">
        <w:rPr>
          <w:rFonts w:eastAsia="Times New Roman"/>
          <w:sz w:val="24"/>
          <w:szCs w:val="24"/>
        </w:rPr>
        <w:t>d words and phras</w:t>
      </w:r>
      <w:smartTag w:uri="urn:schemas-microsoft-com:office:smarttags" w:element="PersonName">
        <w:r w:rsidRPr="000F24CC">
          <w:rPr>
            <w:rFonts w:eastAsia="Times New Roman"/>
            <w:sz w:val="24"/>
            <w:szCs w:val="24"/>
          </w:rPr>
          <w:t>e</w:t>
        </w:r>
      </w:smartTag>
      <w:r w:rsidRPr="000F24CC">
        <w:rPr>
          <w:rFonts w:eastAsia="Times New Roman"/>
          <w:sz w:val="24"/>
          <w:szCs w:val="24"/>
        </w:rPr>
        <w:t>s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appropriat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light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6A028E1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2. Omit any numb</w:t>
      </w:r>
      <w:smartTag w:uri="urn:schemas-microsoft-com:office:smarttags" w:element="PersonName">
        <w:r w:rsidRPr="000F24CC">
          <w:rPr>
            <w:rFonts w:eastAsia="Times New Roman"/>
            <w:sz w:val="24"/>
            <w:szCs w:val="24"/>
          </w:rPr>
          <w:t>e</w:t>
        </w:r>
      </w:smartTag>
      <w:r w:rsidRPr="000F24CC">
        <w:rPr>
          <w:rFonts w:eastAsia="Times New Roman"/>
          <w:sz w:val="24"/>
          <w:szCs w:val="24"/>
        </w:rPr>
        <w:t>r</w:t>
      </w:r>
      <w:smartTag w:uri="urn:schemas-microsoft-com:office:smarttags" w:element="PersonName">
        <w:r w:rsidRPr="000F24CC">
          <w:rPr>
            <w:rFonts w:eastAsia="Times New Roman"/>
            <w:sz w:val="24"/>
            <w:szCs w:val="24"/>
          </w:rPr>
          <w:t>e</w:t>
        </w:r>
      </w:smartTag>
      <w:r w:rsidRPr="000F24CC">
        <w:rPr>
          <w:rFonts w:eastAsia="Times New Roman"/>
          <w:sz w:val="24"/>
          <w:szCs w:val="24"/>
        </w:rPr>
        <w:t>d paragraph,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of which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 in disput</w:t>
      </w:r>
      <w:smartTag w:uri="urn:schemas-microsoft-com:office:smarttags" w:element="PersonName">
        <w:r w:rsidRPr="000F24CC">
          <w:rPr>
            <w:rFonts w:eastAsia="Times New Roman"/>
            <w:sz w:val="24"/>
            <w:szCs w:val="24"/>
          </w:rPr>
          <w:t>e</w:t>
        </w:r>
      </w:smartTag>
      <w:r w:rsidRPr="000F24CC">
        <w:rPr>
          <w:rFonts w:eastAsia="Times New Roman"/>
          <w:sz w:val="24"/>
          <w:szCs w:val="24"/>
        </w:rPr>
        <w:t>.</w:t>
      </w:r>
    </w:p>
    <w:p w14:paraId="7F116D2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Som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cas</w:t>
      </w:r>
      <w:smartTag w:uri="urn:schemas-microsoft-com:office:smarttags" w:element="PersonName">
        <w:r w:rsidRPr="000F24CC">
          <w:rPr>
            <w:rFonts w:eastAsia="Times New Roman"/>
            <w:sz w:val="24"/>
            <w:szCs w:val="24"/>
          </w:rPr>
          <w:t>e</w:t>
        </w:r>
      </w:smartTag>
      <w:r w:rsidRPr="000F24CC">
        <w:rPr>
          <w:rFonts w:eastAsia="Times New Roman"/>
          <w:sz w:val="24"/>
          <w:szCs w:val="24"/>
        </w:rPr>
        <w:t>s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w:t>
      </w:r>
      <w:smartTag w:uri="urn:schemas-microsoft-com:office:smarttags" w:element="PersonName">
        <w:r w:rsidRPr="000F24CC">
          <w:rPr>
            <w:rFonts w:eastAsia="Times New Roman"/>
            <w:sz w:val="24"/>
            <w:szCs w:val="24"/>
          </w:rPr>
          <w:t>e</w:t>
        </w:r>
      </w:smartTag>
      <w:r w:rsidRPr="000F24CC">
        <w:rPr>
          <w:rFonts w:eastAsia="Times New Roman"/>
          <w:sz w:val="24"/>
          <w:szCs w:val="24"/>
        </w:rPr>
        <w:t>rm “waiv</w:t>
      </w:r>
      <w:smartTag w:uri="urn:schemas-microsoft-com:office:smarttags" w:element="PersonName">
        <w:r w:rsidRPr="000F24CC">
          <w:rPr>
            <w:rFonts w:eastAsia="Times New Roman"/>
            <w:sz w:val="24"/>
            <w:szCs w:val="24"/>
          </w:rPr>
          <w:t>e</w:t>
        </w:r>
      </w:smartTag>
      <w:r w:rsidRPr="000F24CC">
        <w:rPr>
          <w:rFonts w:eastAsia="Times New Roman"/>
          <w:sz w:val="24"/>
          <w:szCs w:val="24"/>
        </w:rPr>
        <w:t>r” in li</w:t>
      </w:r>
      <w:smartTag w:uri="urn:schemas-microsoft-com:office:smarttags" w:element="PersonName">
        <w:r w:rsidRPr="000F24CC">
          <w:rPr>
            <w:rFonts w:eastAsia="Times New Roman"/>
            <w:sz w:val="24"/>
            <w:szCs w:val="24"/>
          </w:rPr>
          <w:t>e</w:t>
        </w:r>
      </w:smartTag>
      <w:r w:rsidRPr="000F24CC">
        <w:rPr>
          <w:rFonts w:eastAsia="Times New Roman"/>
          <w:sz w:val="24"/>
          <w:szCs w:val="24"/>
        </w:rPr>
        <w:t>u of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but apply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principl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as 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t forth in this instruction. </w:t>
      </w:r>
      <w:r w:rsidRPr="000F24CC">
        <w:rPr>
          <w:rFonts w:eastAsia="Times New Roman"/>
          <w:b/>
          <w:sz w:val="24"/>
          <w:szCs w:val="24"/>
        </w:rPr>
        <w:t>Borquez v. Rob</w:t>
      </w:r>
      <w:smartTag w:uri="urn:schemas-microsoft-com:office:smarttags" w:element="PersonName">
        <w:r w:rsidRPr="000F24CC">
          <w:rPr>
            <w:rFonts w:eastAsia="Times New Roman"/>
            <w:b/>
            <w:sz w:val="24"/>
            <w:szCs w:val="24"/>
          </w:rPr>
          <w:t>e</w:t>
        </w:r>
      </w:smartTag>
      <w:r w:rsidRPr="000F24CC">
        <w:rPr>
          <w:rFonts w:eastAsia="Times New Roman"/>
          <w:b/>
          <w:sz w:val="24"/>
          <w:szCs w:val="24"/>
        </w:rPr>
        <w:t>rt C. Oz</w:t>
      </w:r>
      <w:smartTag w:uri="urn:schemas-microsoft-com:office:smarttags" w:element="PersonName">
        <w:r w:rsidRPr="000F24CC">
          <w:rPr>
            <w:rFonts w:eastAsia="Times New Roman"/>
            <w:b/>
            <w:sz w:val="24"/>
            <w:szCs w:val="24"/>
          </w:rPr>
          <w:t>e</w:t>
        </w:r>
      </w:smartTag>
      <w:r w:rsidRPr="000F24CC">
        <w:rPr>
          <w:rFonts w:eastAsia="Times New Roman"/>
          <w:b/>
          <w:sz w:val="24"/>
          <w:szCs w:val="24"/>
        </w:rPr>
        <w:t>r, P.C.</w:t>
      </w:r>
      <w:r w:rsidRPr="000F24CC">
        <w:rPr>
          <w:rFonts w:eastAsia="Times New Roman"/>
          <w:sz w:val="24"/>
          <w:szCs w:val="24"/>
        </w:rPr>
        <w:t>, 923 P.2d 166, 175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v’d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940 P.2d 371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1997).</w:t>
      </w:r>
    </w:p>
    <w:p w14:paraId="5A9573D7" w14:textId="4BD8425A"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4. This instruction applies in situations in which there is a dispute over the scope of consent or whether it has been exceeded.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w:t>
      </w:r>
      <w:r w:rsidRPr="000F24CC">
        <w:rPr>
          <w:rFonts w:eastAsia="Times New Roman"/>
          <w:b/>
          <w:sz w:val="24"/>
          <w:szCs w:val="24"/>
        </w:rPr>
        <w:t xml:space="preserve"> </w:t>
      </w:r>
      <w:r w:rsidRPr="000F24CC">
        <w:rPr>
          <w:rFonts w:eastAsia="Times New Roman"/>
          <w:sz w:val="24"/>
          <w:szCs w:val="24"/>
        </w:rPr>
        <w:t>972 P.2d 1060 (</w:t>
      </w:r>
      <w:r w:rsidR="00474C80">
        <w:rPr>
          <w:rFonts w:eastAsia="Times New Roman"/>
          <w:sz w:val="24"/>
          <w:szCs w:val="24"/>
        </w:rPr>
        <w:t>Colo. App.</w:t>
      </w:r>
      <w:r w:rsidRPr="000F24CC">
        <w:rPr>
          <w:rFonts w:eastAsia="Times New Roman"/>
          <w:sz w:val="24"/>
          <w:szCs w:val="24"/>
        </w:rPr>
        <w:t xml:space="preserve"> 1998).</w:t>
      </w:r>
    </w:p>
    <w:p w14:paraId="3289F6EB" w14:textId="69A36F5C" w:rsidR="000F24CC" w:rsidRPr="000F24CC" w:rsidRDefault="000F24CC" w:rsidP="000F24CC">
      <w:pPr>
        <w:spacing w:after="240"/>
        <w:ind w:firstLine="720"/>
        <w:rPr>
          <w:rFonts w:eastAsia="Times New Roman"/>
          <w:sz w:val="24"/>
          <w:szCs w:val="24"/>
        </w:rPr>
      </w:pPr>
      <w:r w:rsidRPr="000F24CC">
        <w:rPr>
          <w:rFonts w:eastAsia="Times New Roman"/>
          <w:sz w:val="24"/>
          <w:szCs w:val="24"/>
        </w:rPr>
        <w:t>5. Wh</w:t>
      </w:r>
      <w:smartTag w:uri="urn:schemas-microsoft-com:office:smarttags" w:element="PersonName">
        <w:r w:rsidRPr="000F24CC">
          <w:rPr>
            <w:rFonts w:eastAsia="Times New Roman"/>
            <w:sz w:val="24"/>
            <w:szCs w:val="24"/>
          </w:rPr>
          <w:t>e</w:t>
        </w:r>
      </w:smartTag>
      <w:r w:rsidRPr="000F24CC">
        <w:rPr>
          <w:rFonts w:eastAsia="Times New Roman"/>
          <w:sz w:val="24"/>
          <w:szCs w:val="24"/>
        </w:rPr>
        <w:t>n plaintiff disclos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smartTag w:uri="urn:schemas-microsoft-com:office:smarttags" w:element="PersonName">
        <w:r w:rsidRPr="000F24CC">
          <w:rPr>
            <w:rFonts w:eastAsia="Times New Roman"/>
            <w:sz w:val="24"/>
            <w:szCs w:val="24"/>
          </w:rPr>
          <w:t>e</w:t>
        </w:r>
      </w:smartTag>
      <w:r w:rsidRPr="000F24CC">
        <w:rPr>
          <w:rFonts w:eastAsia="Times New Roman"/>
          <w:sz w:val="24"/>
          <w:szCs w:val="24"/>
        </w:rPr>
        <w:t>mbarrassing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rwis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privat</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facts in an arbitration proc</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ding and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is not subj</w:t>
      </w:r>
      <w:smartTag w:uri="urn:schemas-microsoft-com:office:smarttags" w:element="PersonName">
        <w:r w:rsidRPr="000F24CC">
          <w:rPr>
            <w:rFonts w:eastAsia="Times New Roman"/>
            <w:sz w:val="24"/>
            <w:szCs w:val="24"/>
          </w:rPr>
          <w:t>e</w:t>
        </w:r>
      </w:smartTag>
      <w:r w:rsidRPr="000F24CC">
        <w:rPr>
          <w:rFonts w:eastAsia="Times New Roman"/>
          <w:sz w:val="24"/>
          <w:szCs w:val="24"/>
        </w:rPr>
        <w:t>ct to a r</w:t>
      </w:r>
      <w:smartTag w:uri="urn:schemas-microsoft-com:office:smarttags" w:element="PersonName">
        <w:r w:rsidRPr="000F24CC">
          <w:rPr>
            <w:rFonts w:eastAsia="Times New Roman"/>
            <w:sz w:val="24"/>
            <w:szCs w:val="24"/>
          </w:rPr>
          <w:t>e</w:t>
        </w:r>
      </w:smartTag>
      <w:r w:rsidRPr="000F24CC">
        <w:rPr>
          <w:rFonts w:eastAsia="Times New Roman"/>
          <w:sz w:val="24"/>
          <w:szCs w:val="24"/>
        </w:rPr>
        <w:t>quir</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of confid</w:t>
      </w:r>
      <w:smartTag w:uri="urn:schemas-microsoft-com:office:smarttags" w:element="PersonName">
        <w:r w:rsidRPr="000F24CC">
          <w:rPr>
            <w:rFonts w:eastAsia="Times New Roman"/>
            <w:sz w:val="24"/>
            <w:szCs w:val="24"/>
          </w:rPr>
          <w:t>e</w:t>
        </w:r>
      </w:smartTag>
      <w:r w:rsidRPr="000F24CC">
        <w:rPr>
          <w:rFonts w:eastAsia="Times New Roman"/>
          <w:sz w:val="24"/>
          <w:szCs w:val="24"/>
        </w:rPr>
        <w:t>ntiality by rul</w:t>
      </w:r>
      <w:smartTag w:uri="urn:schemas-microsoft-com:office:smarttags" w:element="PersonName">
        <w:r w:rsidRPr="000F24CC">
          <w:rPr>
            <w:rFonts w:eastAsia="Times New Roman"/>
            <w:sz w:val="24"/>
            <w:szCs w:val="24"/>
          </w:rPr>
          <w:t>e</w:t>
        </w:r>
      </w:smartTag>
      <w:r w:rsidRPr="000F24CC">
        <w:rPr>
          <w:rFonts w:eastAsia="Times New Roman"/>
          <w:sz w:val="24"/>
          <w:szCs w:val="24"/>
        </w:rPr>
        <w:t>, ord</w:t>
      </w:r>
      <w:smartTag w:uri="urn:schemas-microsoft-com:office:smarttags" w:element="PersonName">
        <w:r w:rsidRPr="000F24CC">
          <w:rPr>
            <w:rFonts w:eastAsia="Times New Roman"/>
            <w:sz w:val="24"/>
            <w:szCs w:val="24"/>
          </w:rPr>
          <w:t>e</w:t>
        </w:r>
      </w:smartTag>
      <w:r w:rsidRPr="000F24CC">
        <w:rPr>
          <w:rFonts w:eastAsia="Times New Roman"/>
          <w:sz w:val="24"/>
          <w:szCs w:val="24"/>
        </w:rPr>
        <w:t>r, or agr</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has waiv</w:t>
      </w:r>
      <w:smartTag w:uri="urn:schemas-microsoft-com:office:smarttags" w:element="PersonName">
        <w:r w:rsidRPr="000F24CC">
          <w:rPr>
            <w:rFonts w:eastAsia="Times New Roman"/>
            <w:sz w:val="24"/>
            <w:szCs w:val="24"/>
          </w:rPr>
          <w:t>e</w:t>
        </w:r>
      </w:smartTag>
      <w:r w:rsidRPr="000F24CC">
        <w:rPr>
          <w:rFonts w:eastAsia="Times New Roman"/>
          <w:sz w:val="24"/>
          <w:szCs w:val="24"/>
        </w:rPr>
        <w:t>d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right of privacy with r</w:t>
      </w:r>
      <w:smartTag w:uri="urn:schemas-microsoft-com:office:smarttags" w:element="PersonName">
        <w:r w:rsidRPr="000F24CC">
          <w:rPr>
            <w:rFonts w:eastAsia="Times New Roman"/>
            <w:sz w:val="24"/>
            <w:szCs w:val="24"/>
          </w:rPr>
          <w:t>e</w:t>
        </w:r>
      </w:smartTag>
      <w:r w:rsidRPr="000F24CC">
        <w:rPr>
          <w:rFonts w:eastAsia="Times New Roman"/>
          <w:sz w:val="24"/>
          <w:szCs w:val="24"/>
        </w:rPr>
        <w:t>sp</w:t>
      </w:r>
      <w:smartTag w:uri="urn:schemas-microsoft-com:office:smarttags" w:element="PersonName">
        <w:r w:rsidRPr="000F24CC">
          <w:rPr>
            <w:rFonts w:eastAsia="Times New Roman"/>
            <w:sz w:val="24"/>
            <w:szCs w:val="24"/>
          </w:rPr>
          <w:t>e</w:t>
        </w:r>
      </w:smartTag>
      <w:r w:rsidRPr="000F24CC">
        <w:rPr>
          <w:rFonts w:eastAsia="Times New Roman"/>
          <w:sz w:val="24"/>
          <w:szCs w:val="24"/>
        </w:rPr>
        <w:t>ct to disclosur</w:t>
      </w:r>
      <w:smartTag w:uri="urn:schemas-microsoft-com:office:smarttags" w:element="PersonName">
        <w:r w:rsidRPr="000F24CC">
          <w:rPr>
            <w:rFonts w:eastAsia="Times New Roman"/>
            <w:sz w:val="24"/>
            <w:szCs w:val="24"/>
          </w:rPr>
          <w:t>e</w:t>
        </w:r>
      </w:smartTag>
      <w:r w:rsidRPr="000F24CC">
        <w:rPr>
          <w:rFonts w:eastAsia="Times New Roman"/>
          <w:sz w:val="24"/>
          <w:szCs w:val="24"/>
        </w:rPr>
        <w:t>s by parti</w:t>
      </w:r>
      <w:smartTag w:uri="urn:schemas-microsoft-com:office:smarttags" w:element="PersonName">
        <w:r w:rsidRPr="000F24CC">
          <w:rPr>
            <w:rFonts w:eastAsia="Times New Roman"/>
            <w:sz w:val="24"/>
            <w:szCs w:val="24"/>
          </w:rPr>
          <w:t>e</w:t>
        </w:r>
      </w:smartTag>
      <w:r w:rsidRPr="000F24CC">
        <w:rPr>
          <w:rFonts w:eastAsia="Times New Roman"/>
          <w:sz w:val="24"/>
          <w:szCs w:val="24"/>
        </w:rPr>
        <w:t>s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arbitration. </w:t>
      </w:r>
      <w:r w:rsidRPr="000F24CC">
        <w:rPr>
          <w:rFonts w:eastAsia="Times New Roman"/>
          <w:b/>
          <w:sz w:val="24"/>
          <w:szCs w:val="24"/>
        </w:rPr>
        <w:t>A.T. v. Stat</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Farm Mut. Auto. Ins. Co.</w:t>
      </w:r>
      <w:r w:rsidRPr="000F24CC">
        <w:rPr>
          <w:rFonts w:eastAsia="Times New Roman"/>
          <w:sz w:val="24"/>
          <w:szCs w:val="24"/>
        </w:rPr>
        <w:t>, 989 P.2d 219 (</w:t>
      </w:r>
      <w:r w:rsidR="00474C80">
        <w:rPr>
          <w:rFonts w:eastAsia="Times New Roman"/>
          <w:sz w:val="24"/>
          <w:szCs w:val="24"/>
        </w:rPr>
        <w:t>Colo. App.</w:t>
      </w:r>
      <w:r w:rsidR="00E829F0">
        <w:rPr>
          <w:rFonts w:eastAsia="Times New Roman"/>
          <w:sz w:val="24"/>
          <w:szCs w:val="24"/>
        </w:rPr>
        <w:t xml:space="preserve"> </w:t>
      </w:r>
      <w:r w:rsidRPr="000F24CC">
        <w:rPr>
          <w:rFonts w:eastAsia="Times New Roman"/>
          <w:sz w:val="24"/>
          <w:szCs w:val="24"/>
        </w:rPr>
        <w:t>1999). The plaintiff’s cons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nt may bar an intrusion claim </w:t>
      </w:r>
      <w:smartTag w:uri="urn:schemas-microsoft-com:office:smarttags" w:element="PersonName">
        <w:r w:rsidRPr="000F24CC">
          <w:rPr>
            <w:rFonts w:eastAsia="Times New Roman"/>
            <w:sz w:val="24"/>
            <w:szCs w:val="24"/>
          </w:rPr>
          <w:t>e</w:t>
        </w:r>
      </w:smartTag>
      <w:r w:rsidRPr="000F24CC">
        <w:rPr>
          <w:rFonts w:eastAsia="Times New Roman"/>
          <w:sz w:val="24"/>
          <w:szCs w:val="24"/>
        </w:rPr>
        <w:t>v</w:t>
      </w:r>
      <w:smartTag w:uri="urn:schemas-microsoft-com:office:smarttags" w:element="PersonName">
        <w:r w:rsidRPr="000F24CC">
          <w:rPr>
            <w:rFonts w:eastAsia="Times New Roman"/>
            <w:sz w:val="24"/>
            <w:szCs w:val="24"/>
          </w:rPr>
          <w:t>e</w:t>
        </w:r>
      </w:smartTag>
      <w:r w:rsidRPr="000F24CC">
        <w:rPr>
          <w:rFonts w:eastAsia="Times New Roman"/>
          <w:sz w:val="24"/>
          <w:szCs w:val="24"/>
        </w:rPr>
        <w:t>n if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cons</w:t>
      </w:r>
      <w:smartTag w:uri="urn:schemas-microsoft-com:office:smarttags" w:element="PersonName">
        <w:r w:rsidRPr="000F24CC">
          <w:rPr>
            <w:rFonts w:eastAsia="Times New Roman"/>
            <w:sz w:val="24"/>
            <w:szCs w:val="24"/>
          </w:rPr>
          <w:t>e</w:t>
        </w:r>
      </w:smartTag>
      <w:r w:rsidRPr="000F24CC">
        <w:rPr>
          <w:rFonts w:eastAsia="Times New Roman"/>
          <w:sz w:val="24"/>
          <w:szCs w:val="24"/>
        </w:rPr>
        <w:t>nt is procur</w:t>
      </w:r>
      <w:smartTag w:uri="urn:schemas-microsoft-com:office:smarttags" w:element="PersonName">
        <w:r w:rsidRPr="000F24CC">
          <w:rPr>
            <w:rFonts w:eastAsia="Times New Roman"/>
            <w:sz w:val="24"/>
            <w:szCs w:val="24"/>
          </w:rPr>
          <w:t>e</w:t>
        </w:r>
      </w:smartTag>
      <w:r w:rsidRPr="000F24CC">
        <w:rPr>
          <w:rFonts w:eastAsia="Times New Roman"/>
          <w:sz w:val="24"/>
          <w:szCs w:val="24"/>
        </w:rPr>
        <w:t>d by fals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pr</w:t>
      </w:r>
      <w:smartTag w:uri="urn:schemas-microsoft-com:office:smarttags" w:element="PersonName">
        <w:r w:rsidRPr="000F24CC">
          <w:rPr>
            <w:rFonts w:eastAsia="Times New Roman"/>
            <w:sz w:val="24"/>
            <w:szCs w:val="24"/>
          </w:rPr>
          <w:t>e</w:t>
        </w:r>
      </w:smartTag>
      <w:r w:rsidRPr="000F24CC">
        <w:rPr>
          <w:rFonts w:eastAsia="Times New Roman"/>
          <w:sz w:val="24"/>
          <w:szCs w:val="24"/>
        </w:rPr>
        <w:t>t</w:t>
      </w:r>
      <w:smartTag w:uri="urn:schemas-microsoft-com:office:smarttags" w:element="PersonName">
        <w:r w:rsidRPr="000F24CC">
          <w:rPr>
            <w:rFonts w:eastAsia="Times New Roman"/>
            <w:sz w:val="24"/>
            <w:szCs w:val="24"/>
          </w:rPr>
          <w:t>e</w:t>
        </w:r>
      </w:smartTag>
      <w:r w:rsidRPr="000F24CC">
        <w:rPr>
          <w:rFonts w:eastAsia="Times New Roman"/>
          <w:sz w:val="24"/>
          <w:szCs w:val="24"/>
        </w:rPr>
        <w:t>ns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s. </w:t>
      </w:r>
      <w:r w:rsidRPr="000F24CC">
        <w:rPr>
          <w:rFonts w:eastAsia="Times New Roman"/>
          <w:b/>
          <w:sz w:val="24"/>
          <w:szCs w:val="24"/>
        </w:rPr>
        <w:t>Sundheim v. Bd. of Cty. Comm’rs</w:t>
      </w:r>
      <w:r w:rsidRPr="000F24CC">
        <w:rPr>
          <w:rFonts w:eastAsia="Times New Roman"/>
          <w:sz w:val="24"/>
          <w:szCs w:val="24"/>
        </w:rPr>
        <w:t>, 904 P.2d 1337 (</w:t>
      </w:r>
      <w:r w:rsidR="00474C80">
        <w:rPr>
          <w:rFonts w:eastAsia="Times New Roman"/>
          <w:sz w:val="24"/>
          <w:szCs w:val="24"/>
        </w:rPr>
        <w:t>Colo. App.</w:t>
      </w:r>
      <w:r w:rsidRPr="000F24CC">
        <w:rPr>
          <w:rFonts w:eastAsia="Times New Roman"/>
          <w:sz w:val="24"/>
          <w:szCs w:val="24"/>
        </w:rPr>
        <w:t xml:space="preserve"> 1995), </w:t>
      </w:r>
      <w:r w:rsidRPr="000F24CC">
        <w:rPr>
          <w:rFonts w:eastAsia="Times New Roman"/>
          <w:i/>
          <w:sz w:val="24"/>
          <w:szCs w:val="24"/>
        </w:rPr>
        <w:t>aff’d on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grounds</w:t>
      </w:r>
      <w:r w:rsidRPr="000F24CC">
        <w:rPr>
          <w:rFonts w:eastAsia="Times New Roman"/>
          <w:sz w:val="24"/>
          <w:szCs w:val="24"/>
        </w:rPr>
        <w:t>, 926 P.2d 545 (</w:t>
      </w:r>
      <w:smartTag w:uri="urn:schemas-microsoft-com:office:smarttags" w:element="place">
        <w:smartTag w:uri="urn:schemas-microsoft-com:office:smarttags" w:element="State">
          <w:r w:rsidRPr="000F24CC">
            <w:rPr>
              <w:rFonts w:eastAsia="Times New Roman"/>
              <w:sz w:val="24"/>
              <w:szCs w:val="24"/>
            </w:rPr>
            <w:t>Colo.</w:t>
          </w:r>
        </w:smartTag>
      </w:smartTag>
      <w:r w:rsidRPr="000F24CC">
        <w:rPr>
          <w:rFonts w:eastAsia="Times New Roman"/>
          <w:sz w:val="24"/>
          <w:szCs w:val="24"/>
        </w:rPr>
        <w:t xml:space="preserve"> 1996).</w:t>
      </w:r>
    </w:p>
    <w:p w14:paraId="71D259DA"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t>Source and Authority</w:t>
      </w:r>
    </w:p>
    <w:p w14:paraId="2DCE0126" w14:textId="67600B89"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smallCaps/>
          <w:sz w:val="24"/>
          <w:szCs w:val="24"/>
        </w:rPr>
        <w:t>R</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stat</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m</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nt (S</w:t>
      </w:r>
      <w:smartTag w:uri="urn:schemas-microsoft-com:office:smarttags" w:element="PersonName">
        <w:r w:rsidRPr="000F24CC">
          <w:rPr>
            <w:rFonts w:eastAsia="Times New Roman"/>
            <w:smallCaps/>
            <w:sz w:val="24"/>
            <w:szCs w:val="24"/>
          </w:rPr>
          <w:t>e</w:t>
        </w:r>
      </w:smartTag>
      <w:r w:rsidRPr="000F24CC">
        <w:rPr>
          <w:rFonts w:eastAsia="Times New Roman"/>
          <w:smallCaps/>
          <w:sz w:val="24"/>
          <w:szCs w:val="24"/>
        </w:rPr>
        <w:t>cond) of Torts</w:t>
      </w:r>
      <w:r w:rsidRPr="000F24CC">
        <w:rPr>
          <w:rFonts w:eastAsia="Times New Roman"/>
          <w:sz w:val="24"/>
          <w:szCs w:val="24"/>
        </w:rPr>
        <w:t xml:space="preserve"> § 652F cmt. b (1977)</w:t>
      </w:r>
      <w:r w:rsidR="001531C4">
        <w:rPr>
          <w:rFonts w:eastAsia="Times New Roman"/>
          <w:sz w:val="24"/>
          <w:szCs w:val="24"/>
        </w:rPr>
        <w:t xml:space="preserve"> (</w:t>
      </w:r>
      <w:r w:rsidRPr="000F24CC">
        <w:rPr>
          <w:rFonts w:eastAsia="Times New Roman"/>
          <w:sz w:val="24"/>
          <w:szCs w:val="24"/>
        </w:rPr>
        <w:t xml:space="preserve">incorporating </w:t>
      </w:r>
      <w:r w:rsidRPr="000F24CC">
        <w:rPr>
          <w:rFonts w:eastAsia="Times New Roman"/>
          <w:smallCaps/>
          <w:sz w:val="24"/>
          <w:szCs w:val="24"/>
        </w:rPr>
        <w:t>Restatement</w:t>
      </w:r>
      <w:r w:rsidRPr="000F24CC">
        <w:rPr>
          <w:rFonts w:eastAsia="Times New Roman"/>
          <w:sz w:val="24"/>
          <w:szCs w:val="24"/>
        </w:rPr>
        <w:t xml:space="preserve"> § 583 (pertaining to the defense of consent in defamation actions)</w:t>
      </w:r>
      <w:r w:rsidR="007D73F8">
        <w:rPr>
          <w:rFonts w:eastAsia="Times New Roman"/>
          <w:sz w:val="24"/>
          <w:szCs w:val="24"/>
        </w:rPr>
        <w:t>)</w:t>
      </w:r>
      <w:r w:rsidRPr="000F24CC">
        <w:rPr>
          <w:rFonts w:eastAsia="Times New Roman"/>
          <w:sz w:val="24"/>
          <w:szCs w:val="24"/>
        </w:rPr>
        <w:t xml:space="preserve">. </w:t>
      </w:r>
      <w:r w:rsidRPr="000F24CC">
        <w:rPr>
          <w:rFonts w:eastAsia="Times New Roman"/>
          <w:i/>
          <w:sz w:val="24"/>
          <w:szCs w:val="24"/>
        </w:rPr>
        <w:t>See also</w:t>
      </w:r>
      <w:r w:rsidRPr="000F24CC">
        <w:rPr>
          <w:rFonts w:eastAsia="Times New Roman"/>
          <w:sz w:val="24"/>
          <w:szCs w:val="24"/>
        </w:rPr>
        <w:t xml:space="preserve"> </w:t>
      </w:r>
      <w:r w:rsidR="002216FB">
        <w:rPr>
          <w:rFonts w:eastAsia="Times New Roman"/>
          <w:sz w:val="24"/>
          <w:szCs w:val="24"/>
        </w:rPr>
        <w:t xml:space="preserve">1 </w:t>
      </w:r>
      <w:r w:rsidRPr="000F24CC">
        <w:rPr>
          <w:rFonts w:eastAsia="Times New Roman"/>
          <w:smallCaps/>
          <w:sz w:val="24"/>
          <w:szCs w:val="24"/>
        </w:rPr>
        <w:t>R</w:t>
      </w:r>
      <w:r w:rsidR="002216FB">
        <w:rPr>
          <w:rFonts w:eastAsia="Times New Roman"/>
          <w:smallCaps/>
          <w:sz w:val="24"/>
          <w:szCs w:val="24"/>
        </w:rPr>
        <w:t>obert D</w:t>
      </w:r>
      <w:r w:rsidRPr="000F24CC">
        <w:rPr>
          <w:rFonts w:eastAsia="Times New Roman"/>
          <w:smallCaps/>
          <w:sz w:val="24"/>
          <w:szCs w:val="24"/>
        </w:rPr>
        <w:t xml:space="preserve">. Sack, </w:t>
      </w:r>
      <w:r w:rsidR="002216FB">
        <w:rPr>
          <w:rFonts w:eastAsia="Times New Roman"/>
          <w:smallCaps/>
          <w:sz w:val="24"/>
          <w:szCs w:val="24"/>
        </w:rPr>
        <w:t xml:space="preserve">Sack on Defamation: </w:t>
      </w:r>
      <w:r w:rsidRPr="000F24CC">
        <w:rPr>
          <w:rFonts w:eastAsia="Times New Roman"/>
          <w:smallCaps/>
          <w:sz w:val="24"/>
          <w:szCs w:val="24"/>
        </w:rPr>
        <w:t xml:space="preserve">Libel, Slander, </w:t>
      </w:r>
      <w:r w:rsidR="001A08B0">
        <w:rPr>
          <w:rFonts w:eastAsia="Times New Roman"/>
          <w:smallCaps/>
          <w:sz w:val="24"/>
          <w:szCs w:val="24"/>
        </w:rPr>
        <w:t>and</w:t>
      </w:r>
      <w:r w:rsidRPr="000F24CC">
        <w:rPr>
          <w:rFonts w:eastAsia="Times New Roman"/>
          <w:smallCaps/>
          <w:sz w:val="24"/>
          <w:szCs w:val="24"/>
        </w:rPr>
        <w:t xml:space="preserve"> Related Problems</w:t>
      </w:r>
      <w:r w:rsidRPr="000F24CC">
        <w:rPr>
          <w:rFonts w:eastAsia="Times New Roman"/>
          <w:sz w:val="24"/>
          <w:szCs w:val="24"/>
        </w:rPr>
        <w:t xml:space="preserve"> §§ 12:4.8</w:t>
      </w:r>
      <w:r w:rsidR="002216FB">
        <w:rPr>
          <w:rFonts w:eastAsia="Times New Roman"/>
          <w:sz w:val="24"/>
          <w:szCs w:val="24"/>
        </w:rPr>
        <w:t>,</w:t>
      </w:r>
      <w:r w:rsidRPr="000F24CC">
        <w:rPr>
          <w:rFonts w:eastAsia="Times New Roman"/>
          <w:sz w:val="24"/>
          <w:szCs w:val="24"/>
        </w:rPr>
        <w:t xml:space="preserve"> 12:6 (</w:t>
      </w:r>
      <w:r w:rsidR="002216FB">
        <w:rPr>
          <w:rFonts w:eastAsia="Times New Roman"/>
          <w:sz w:val="24"/>
          <w:szCs w:val="24"/>
        </w:rPr>
        <w:t>5</w:t>
      </w:r>
      <w:r w:rsidRPr="000F24CC">
        <w:rPr>
          <w:rFonts w:eastAsia="Times New Roman"/>
          <w:sz w:val="24"/>
          <w:szCs w:val="24"/>
        </w:rPr>
        <w:t>th ed. 201</w:t>
      </w:r>
      <w:r w:rsidR="002216FB">
        <w:rPr>
          <w:rFonts w:eastAsia="Times New Roman"/>
          <w:sz w:val="24"/>
          <w:szCs w:val="24"/>
        </w:rPr>
        <w:t>9</w:t>
      </w:r>
      <w:r w:rsidRPr="000F24CC">
        <w:rPr>
          <w:rFonts w:eastAsia="Times New Roman"/>
          <w:sz w:val="24"/>
          <w:szCs w:val="24"/>
        </w:rPr>
        <w:t>).</w:t>
      </w:r>
    </w:p>
    <w:p w14:paraId="530ED982" w14:textId="77777777" w:rsidR="000F24CC" w:rsidRDefault="000F24CC">
      <w:pPr>
        <w:rPr>
          <w:rFonts w:eastAsia="Times New Roman"/>
          <w:sz w:val="24"/>
          <w:szCs w:val="24"/>
        </w:rPr>
      </w:pPr>
      <w:r>
        <w:rPr>
          <w:rFonts w:eastAsia="Times New Roman"/>
          <w:sz w:val="24"/>
          <w:szCs w:val="24"/>
        </w:rPr>
        <w:br w:type="page"/>
      </w:r>
    </w:p>
    <w:p w14:paraId="7BBB2DBC" w14:textId="77777777" w:rsidR="000F24CC" w:rsidRPr="009E3DA4" w:rsidRDefault="000F24CC" w:rsidP="000F24CC">
      <w:pPr>
        <w:spacing w:after="240"/>
        <w:ind w:left="720" w:hanging="720"/>
        <w:rPr>
          <w:rFonts w:eastAsia="Times New Roman"/>
          <w:b/>
          <w:sz w:val="24"/>
          <w:szCs w:val="24"/>
        </w:rPr>
      </w:pPr>
      <w:bookmarkStart w:id="14" w:name="a28_14"/>
      <w:bookmarkEnd w:id="14"/>
      <w:r w:rsidRPr="000F24CC">
        <w:rPr>
          <w:rFonts w:eastAsia="Times New Roman"/>
          <w:b/>
          <w:sz w:val="24"/>
          <w:szCs w:val="24"/>
        </w:rPr>
        <w:lastRenderedPageBreak/>
        <w:t xml:space="preserve">28:14 </w:t>
      </w:r>
      <w:r w:rsidRPr="000F24CC">
        <w:rPr>
          <w:rFonts w:eastAsia="Times New Roman"/>
          <w:b/>
          <w:sz w:val="24"/>
          <w:szCs w:val="24"/>
        </w:rPr>
        <w:tab/>
        <w:t>INVASION OF PRIVACY — DAMAGES</w:t>
      </w:r>
    </w:p>
    <w:p w14:paraId="56D67982"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Plaintiff, </w:t>
      </w:r>
      <w:r w:rsidRPr="000F24CC">
        <w:rPr>
          <w:rFonts w:eastAsia="Times New Roman"/>
          <w:i/>
          <w:sz w:val="24"/>
          <w:szCs w:val="24"/>
        </w:rPr>
        <w:t>(name)</w:t>
      </w:r>
      <w:r w:rsidRPr="000F24CC">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invasion of plaintiff’s privacy by the defendant(s), </w:t>
      </w:r>
      <w:r w:rsidRPr="000F24CC">
        <w:rPr>
          <w:rFonts w:eastAsia="Times New Roman"/>
          <w:i/>
          <w:sz w:val="24"/>
          <w:szCs w:val="24"/>
        </w:rPr>
        <w:t>(name[s])</w:t>
      </w:r>
      <w:r w:rsidRPr="000F24CC">
        <w:rPr>
          <w:rFonts w:eastAsia="Times New Roman"/>
          <w:b/>
          <w:sz w:val="24"/>
          <w:szCs w:val="24"/>
        </w:rPr>
        <w:t xml:space="preserve">, (and the </w:t>
      </w:r>
      <w:r w:rsidRPr="000F24CC">
        <w:rPr>
          <w:rFonts w:eastAsia="Times New Roman"/>
          <w:i/>
          <w:sz w:val="24"/>
          <w:szCs w:val="24"/>
        </w:rPr>
        <w:t>[insert appropriate description, e.g., “negligence”]</w:t>
      </w:r>
      <w:r w:rsidRPr="000F24CC">
        <w:rPr>
          <w:rFonts w:eastAsia="Times New Roman"/>
          <w:b/>
          <w:sz w:val="24"/>
          <w:szCs w:val="24"/>
        </w:rPr>
        <w:t>, if any, of any designated non-parties).</w:t>
      </w:r>
    </w:p>
    <w:p w14:paraId="7D0065EF"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In determining such damages, you shall consider the following:</w:t>
      </w:r>
    </w:p>
    <w:p w14:paraId="13538FBE"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1. Any non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or injuri</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including: physical and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ntal pain and suff</w:t>
      </w:r>
      <w:smartTag w:uri="urn:schemas-microsoft-com:office:smarttags" w:element="PersonName">
        <w:r w:rsidRPr="000F24CC">
          <w:rPr>
            <w:rFonts w:eastAsia="Times New Roman"/>
            <w:b/>
            <w:sz w:val="24"/>
            <w:szCs w:val="24"/>
          </w:rPr>
          <w:t>e</w:t>
        </w:r>
      </w:smartTag>
      <w:r w:rsidRPr="000F24CC">
        <w:rPr>
          <w:rFonts w:eastAsia="Times New Roman"/>
          <w:b/>
          <w:sz w:val="24"/>
          <w:szCs w:val="24"/>
        </w:rPr>
        <w:t>ring, inconv</w:t>
      </w:r>
      <w:smartTag w:uri="urn:schemas-microsoft-com:office:smarttags" w:element="PersonName">
        <w:r w:rsidRPr="000F24CC">
          <w:rPr>
            <w:rFonts w:eastAsia="Times New Roman"/>
            <w:b/>
            <w:sz w:val="24"/>
            <w:szCs w:val="24"/>
          </w:rPr>
          <w:t>e</w:t>
        </w:r>
      </w:smartTag>
      <w:r w:rsidRPr="000F24CC">
        <w:rPr>
          <w:rFonts w:eastAsia="Times New Roman"/>
          <w:b/>
          <w:sz w:val="24"/>
          <w:szCs w:val="24"/>
        </w:rPr>
        <w:t>ni</w:t>
      </w:r>
      <w:smartTag w:uri="urn:schemas-microsoft-com:office:smarttags" w:element="PersonName">
        <w:r w:rsidRPr="000F24CC">
          <w:rPr>
            <w:rFonts w:eastAsia="Times New Roman"/>
            <w:b/>
            <w:sz w:val="24"/>
            <w:szCs w:val="24"/>
          </w:rPr>
          <w:t>e</w:t>
        </w:r>
      </w:smartTag>
      <w:r w:rsidRPr="000F24CC">
        <w:rPr>
          <w:rFonts w:eastAsia="Times New Roman"/>
          <w:b/>
          <w:sz w:val="24"/>
          <w:szCs w:val="24"/>
        </w:rPr>
        <w:t>nc</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w:t>
      </w:r>
      <w:smartTag w:uri="urn:schemas-microsoft-com:office:smarttags" w:element="PersonName">
        <w:r w:rsidRPr="000F24CC">
          <w:rPr>
            <w:rFonts w:eastAsia="Times New Roman"/>
            <w:b/>
            <w:sz w:val="24"/>
            <w:szCs w:val="24"/>
          </w:rPr>
          <w:t>e</w:t>
        </w:r>
      </w:smartTag>
      <w:r w:rsidRPr="000F24CC">
        <w:rPr>
          <w:rFonts w:eastAsia="Times New Roman"/>
          <w:b/>
          <w:sz w:val="24"/>
          <w:szCs w:val="24"/>
        </w:rPr>
        <w:t>motional str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 impairm</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of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quality of lif</w:t>
      </w:r>
      <w:smartTag w:uri="urn:schemas-microsoft-com:office:smarttags" w:element="PersonName">
        <w:r w:rsidRPr="000F24CC">
          <w:rPr>
            <w:rFonts w:eastAsia="Times New Roman"/>
            <w:b/>
            <w:sz w:val="24"/>
            <w:szCs w:val="24"/>
          </w:rPr>
          <w:t>e</w:t>
        </w:r>
      </w:smartTag>
      <w:r w:rsidRPr="000F24CC">
        <w:rPr>
          <w:rFonts w:eastAsia="Times New Roman"/>
          <w:b/>
          <w:sz w:val="24"/>
          <w:szCs w:val="24"/>
        </w:rPr>
        <w:t>, injury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plaintiff’s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putation,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non</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07BE20B4" w14:textId="77777777" w:rsidR="000F24CC" w:rsidRPr="000F24CC" w:rsidRDefault="000F24CC" w:rsidP="000F24CC">
      <w:pPr>
        <w:spacing w:after="240"/>
        <w:ind w:firstLine="720"/>
        <w:rPr>
          <w:rFonts w:eastAsia="Times New Roman"/>
          <w:b/>
          <w:sz w:val="24"/>
          <w:szCs w:val="24"/>
        </w:rPr>
      </w:pPr>
      <w:r w:rsidRPr="000F24CC">
        <w:rPr>
          <w:rFonts w:eastAsia="Times New Roman"/>
          <w:b/>
          <w:sz w:val="24"/>
          <w:szCs w:val="24"/>
        </w:rPr>
        <w:t xml:space="preserve">2. Any </w:t>
      </w:r>
      <w:smartTag w:uri="urn:schemas-microsoft-com:office:smarttags" w:element="PersonName">
        <w:r w:rsidRPr="000F24CC">
          <w:rPr>
            <w:rFonts w:eastAsia="Times New Roman"/>
            <w:b/>
            <w:sz w:val="24"/>
            <w:szCs w:val="24"/>
          </w:rPr>
          <w:t>e</w:t>
        </w:r>
      </w:smartTag>
      <w:r w:rsidRPr="000F24CC">
        <w:rPr>
          <w:rFonts w:eastAsia="Times New Roman"/>
          <w:b/>
          <w:sz w:val="24"/>
          <w:szCs w:val="24"/>
        </w:rPr>
        <w:t>conomic loss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which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plaintiff has had to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pr</w:t>
      </w:r>
      <w:smartTag w:uri="urn:schemas-microsoft-com:office:smarttags" w:element="PersonName">
        <w:r w:rsidRPr="000F24CC">
          <w:rPr>
            <w:rFonts w:eastAsia="Times New Roman"/>
            <w:b/>
            <w:sz w:val="24"/>
            <w:szCs w:val="24"/>
          </w:rPr>
          <w:t>e</w:t>
        </w:r>
      </w:smartTag>
      <w:r w:rsidRPr="000F24CC">
        <w:rPr>
          <w:rFonts w:eastAsia="Times New Roman"/>
          <w:b/>
          <w:sz w:val="24"/>
          <w:szCs w:val="24"/>
        </w:rPr>
        <w:t>s</w:t>
      </w:r>
      <w:smartTag w:uri="urn:schemas-microsoft-com:office:smarttags" w:element="PersonName">
        <w:r w:rsidRPr="000F24CC">
          <w:rPr>
            <w:rFonts w:eastAsia="Times New Roman"/>
            <w:b/>
            <w:sz w:val="24"/>
            <w:szCs w:val="24"/>
          </w:rPr>
          <w:t>e</w:t>
        </w:r>
      </w:smartTag>
      <w:r w:rsidRPr="000F24CC">
        <w:rPr>
          <w:rFonts w:eastAsia="Times New Roman"/>
          <w:b/>
          <w:sz w:val="24"/>
          <w:szCs w:val="24"/>
        </w:rPr>
        <w:t>nt tim</w:t>
      </w:r>
      <w:smartTag w:uri="urn:schemas-microsoft-com:office:smarttags" w:element="PersonName">
        <w:r w:rsidRPr="000F24CC">
          <w:rPr>
            <w:rFonts w:eastAsia="Times New Roman"/>
            <w:b/>
            <w:sz w:val="24"/>
            <w:szCs w:val="24"/>
          </w:rPr>
          <w:t>e</w:t>
        </w:r>
      </w:smartTag>
      <w:r w:rsidRPr="000F24CC">
        <w:rPr>
          <w:rFonts w:eastAsia="Times New Roman"/>
          <w:b/>
          <w:sz w:val="24"/>
          <w:szCs w:val="24"/>
        </w:rPr>
        <w:t>, or which plaintiff will probably hav</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including: loss of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arnings,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ability to </w:t>
      </w:r>
      <w:smartTag w:uri="urn:schemas-microsoft-com:office:smarttags" w:element="PersonName">
        <w:r w:rsidRPr="000F24CC">
          <w:rPr>
            <w:rFonts w:eastAsia="Times New Roman"/>
            <w:b/>
            <w:sz w:val="24"/>
            <w:szCs w:val="24"/>
          </w:rPr>
          <w:t>e</w:t>
        </w:r>
      </w:smartTag>
      <w:r w:rsidRPr="000F24CC">
        <w:rPr>
          <w:rFonts w:eastAsia="Times New Roman"/>
          <w:b/>
          <w:sz w:val="24"/>
          <w:szCs w:val="24"/>
        </w:rPr>
        <w:t>arn mon</w:t>
      </w:r>
      <w:smartTag w:uri="urn:schemas-microsoft-com:office:smarttags" w:element="PersonName">
        <w:r w:rsidRPr="000F24CC">
          <w:rPr>
            <w:rFonts w:eastAsia="Times New Roman"/>
            <w:b/>
            <w:sz w:val="24"/>
            <w:szCs w:val="24"/>
          </w:rPr>
          <w:t>e</w:t>
        </w:r>
      </w:smartTag>
      <w:r w:rsidRPr="000F24CC">
        <w:rPr>
          <w:rFonts w:eastAsia="Times New Roman"/>
          <w:b/>
          <w:sz w:val="24"/>
          <w:szCs w:val="24"/>
        </w:rPr>
        <w:t>y in 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futur</w:t>
      </w:r>
      <w:smartTag w:uri="urn:schemas-microsoft-com:office:smarttags" w:element="PersonName">
        <w:r w:rsidRPr="000F24CC">
          <w:rPr>
            <w:rFonts w:eastAsia="Times New Roman"/>
            <w:b/>
            <w:sz w:val="24"/>
            <w:szCs w:val="24"/>
          </w:rPr>
          <w:t>e</w:t>
        </w:r>
      </w:smartTag>
      <w:r w:rsidRPr="000F24CC">
        <w:rPr>
          <w:rFonts w:eastAsia="Times New Roman"/>
          <w:b/>
          <w:sz w:val="24"/>
          <w:szCs w:val="24"/>
        </w:rPr>
        <w:t>, ([r</w:t>
      </w:r>
      <w:smartTag w:uri="urn:schemas-microsoft-com:office:smarttags" w:element="PersonName">
        <w:r w:rsidRPr="000F24CC">
          <w:rPr>
            <w:rFonts w:eastAsia="Times New Roman"/>
            <w:b/>
            <w:sz w:val="24"/>
            <w:szCs w:val="24"/>
          </w:rPr>
          <w:t>e</w:t>
        </w:r>
      </w:smartTag>
      <w:r w:rsidRPr="000F24CC">
        <w:rPr>
          <w:rFonts w:eastAsia="Times New Roman"/>
          <w:b/>
          <w:sz w:val="24"/>
          <w:szCs w:val="24"/>
        </w:rPr>
        <w:t>asonabl</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and n</w:t>
      </w:r>
      <w:smartTag w:uri="urn:schemas-microsoft-com:office:smarttags" w:element="PersonName">
        <w:r w:rsidRPr="000F24CC">
          <w:rPr>
            <w:rFonts w:eastAsia="Times New Roman"/>
            <w:b/>
            <w:sz w:val="24"/>
            <w:szCs w:val="24"/>
          </w:rPr>
          <w:t>e</w:t>
        </w:r>
      </w:smartTag>
      <w:r w:rsidRPr="000F24CC">
        <w:rPr>
          <w:rFonts w:eastAsia="Times New Roman"/>
          <w:b/>
          <w:sz w:val="24"/>
          <w:szCs w:val="24"/>
        </w:rPr>
        <w:t>c</w:t>
      </w:r>
      <w:smartTag w:uri="urn:schemas-microsoft-com:office:smarttags" w:element="PersonName">
        <w:r w:rsidRPr="000F24CC">
          <w:rPr>
            <w:rFonts w:eastAsia="Times New Roman"/>
            <w:b/>
            <w:sz w:val="24"/>
            <w:szCs w:val="24"/>
          </w:rPr>
          <w:t>e</w:t>
        </w:r>
      </w:smartTag>
      <w:r w:rsidRPr="000F24CC">
        <w:rPr>
          <w:rFonts w:eastAsia="Times New Roman"/>
          <w:b/>
          <w:sz w:val="24"/>
          <w:szCs w:val="24"/>
        </w:rPr>
        <w:t>ssary] m</w:t>
      </w:r>
      <w:smartTag w:uri="urn:schemas-microsoft-com:office:smarttags" w:element="PersonName">
        <w:r w:rsidRPr="000F24CC">
          <w:rPr>
            <w:rFonts w:eastAsia="Times New Roman"/>
            <w:b/>
            <w:sz w:val="24"/>
            <w:szCs w:val="24"/>
          </w:rPr>
          <w:t>e</w:t>
        </w:r>
      </w:smartTag>
      <w:r w:rsidRPr="000F24CC">
        <w:rPr>
          <w:rFonts w:eastAsia="Times New Roman"/>
          <w:b/>
          <w:sz w:val="24"/>
          <w:szCs w:val="24"/>
        </w:rPr>
        <w:t>dical, hospital, and oth</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r </w:t>
      </w:r>
      <w:smartTag w:uri="urn:schemas-microsoft-com:office:smarttags" w:element="PersonName">
        <w:r w:rsidRPr="000F24CC">
          <w:rPr>
            <w:rFonts w:eastAsia="Times New Roman"/>
            <w:b/>
            <w:sz w:val="24"/>
            <w:szCs w:val="24"/>
          </w:rPr>
          <w:t>e</w:t>
        </w:r>
      </w:smartTag>
      <w:r w:rsidRPr="000F24CC">
        <w:rPr>
          <w:rFonts w:eastAsia="Times New Roman"/>
          <w:b/>
          <w:sz w:val="24"/>
          <w:szCs w:val="24"/>
        </w:rPr>
        <w:t>xp</w:t>
      </w:r>
      <w:smartTag w:uri="urn:schemas-microsoft-com:office:smarttags" w:element="PersonName">
        <w:r w:rsidRPr="000F24CC">
          <w:rPr>
            <w:rFonts w:eastAsia="Times New Roman"/>
            <w:b/>
            <w:sz w:val="24"/>
            <w:szCs w:val="24"/>
          </w:rPr>
          <w:t>e</w:t>
        </w:r>
      </w:smartTag>
      <w:r w:rsidRPr="000F24CC">
        <w:rPr>
          <w:rFonts w:eastAsia="Times New Roman"/>
          <w:b/>
          <w:sz w:val="24"/>
          <w:szCs w:val="24"/>
        </w:rPr>
        <w:t>ns</w:t>
      </w:r>
      <w:smartTag w:uri="urn:schemas-microsoft-com:office:smarttags" w:element="PersonName">
        <w:r w:rsidRPr="000F24CC">
          <w:rPr>
            <w:rFonts w:eastAsia="Times New Roman"/>
            <w:b/>
            <w:sz w:val="24"/>
            <w:szCs w:val="24"/>
          </w:rPr>
          <w:t>e</w:t>
        </w:r>
      </w:smartTag>
      <w:r w:rsidRPr="000F24CC">
        <w:rPr>
          <w:rFonts w:eastAsia="Times New Roman"/>
          <w:b/>
          <w:sz w:val="24"/>
          <w:szCs w:val="24"/>
        </w:rPr>
        <w:t>s), and (</w:t>
      </w:r>
      <w:r w:rsidRPr="000F24CC">
        <w:rPr>
          <w:rFonts w:eastAsia="Times New Roman"/>
          <w:i/>
          <w:sz w:val="24"/>
          <w:szCs w:val="24"/>
        </w:rPr>
        <w:t>ins</w:t>
      </w:r>
      <w:smartTag w:uri="urn:schemas-microsoft-com:office:smarttags" w:element="PersonName">
        <w:r w:rsidRPr="000F24CC">
          <w:rPr>
            <w:rFonts w:eastAsia="Times New Roman"/>
            <w:i/>
            <w:sz w:val="24"/>
            <w:szCs w:val="24"/>
          </w:rPr>
          <w:t>e</w:t>
        </w:r>
      </w:smartTag>
      <w:r w:rsidRPr="000F24CC">
        <w:rPr>
          <w:rFonts w:eastAsia="Times New Roman"/>
          <w:i/>
          <w:sz w:val="24"/>
          <w:szCs w:val="24"/>
        </w:rPr>
        <w:t>rt any oth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 r</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cov</w:t>
      </w:r>
      <w:smartTag w:uri="urn:schemas-microsoft-com:office:smarttags" w:element="PersonName">
        <w:r w:rsidRPr="000F24CC">
          <w:rPr>
            <w:rFonts w:eastAsia="Times New Roman"/>
            <w:i/>
            <w:sz w:val="24"/>
            <w:szCs w:val="24"/>
          </w:rPr>
          <w:t>e</w:t>
        </w:r>
      </w:smartTag>
      <w:r w:rsidRPr="000F24CC">
        <w:rPr>
          <w:rFonts w:eastAsia="Times New Roman"/>
          <w:i/>
          <w:sz w:val="24"/>
          <w:szCs w:val="24"/>
        </w:rPr>
        <w:t>rabl</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w:t>
      </w:r>
      <w:smartTag w:uri="urn:schemas-microsoft-com:office:smarttags" w:element="PersonName">
        <w:r w:rsidRPr="000F24CC">
          <w:rPr>
            <w:rFonts w:eastAsia="Times New Roman"/>
            <w:i/>
            <w:sz w:val="24"/>
            <w:szCs w:val="24"/>
          </w:rPr>
          <w:t>e</w:t>
        </w:r>
      </w:smartTag>
      <w:r w:rsidRPr="000F24CC">
        <w:rPr>
          <w:rFonts w:eastAsia="Times New Roman"/>
          <w:i/>
          <w:sz w:val="24"/>
          <w:szCs w:val="24"/>
        </w:rPr>
        <w:t>conomic loss</w:t>
      </w:r>
      <w:smartTag w:uri="urn:schemas-microsoft-com:office:smarttags" w:element="PersonName">
        <w:r w:rsidRPr="000F24CC">
          <w:rPr>
            <w:rFonts w:eastAsia="Times New Roman"/>
            <w:i/>
            <w:sz w:val="24"/>
            <w:szCs w:val="24"/>
          </w:rPr>
          <w:t>e</w:t>
        </w:r>
      </w:smartTag>
      <w:r w:rsidRPr="000F24CC">
        <w:rPr>
          <w:rFonts w:eastAsia="Times New Roman"/>
          <w:i/>
          <w:sz w:val="24"/>
          <w:szCs w:val="24"/>
        </w:rPr>
        <w:t>s for which th</w:t>
      </w:r>
      <w:smartTag w:uri="urn:schemas-microsoft-com:office:smarttags" w:element="PersonName">
        <w:r w:rsidRPr="000F24CC">
          <w:rPr>
            <w:rFonts w:eastAsia="Times New Roman"/>
            <w:i/>
            <w:sz w:val="24"/>
            <w:szCs w:val="24"/>
          </w:rPr>
          <w:t>e</w:t>
        </w:r>
      </w:smartTag>
      <w:r w:rsidRPr="000F24CC">
        <w:rPr>
          <w:rFonts w:eastAsia="Times New Roman"/>
          <w:i/>
          <w:sz w:val="24"/>
          <w:szCs w:val="24"/>
        </w:rPr>
        <w:t>r</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 is suffici</w:t>
      </w:r>
      <w:smartTag w:uri="urn:schemas-microsoft-com:office:smarttags" w:element="PersonName">
        <w:r w:rsidRPr="000F24CC">
          <w:rPr>
            <w:rFonts w:eastAsia="Times New Roman"/>
            <w:i/>
            <w:sz w:val="24"/>
            <w:szCs w:val="24"/>
          </w:rPr>
          <w:t>e</w:t>
        </w:r>
      </w:smartTag>
      <w:r w:rsidRPr="000F24CC">
        <w:rPr>
          <w:rFonts w:eastAsia="Times New Roman"/>
          <w:i/>
          <w:sz w:val="24"/>
          <w:szCs w:val="24"/>
        </w:rPr>
        <w:t xml:space="preserve">nt </w:t>
      </w:r>
      <w:smartTag w:uri="urn:schemas-microsoft-com:office:smarttags" w:element="PersonName">
        <w:r w:rsidRPr="000F24CC">
          <w:rPr>
            <w:rFonts w:eastAsia="Times New Roman"/>
            <w:i/>
            <w:sz w:val="24"/>
            <w:szCs w:val="24"/>
          </w:rPr>
          <w:t>e</w:t>
        </w:r>
      </w:smartTag>
      <w:r w:rsidRPr="000F24CC">
        <w:rPr>
          <w:rFonts w:eastAsia="Times New Roman"/>
          <w:i/>
          <w:sz w:val="24"/>
          <w:szCs w:val="24"/>
        </w:rPr>
        <w:t>vid</w:t>
      </w:r>
      <w:smartTag w:uri="urn:schemas-microsoft-com:office:smarttags" w:element="PersonName">
        <w:r w:rsidRPr="000F24CC">
          <w:rPr>
            <w:rFonts w:eastAsia="Times New Roman"/>
            <w:i/>
            <w:sz w:val="24"/>
            <w:szCs w:val="24"/>
          </w:rPr>
          <w:t>e</w:t>
        </w:r>
      </w:smartTag>
      <w:r w:rsidRPr="000F24CC">
        <w:rPr>
          <w:rFonts w:eastAsia="Times New Roman"/>
          <w:i/>
          <w:sz w:val="24"/>
          <w:szCs w:val="24"/>
        </w:rPr>
        <w:t>nc</w:t>
      </w:r>
      <w:smartTag w:uri="urn:schemas-microsoft-com:office:smarttags" w:element="PersonName">
        <w:r w:rsidRPr="000F24CC">
          <w:rPr>
            <w:rFonts w:eastAsia="Times New Roman"/>
            <w:i/>
            <w:sz w:val="24"/>
            <w:szCs w:val="24"/>
          </w:rPr>
          <w:t>e</w:t>
        </w:r>
      </w:smartTag>
      <w:r w:rsidRPr="000F24CC">
        <w:rPr>
          <w:rFonts w:eastAsia="Times New Roman"/>
          <w:i/>
          <w:sz w:val="24"/>
          <w:szCs w:val="24"/>
        </w:rPr>
        <w:t>)</w:t>
      </w:r>
      <w:r w:rsidRPr="000F24CC">
        <w:rPr>
          <w:rFonts w:eastAsia="Times New Roman"/>
          <w:b/>
          <w:sz w:val="24"/>
          <w:szCs w:val="24"/>
        </w:rPr>
        <w:t>.</w:t>
      </w:r>
    </w:p>
    <w:p w14:paraId="23F9411B" w14:textId="77777777" w:rsidR="000F24CC" w:rsidRDefault="000F24CC" w:rsidP="000F24CC">
      <w:pPr>
        <w:jc w:val="center"/>
        <w:rPr>
          <w:rFonts w:eastAsia="Times New Roman"/>
          <w:sz w:val="24"/>
          <w:szCs w:val="24"/>
        </w:rPr>
      </w:pPr>
    </w:p>
    <w:p w14:paraId="2C4366A0" w14:textId="77777777" w:rsidR="000F24CC" w:rsidRPr="0054263B" w:rsidRDefault="000F24CC" w:rsidP="000F24CC">
      <w:pPr>
        <w:keepNext/>
        <w:spacing w:after="240"/>
        <w:jc w:val="center"/>
        <w:rPr>
          <w:rFonts w:eastAsia="Times New Roman"/>
          <w:b/>
          <w:sz w:val="24"/>
          <w:szCs w:val="24"/>
        </w:rPr>
      </w:pPr>
      <w:r w:rsidRPr="0054263B">
        <w:rPr>
          <w:rFonts w:eastAsia="Times New Roman"/>
          <w:b/>
          <w:sz w:val="24"/>
          <w:szCs w:val="24"/>
        </w:rPr>
        <w:t>Notes on Use</w:t>
      </w:r>
    </w:p>
    <w:p w14:paraId="30C4DC58" w14:textId="6AA76ACC" w:rsidR="000F24CC" w:rsidRPr="000F24CC" w:rsidRDefault="000F24CC" w:rsidP="000F24CC">
      <w:pPr>
        <w:spacing w:after="240"/>
        <w:ind w:firstLine="720"/>
        <w:rPr>
          <w:rFonts w:eastAsia="Times New Roman"/>
          <w:sz w:val="24"/>
          <w:szCs w:val="24"/>
        </w:rPr>
      </w:pPr>
      <w:r w:rsidRPr="000F24CC">
        <w:rPr>
          <w:rFonts w:eastAsia="Times New Roman"/>
          <w:sz w:val="24"/>
          <w:szCs w:val="24"/>
        </w:rPr>
        <w:t xml:space="preserve">1. This instruction and special interrogatories and verdict form conforming to Instructions 6:1A and 6:1B should be used in cases in which the limitations of damages for noneconomic loss or injury set forth in </w:t>
      </w:r>
      <w:r w:rsidR="00830D0D">
        <w:rPr>
          <w:rFonts w:eastAsia="Times New Roman"/>
          <w:sz w:val="24"/>
          <w:szCs w:val="24"/>
        </w:rPr>
        <w:t>section</w:t>
      </w:r>
      <w:r w:rsidRPr="000F24CC">
        <w:rPr>
          <w:rFonts w:eastAsia="Times New Roman"/>
          <w:sz w:val="24"/>
          <w:szCs w:val="24"/>
        </w:rPr>
        <w:t xml:space="preserve"> 13-21-102.5, C.R.S., may be applicable.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only non</w:t>
      </w:r>
      <w:smartTag w:uri="urn:schemas-microsoft-com:office:smarttags" w:element="PersonName">
        <w:r w:rsidRPr="000F24CC">
          <w:rPr>
            <w:rFonts w:eastAsia="Times New Roman"/>
            <w:sz w:val="24"/>
            <w:szCs w:val="24"/>
          </w:rPr>
          <w:t>e</w:t>
        </w:r>
      </w:smartTag>
      <w:r w:rsidRPr="000F24CC">
        <w:rPr>
          <w:rFonts w:eastAsia="Times New Roman"/>
          <w:sz w:val="24"/>
          <w:szCs w:val="24"/>
        </w:rPr>
        <w:t>conomic loss or injury is in issu</w:t>
      </w:r>
      <w:smartTag w:uri="urn:schemas-microsoft-com:office:smarttags" w:element="PersonName">
        <w:r w:rsidRPr="000F24CC">
          <w:rPr>
            <w:rFonts w:eastAsia="Times New Roman"/>
            <w:sz w:val="24"/>
            <w:szCs w:val="24"/>
          </w:rPr>
          <w:t>e</w:t>
        </w:r>
      </w:smartTag>
      <w:r w:rsidRPr="000F24CC">
        <w:rPr>
          <w:rFonts w:eastAsia="Times New Roman"/>
          <w:sz w:val="24"/>
          <w:szCs w:val="24"/>
        </w:rPr>
        <w:t>, this instruction may b</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modifi</w:t>
      </w:r>
      <w:smartTag w:uri="urn:schemas-microsoft-com:office:smarttags" w:element="PersonName">
        <w:r w:rsidRPr="000F24CC">
          <w:rPr>
            <w:rFonts w:eastAsia="Times New Roman"/>
            <w:sz w:val="24"/>
            <w:szCs w:val="24"/>
          </w:rPr>
          <w:t>e</w:t>
        </w:r>
      </w:smartTag>
      <w:r w:rsidRPr="000F24CC">
        <w:rPr>
          <w:rFonts w:eastAsia="Times New Roman"/>
          <w:sz w:val="24"/>
          <w:szCs w:val="24"/>
        </w:rPr>
        <w:t>d and giv</w:t>
      </w:r>
      <w:smartTag w:uri="urn:schemas-microsoft-com:office:smarttags" w:element="PersonName">
        <w:r w:rsidRPr="000F24CC">
          <w:rPr>
            <w:rFonts w:eastAsia="Times New Roman"/>
            <w:sz w:val="24"/>
            <w:szCs w:val="24"/>
          </w:rPr>
          <w:t>e</w:t>
        </w:r>
      </w:smartTag>
      <w:r w:rsidRPr="000F24CC">
        <w:rPr>
          <w:rFonts w:eastAsia="Times New Roman"/>
          <w:sz w:val="24"/>
          <w:szCs w:val="24"/>
        </w:rPr>
        <w:t>n without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int</w:t>
      </w:r>
      <w:smartTag w:uri="urn:schemas-microsoft-com:office:smarttags" w:element="PersonName">
        <w:r w:rsidRPr="000F24CC">
          <w:rPr>
            <w:rFonts w:eastAsia="Times New Roman"/>
            <w:sz w:val="24"/>
            <w:szCs w:val="24"/>
          </w:rPr>
          <w:t>e</w:t>
        </w:r>
      </w:smartTag>
      <w:r w:rsidRPr="000F24CC">
        <w:rPr>
          <w:rFonts w:eastAsia="Times New Roman"/>
          <w:sz w:val="24"/>
          <w:szCs w:val="24"/>
        </w:rPr>
        <w:t>rrogatori</w:t>
      </w:r>
      <w:smartTag w:uri="urn:schemas-microsoft-com:office:smarttags" w:element="PersonName">
        <w:r w:rsidRPr="000F24CC">
          <w:rPr>
            <w:rFonts w:eastAsia="Times New Roman"/>
            <w:sz w:val="24"/>
            <w:szCs w:val="24"/>
          </w:rPr>
          <w:t>e</w:t>
        </w:r>
      </w:smartTag>
      <w:r w:rsidRPr="000F24CC">
        <w:rPr>
          <w:rFonts w:eastAsia="Times New Roman"/>
          <w:sz w:val="24"/>
          <w:szCs w:val="24"/>
        </w:rPr>
        <w:t>s or sp</w:t>
      </w:r>
      <w:smartTag w:uri="urn:schemas-microsoft-com:office:smarttags" w:element="PersonName">
        <w:r w:rsidRPr="000F24CC">
          <w:rPr>
            <w:rFonts w:eastAsia="Times New Roman"/>
            <w:sz w:val="24"/>
            <w:szCs w:val="24"/>
          </w:rPr>
          <w:t>e</w:t>
        </w:r>
      </w:smartTag>
      <w:r w:rsidRPr="000F24CC">
        <w:rPr>
          <w:rFonts w:eastAsia="Times New Roman"/>
          <w:sz w:val="24"/>
          <w:szCs w:val="24"/>
        </w:rPr>
        <w:t>cial v</w:t>
      </w:r>
      <w:smartTag w:uri="urn:schemas-microsoft-com:office:smarttags" w:element="PersonName">
        <w:r w:rsidRPr="000F24CC">
          <w:rPr>
            <w:rFonts w:eastAsia="Times New Roman"/>
            <w:sz w:val="24"/>
            <w:szCs w:val="24"/>
          </w:rPr>
          <w:t>e</w:t>
        </w:r>
      </w:smartTag>
      <w:r w:rsidRPr="000F24CC">
        <w:rPr>
          <w:rFonts w:eastAsia="Times New Roman"/>
          <w:sz w:val="24"/>
          <w:szCs w:val="24"/>
        </w:rPr>
        <w:t>rdict form.</w:t>
      </w:r>
    </w:p>
    <w:p w14:paraId="0B45FC1B" w14:textId="600A9A39" w:rsidR="000F24CC" w:rsidRPr="000F24CC" w:rsidRDefault="000F24CC" w:rsidP="000F24CC">
      <w:pPr>
        <w:spacing w:after="240"/>
        <w:ind w:firstLine="720"/>
        <w:rPr>
          <w:rFonts w:eastAsia="Times New Roman"/>
          <w:sz w:val="24"/>
          <w:szCs w:val="24"/>
        </w:rPr>
      </w:pPr>
      <w:r w:rsidRPr="000F24CC">
        <w:rPr>
          <w:rFonts w:eastAsia="Times New Roman"/>
          <w:sz w:val="24"/>
          <w:szCs w:val="24"/>
        </w:rPr>
        <w:t>2.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typically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 an invasion of privacy action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w:t>
      </w:r>
      <w:smartTag w:uri="urn:schemas-microsoft-com:office:smarttags" w:element="PersonName">
        <w:r w:rsidRPr="000F24CC">
          <w:rPr>
            <w:rFonts w:eastAsia="Times New Roman"/>
            <w:sz w:val="24"/>
            <w:szCs w:val="24"/>
          </w:rPr>
          <w:t>e</w:t>
        </w:r>
      </w:smartTag>
      <w:r w:rsidRPr="000F24CC">
        <w:rPr>
          <w:rFonts w:eastAsia="Times New Roman"/>
          <w:sz w:val="24"/>
          <w:szCs w:val="24"/>
        </w:rPr>
        <w:t>rsonal humiliation, m</w:t>
      </w:r>
      <w:smartTag w:uri="urn:schemas-microsoft-com:office:smarttags" w:element="PersonName">
        <w:r w:rsidRPr="000F24CC">
          <w:rPr>
            <w:rFonts w:eastAsia="Times New Roman"/>
            <w:sz w:val="24"/>
            <w:szCs w:val="24"/>
          </w:rPr>
          <w:t>e</w:t>
        </w:r>
      </w:smartTag>
      <w:r w:rsidRPr="000F24CC">
        <w:rPr>
          <w:rFonts w:eastAsia="Times New Roman"/>
          <w:sz w:val="24"/>
          <w:szCs w:val="24"/>
        </w:rPr>
        <w:t>ntal anguish and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and impairm</w:t>
      </w:r>
      <w:smartTag w:uri="urn:schemas-microsoft-com:office:smarttags" w:element="PersonName">
        <w:r w:rsidRPr="000F24CC">
          <w:rPr>
            <w:rFonts w:eastAsia="Times New Roman"/>
            <w:sz w:val="24"/>
            <w:szCs w:val="24"/>
          </w:rPr>
          <w:t>e</w:t>
        </w:r>
      </w:smartTag>
      <w:r w:rsidRPr="000F24CC">
        <w:rPr>
          <w:rFonts w:eastAsia="Times New Roman"/>
          <w:sz w:val="24"/>
          <w:szCs w:val="24"/>
        </w:rPr>
        <w:t>nt to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r</w:t>
      </w:r>
      <w:smartTag w:uri="urn:schemas-microsoft-com:office:smarttags" w:element="PersonName">
        <w:r w:rsidRPr="000F24CC">
          <w:rPr>
            <w:rFonts w:eastAsia="Times New Roman"/>
            <w:sz w:val="24"/>
            <w:szCs w:val="24"/>
          </w:rPr>
          <w:t>e</w:t>
        </w:r>
      </w:smartTag>
      <w:r w:rsidRPr="000F24CC">
        <w:rPr>
          <w:rFonts w:eastAsia="Times New Roman"/>
          <w:sz w:val="24"/>
          <w:szCs w:val="24"/>
        </w:rPr>
        <w:t>putation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 as a r</w:t>
      </w:r>
      <w:smartTag w:uri="urn:schemas-microsoft-com:office:smarttags" w:element="PersonName">
        <w:r w:rsidRPr="000F24CC">
          <w:rPr>
            <w:rFonts w:eastAsia="Times New Roman"/>
            <w:sz w:val="24"/>
            <w:szCs w:val="24"/>
          </w:rPr>
          <w:t>e</w:t>
        </w:r>
      </w:smartTag>
      <w:r w:rsidRPr="000F24CC">
        <w:rPr>
          <w:rFonts w:eastAsia="Times New Roman"/>
          <w:sz w:val="24"/>
          <w:szCs w:val="24"/>
        </w:rPr>
        <w:t>sult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ndant’s conduct. </w:t>
      </w:r>
      <w:r w:rsidRPr="000F24CC">
        <w:rPr>
          <w:rFonts w:eastAsia="Times New Roman"/>
          <w:i/>
          <w:sz w:val="24"/>
          <w:szCs w:val="24"/>
        </w:rPr>
        <w:t>S</w:t>
      </w:r>
      <w:smartTag w:uri="urn:schemas-microsoft-com:office:smarttags" w:element="PersonName">
        <w:r w:rsidRPr="000F24CC">
          <w:rPr>
            <w:rFonts w:eastAsia="Times New Roman"/>
            <w:i/>
            <w:sz w:val="24"/>
            <w:szCs w:val="24"/>
          </w:rPr>
          <w:t>e</w:t>
        </w:r>
      </w:smartTag>
      <w:smartTag w:uri="urn:schemas-microsoft-com:office:smarttags" w:element="PersonName">
        <w:r w:rsidRPr="000F24CC">
          <w:rPr>
            <w:rFonts w:eastAsia="Times New Roman"/>
            <w:i/>
            <w:sz w:val="24"/>
            <w:szCs w:val="24"/>
          </w:rPr>
          <w:t>e</w:t>
        </w:r>
      </w:smartTag>
      <w:r w:rsidRPr="000F24CC">
        <w:rPr>
          <w:rFonts w:eastAsia="Times New Roman"/>
          <w:sz w:val="24"/>
          <w:szCs w:val="24"/>
        </w:rPr>
        <w:t xml:space="preserve"> </w:t>
      </w:r>
      <w:r w:rsidRPr="000F24CC">
        <w:rPr>
          <w:rFonts w:eastAsia="Times New Roman"/>
          <w:b/>
          <w:sz w:val="24"/>
          <w:szCs w:val="24"/>
        </w:rPr>
        <w:t>Do</w:t>
      </w:r>
      <w:smartTag w:uri="urn:schemas-microsoft-com:office:smarttags" w:element="PersonName">
        <w:r w:rsidRPr="000F24CC">
          <w:rPr>
            <w:rFonts w:eastAsia="Times New Roman"/>
            <w:b/>
            <w:sz w:val="24"/>
            <w:szCs w:val="24"/>
          </w:rPr>
          <w:t>e</w:t>
        </w:r>
      </w:smartTag>
      <w:r w:rsidRPr="000F24CC">
        <w:rPr>
          <w:rFonts w:eastAsia="Times New Roman"/>
          <w:b/>
          <w:sz w:val="24"/>
          <w:szCs w:val="24"/>
        </w:rPr>
        <w:t xml:space="preserve"> v. High-Tech Inst., Inc.</w:t>
      </w:r>
      <w:r w:rsidRPr="000F24CC">
        <w:rPr>
          <w:rFonts w:eastAsia="Times New Roman"/>
          <w:sz w:val="24"/>
          <w:szCs w:val="24"/>
        </w:rPr>
        <w:t>, 972 P.2d 1060 (</w:t>
      </w:r>
      <w:r w:rsidR="00474C80">
        <w:rPr>
          <w:rFonts w:eastAsia="Times New Roman"/>
          <w:sz w:val="24"/>
          <w:szCs w:val="24"/>
        </w:rPr>
        <w:t>Colo. App.</w:t>
      </w:r>
      <w:r w:rsidRPr="000F24CC">
        <w:rPr>
          <w:rFonts w:eastAsia="Times New Roman"/>
          <w:sz w:val="24"/>
          <w:szCs w:val="24"/>
        </w:rPr>
        <w:t xml:space="preserve"> 1998).</w:t>
      </w:r>
    </w:p>
    <w:p w14:paraId="16E54D03"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3.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in which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supports th</w:t>
      </w:r>
      <w:smartTag w:uri="urn:schemas-microsoft-com:office:smarttags" w:element="PersonName">
        <w:r w:rsidRPr="000F24CC">
          <w:rPr>
            <w:rFonts w:eastAsia="Times New Roman"/>
            <w:sz w:val="24"/>
            <w:szCs w:val="24"/>
          </w:rPr>
          <w:t>e</w:t>
        </w:r>
      </w:smartTag>
      <w:r w:rsidRPr="000F24CC">
        <w:rPr>
          <w:rFonts w:eastAsia="Times New Roman"/>
          <w:sz w:val="24"/>
          <w:szCs w:val="24"/>
        </w:rPr>
        <w:t>m,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instruction may also r</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r to physical suff</w:t>
      </w:r>
      <w:smartTag w:uri="urn:schemas-microsoft-com:office:smarttags" w:element="PersonName">
        <w:r w:rsidRPr="000F24CC">
          <w:rPr>
            <w:rFonts w:eastAsia="Times New Roman"/>
            <w:sz w:val="24"/>
            <w:szCs w:val="24"/>
          </w:rPr>
          <w:t>e</w:t>
        </w:r>
      </w:smartTag>
      <w:r w:rsidRPr="000F24CC">
        <w:rPr>
          <w:rFonts w:eastAsia="Times New Roman"/>
          <w:sz w:val="24"/>
          <w:szCs w:val="24"/>
        </w:rPr>
        <w:t>ring, loss or injury to cr</w:t>
      </w:r>
      <w:smartTag w:uri="urn:schemas-microsoft-com:office:smarttags" w:element="PersonName">
        <w:r w:rsidRPr="000F24CC">
          <w:rPr>
            <w:rFonts w:eastAsia="Times New Roman"/>
            <w:sz w:val="24"/>
            <w:szCs w:val="24"/>
          </w:rPr>
          <w:t>e</w:t>
        </w:r>
      </w:smartTag>
      <w:r w:rsidRPr="000F24CC">
        <w:rPr>
          <w:rFonts w:eastAsia="Times New Roman"/>
          <w:sz w:val="24"/>
          <w:szCs w:val="24"/>
        </w:rPr>
        <w:t>dit standing, loss of incom</w:t>
      </w:r>
      <w:smartTag w:uri="urn:schemas-microsoft-com:office:smarttags" w:element="PersonName">
        <w:r w:rsidRPr="000F24CC">
          <w:rPr>
            <w:rFonts w:eastAsia="Times New Roman"/>
            <w:sz w:val="24"/>
            <w:szCs w:val="24"/>
          </w:rPr>
          <w:t>e</w:t>
        </w:r>
      </w:smartTag>
      <w:r w:rsidRPr="000F24CC">
        <w:rPr>
          <w:rFonts w:eastAsia="Times New Roman"/>
          <w:sz w:val="24"/>
          <w:szCs w:val="24"/>
        </w:rPr>
        <w:t>, and oth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r </w:t>
      </w:r>
      <w:smartTag w:uri="urn:schemas-microsoft-com:office:smarttags" w:element="PersonName">
        <w:r w:rsidRPr="000F24CC">
          <w:rPr>
            <w:rFonts w:eastAsia="Times New Roman"/>
            <w:sz w:val="24"/>
            <w:szCs w:val="24"/>
          </w:rPr>
          <w:t>e</w:t>
        </w:r>
      </w:smartTag>
      <w:r w:rsidRPr="000F24CC">
        <w:rPr>
          <w:rFonts w:eastAsia="Times New Roman"/>
          <w:sz w:val="24"/>
          <w:szCs w:val="24"/>
        </w:rPr>
        <w:t>l</w:t>
      </w:r>
      <w:smartTag w:uri="urn:schemas-microsoft-com:office:smarttags" w:element="PersonName">
        <w:r w:rsidRPr="000F24CC">
          <w:rPr>
            <w:rFonts w:eastAsia="Times New Roman"/>
            <w:sz w:val="24"/>
            <w:szCs w:val="24"/>
          </w:rPr>
          <w:t>e</w:t>
        </w:r>
      </w:smartTag>
      <w:r w:rsidRPr="000F24CC">
        <w:rPr>
          <w:rFonts w:eastAsia="Times New Roman"/>
          <w:sz w:val="24"/>
          <w:szCs w:val="24"/>
        </w:rPr>
        <w:t>m</w:t>
      </w:r>
      <w:smartTag w:uri="urn:schemas-microsoft-com:office:smarttags" w:element="PersonName">
        <w:r w:rsidRPr="000F24CC">
          <w:rPr>
            <w:rFonts w:eastAsia="Times New Roman"/>
            <w:sz w:val="24"/>
            <w:szCs w:val="24"/>
          </w:rPr>
          <w:t>e</w:t>
        </w:r>
      </w:smartTag>
      <w:r w:rsidRPr="000F24CC">
        <w:rPr>
          <w:rFonts w:eastAsia="Times New Roman"/>
          <w:sz w:val="24"/>
          <w:szCs w:val="24"/>
        </w:rPr>
        <w:t>nts of comp</w:t>
      </w:r>
      <w:smartTag w:uri="urn:schemas-microsoft-com:office:smarttags" w:element="PersonName">
        <w:r w:rsidRPr="000F24CC">
          <w:rPr>
            <w:rFonts w:eastAsia="Times New Roman"/>
            <w:sz w:val="24"/>
            <w:szCs w:val="24"/>
          </w:rPr>
          <w:t>e</w:t>
        </w:r>
      </w:smartTag>
      <w:r w:rsidRPr="000F24CC">
        <w:rPr>
          <w:rFonts w:eastAsia="Times New Roman"/>
          <w:sz w:val="24"/>
          <w:szCs w:val="24"/>
        </w:rPr>
        <w:t>nsabl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incurr</w:t>
      </w:r>
      <w:smartTag w:uri="urn:schemas-microsoft-com:office:smarttags" w:element="PersonName">
        <w:r w:rsidRPr="000F24CC">
          <w:rPr>
            <w:rFonts w:eastAsia="Times New Roman"/>
            <w:sz w:val="24"/>
            <w:szCs w:val="24"/>
          </w:rPr>
          <w:t>e</w:t>
        </w:r>
      </w:smartTag>
      <w:r w:rsidRPr="000F24CC">
        <w:rPr>
          <w:rFonts w:eastAsia="Times New Roman"/>
          <w:sz w:val="24"/>
          <w:szCs w:val="24"/>
        </w:rPr>
        <w:t>d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w:t>
      </w:r>
    </w:p>
    <w:p w14:paraId="75C81E37"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4. In cas</w:t>
      </w:r>
      <w:smartTag w:uri="urn:schemas-microsoft-com:office:smarttags" w:element="PersonName">
        <w:r w:rsidRPr="000F24CC">
          <w:rPr>
            <w:rFonts w:eastAsia="Times New Roman"/>
            <w:sz w:val="24"/>
            <w:szCs w:val="24"/>
          </w:rPr>
          <w:t>e</w:t>
        </w:r>
      </w:smartTag>
      <w:r w:rsidRPr="000F24CC">
        <w:rPr>
          <w:rFonts w:eastAsia="Times New Roman"/>
          <w:sz w:val="24"/>
          <w:szCs w:val="24"/>
        </w:rPr>
        <w:t>s of invasion of privacy by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nam</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or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w:t>
      </w:r>
      <w:smartTag w:uri="urn:schemas-microsoft-com:office:smarttags" w:element="PersonName">
        <w:r w:rsidRPr="000F24CC">
          <w:rPr>
            <w:rFonts w:eastAsia="Times New Roman"/>
            <w:sz w:val="24"/>
            <w:szCs w:val="24"/>
          </w:rPr>
          <w:t>e</w:t>
        </w:r>
      </w:smartTag>
      <w:r w:rsidRPr="000F24CC">
        <w:rPr>
          <w:rFonts w:eastAsia="Times New Roman"/>
          <w:sz w:val="24"/>
          <w:szCs w:val="24"/>
        </w:rPr>
        <w:t>vid</w:t>
      </w:r>
      <w:smartTag w:uri="urn:schemas-microsoft-com:office:smarttags" w:element="PersonName">
        <w:r w:rsidRPr="000F24CC">
          <w:rPr>
            <w:rFonts w:eastAsia="Times New Roman"/>
            <w:sz w:val="24"/>
            <w:szCs w:val="24"/>
          </w:rPr>
          <w:t>e</w:t>
        </w:r>
      </w:smartTag>
      <w:r w:rsidRPr="000F24CC">
        <w:rPr>
          <w:rFonts w:eastAsia="Times New Roman"/>
          <w:sz w:val="24"/>
          <w:szCs w:val="24"/>
        </w:rPr>
        <w:t>nc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may also support damag</w:t>
      </w:r>
      <w:smartTag w:uri="urn:schemas-microsoft-com:office:smarttags" w:element="PersonName">
        <w:r w:rsidRPr="000F24CC">
          <w:rPr>
            <w:rFonts w:eastAsia="Times New Roman"/>
            <w:sz w:val="24"/>
            <w:szCs w:val="24"/>
          </w:rPr>
          <w:t>e</w:t>
        </w:r>
      </w:smartTag>
      <w:r w:rsidRPr="000F24CC">
        <w:rPr>
          <w:rFonts w:eastAsia="Times New Roman"/>
          <w:sz w:val="24"/>
          <w:szCs w:val="24"/>
        </w:rPr>
        <w:t>s bas</w:t>
      </w:r>
      <w:smartTag w:uri="urn:schemas-microsoft-com:office:smarttags" w:element="PersonName">
        <w:r w:rsidRPr="000F24CC">
          <w:rPr>
            <w:rFonts w:eastAsia="Times New Roman"/>
            <w:sz w:val="24"/>
            <w:szCs w:val="24"/>
          </w:rPr>
          <w:t>e</w:t>
        </w:r>
      </w:smartTag>
      <w:r w:rsidRPr="000F24CC">
        <w:rPr>
          <w:rFonts w:eastAsia="Times New Roman"/>
          <w:sz w:val="24"/>
          <w:szCs w:val="24"/>
        </w:rPr>
        <w:t>d upon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valu</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us</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of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plaintiff’s lik</w:t>
      </w:r>
      <w:smartTag w:uri="urn:schemas-microsoft-com:office:smarttags" w:element="PersonName">
        <w:r w:rsidRPr="000F24CC">
          <w:rPr>
            <w:rFonts w:eastAsia="Times New Roman"/>
            <w:sz w:val="24"/>
            <w:szCs w:val="24"/>
          </w:rPr>
          <w:t>e</w:t>
        </w:r>
      </w:smartTag>
      <w:r w:rsidRPr="000F24CC">
        <w:rPr>
          <w:rFonts w:eastAsia="Times New Roman"/>
          <w:sz w:val="24"/>
          <w:szCs w:val="24"/>
        </w:rPr>
        <w:t>n</w:t>
      </w:r>
      <w:smartTag w:uri="urn:schemas-microsoft-com:office:smarttags" w:element="PersonName">
        <w:r w:rsidRPr="000F24CC">
          <w:rPr>
            <w:rFonts w:eastAsia="Times New Roman"/>
            <w:sz w:val="24"/>
            <w:szCs w:val="24"/>
          </w:rPr>
          <w:t>e</w:t>
        </w:r>
      </w:smartTag>
      <w:r w:rsidRPr="000F24CC">
        <w:rPr>
          <w:rFonts w:eastAsia="Times New Roman"/>
          <w:sz w:val="24"/>
          <w:szCs w:val="24"/>
        </w:rPr>
        <w:t>ss which has b</w:t>
      </w:r>
      <w:smartTag w:uri="urn:schemas-microsoft-com:office:smarttags" w:element="PersonName">
        <w:r w:rsidRPr="000F24CC">
          <w:rPr>
            <w:rFonts w:eastAsia="Times New Roman"/>
            <w:sz w:val="24"/>
            <w:szCs w:val="24"/>
          </w:rPr>
          <w:t>e</w:t>
        </w:r>
      </w:smartTag>
      <w:smartTag w:uri="urn:schemas-microsoft-com:office:smarttags" w:element="PersonName">
        <w:r w:rsidRPr="000F24CC">
          <w:rPr>
            <w:rFonts w:eastAsia="Times New Roman"/>
            <w:sz w:val="24"/>
            <w:szCs w:val="24"/>
          </w:rPr>
          <w:t>e</w:t>
        </w:r>
      </w:smartTag>
      <w:r w:rsidRPr="000F24CC">
        <w:rPr>
          <w:rFonts w:eastAsia="Times New Roman"/>
          <w:sz w:val="24"/>
          <w:szCs w:val="24"/>
        </w:rPr>
        <w:t>n mad</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by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d</w:t>
      </w:r>
      <w:smartTag w:uri="urn:schemas-microsoft-com:office:smarttags" w:element="PersonName">
        <w:r w:rsidRPr="000F24CC">
          <w:rPr>
            <w:rFonts w:eastAsia="Times New Roman"/>
            <w:sz w:val="24"/>
            <w:szCs w:val="24"/>
          </w:rPr>
          <w:t>e</w:t>
        </w:r>
      </w:smartTag>
      <w:r w:rsidRPr="000F24CC">
        <w:rPr>
          <w:rFonts w:eastAsia="Times New Roman"/>
          <w:sz w:val="24"/>
          <w:szCs w:val="24"/>
        </w:rPr>
        <w:t>f</w:t>
      </w:r>
      <w:smartTag w:uri="urn:schemas-microsoft-com:office:smarttags" w:element="PersonName">
        <w:r w:rsidRPr="000F24CC">
          <w:rPr>
            <w:rFonts w:eastAsia="Times New Roman"/>
            <w:sz w:val="24"/>
            <w:szCs w:val="24"/>
          </w:rPr>
          <w:t>e</w:t>
        </w:r>
      </w:smartTag>
      <w:r w:rsidRPr="000F24CC">
        <w:rPr>
          <w:rFonts w:eastAsia="Times New Roman"/>
          <w:sz w:val="24"/>
          <w:szCs w:val="24"/>
        </w:rPr>
        <w:t>ndant.</w:t>
      </w:r>
    </w:p>
    <w:p w14:paraId="193C11AE" w14:textId="77777777" w:rsidR="000F24CC" w:rsidRPr="000F24CC" w:rsidRDefault="000F24CC" w:rsidP="000F24CC">
      <w:pPr>
        <w:spacing w:after="240"/>
        <w:ind w:firstLine="720"/>
        <w:rPr>
          <w:rFonts w:eastAsia="Times New Roman"/>
          <w:sz w:val="24"/>
          <w:szCs w:val="24"/>
        </w:rPr>
      </w:pPr>
      <w:r w:rsidRPr="000F24CC">
        <w:rPr>
          <w:rFonts w:eastAsia="Times New Roman"/>
          <w:sz w:val="24"/>
          <w:szCs w:val="24"/>
        </w:rPr>
        <w:t>5. Th</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Not</w:t>
      </w:r>
      <w:smartTag w:uri="urn:schemas-microsoft-com:office:smarttags" w:element="PersonName">
        <w:r w:rsidRPr="000F24CC">
          <w:rPr>
            <w:rFonts w:eastAsia="Times New Roman"/>
            <w:sz w:val="24"/>
            <w:szCs w:val="24"/>
          </w:rPr>
          <w:t>e</w:t>
        </w:r>
      </w:smartTag>
      <w:r w:rsidRPr="000F24CC">
        <w:rPr>
          <w:rFonts w:eastAsia="Times New Roman"/>
          <w:sz w:val="24"/>
          <w:szCs w:val="24"/>
        </w:rPr>
        <w:t>s on Use to Instruction 6:1 ar</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also applicabl</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to this instruction.</w:t>
      </w:r>
    </w:p>
    <w:p w14:paraId="307EF0B1" w14:textId="77777777" w:rsidR="000F24CC" w:rsidRPr="0054263B" w:rsidRDefault="000F24CC" w:rsidP="000F24CC">
      <w:pPr>
        <w:keepNext/>
        <w:spacing w:after="240"/>
        <w:jc w:val="center"/>
        <w:rPr>
          <w:rFonts w:eastAsia="Times New Roman"/>
          <w:b/>
          <w:sz w:val="24"/>
          <w:szCs w:val="24"/>
        </w:rPr>
      </w:pPr>
      <w:r>
        <w:rPr>
          <w:rFonts w:eastAsia="Times New Roman"/>
          <w:b/>
          <w:sz w:val="24"/>
          <w:szCs w:val="24"/>
        </w:rPr>
        <w:lastRenderedPageBreak/>
        <w:t>Source and Authority</w:t>
      </w:r>
    </w:p>
    <w:p w14:paraId="10E47DC9" w14:textId="2FE82787" w:rsidR="000F24CC" w:rsidRDefault="000F24CC" w:rsidP="000F24CC">
      <w:pPr>
        <w:spacing w:after="240"/>
        <w:ind w:firstLine="720"/>
        <w:rPr>
          <w:rFonts w:eastAsia="Times New Roman"/>
          <w:sz w:val="24"/>
          <w:szCs w:val="24"/>
        </w:rPr>
      </w:pPr>
      <w:r w:rsidRPr="000F24CC">
        <w:rPr>
          <w:rFonts w:eastAsia="Times New Roman"/>
          <w:sz w:val="24"/>
          <w:szCs w:val="24"/>
        </w:rPr>
        <w:t xml:space="preserve">This instruction is supported by </w:t>
      </w:r>
      <w:r w:rsidRPr="000F24CC">
        <w:rPr>
          <w:rFonts w:eastAsia="Times New Roman"/>
          <w:b/>
          <w:sz w:val="24"/>
          <w:szCs w:val="24"/>
        </w:rPr>
        <w:t>Doe</w:t>
      </w:r>
      <w:r w:rsidRPr="000F24CC">
        <w:rPr>
          <w:rFonts w:eastAsia="Times New Roman"/>
          <w:sz w:val="24"/>
          <w:szCs w:val="24"/>
        </w:rPr>
        <w:t xml:space="preserve">, 972 P.2d </w:t>
      </w:r>
      <w:r w:rsidR="00475F7B">
        <w:rPr>
          <w:rFonts w:eastAsia="Times New Roman"/>
          <w:sz w:val="24"/>
          <w:szCs w:val="24"/>
        </w:rPr>
        <w:t xml:space="preserve">at </w:t>
      </w:r>
      <w:r w:rsidRPr="000F24CC">
        <w:rPr>
          <w:rFonts w:eastAsia="Times New Roman"/>
          <w:sz w:val="24"/>
          <w:szCs w:val="24"/>
        </w:rPr>
        <w:t>106</w:t>
      </w:r>
      <w:r w:rsidR="00715DF7">
        <w:rPr>
          <w:rFonts w:eastAsia="Times New Roman"/>
          <w:sz w:val="24"/>
          <w:szCs w:val="24"/>
        </w:rPr>
        <w:t>6</w:t>
      </w:r>
      <w:r w:rsidRPr="000F24CC">
        <w:rPr>
          <w:rFonts w:eastAsia="Times New Roman"/>
          <w:sz w:val="24"/>
          <w:szCs w:val="24"/>
        </w:rPr>
        <w:t xml:space="preserve">; </w:t>
      </w:r>
      <w:r w:rsidR="00830D0D">
        <w:rPr>
          <w:rFonts w:eastAsia="Times New Roman"/>
          <w:sz w:val="24"/>
          <w:szCs w:val="24"/>
        </w:rPr>
        <w:t xml:space="preserve">and </w:t>
      </w:r>
      <w:r w:rsidRPr="000F24CC">
        <w:rPr>
          <w:rFonts w:eastAsia="Times New Roman"/>
          <w:smallCaps/>
          <w:sz w:val="24"/>
          <w:szCs w:val="24"/>
        </w:rPr>
        <w:t>Restatement (Second) of Torts</w:t>
      </w:r>
      <w:r w:rsidRPr="000F24CC">
        <w:rPr>
          <w:rFonts w:eastAsia="Times New Roman"/>
          <w:sz w:val="24"/>
          <w:szCs w:val="24"/>
        </w:rPr>
        <w:t xml:space="preserve"> § 652H (1977). </w:t>
      </w:r>
      <w:r w:rsidRPr="004846A2">
        <w:rPr>
          <w:rFonts w:eastAsia="Times New Roman"/>
          <w:i/>
          <w:sz w:val="24"/>
          <w:szCs w:val="24"/>
        </w:rPr>
        <w:t>See also</w:t>
      </w:r>
      <w:r w:rsidRPr="000F24CC">
        <w:rPr>
          <w:rFonts w:eastAsia="Times New Roman"/>
          <w:sz w:val="24"/>
          <w:szCs w:val="24"/>
        </w:rPr>
        <w:t xml:space="preserve"> Sourc</w:t>
      </w:r>
      <w:smartTag w:uri="urn:schemas-microsoft-com:office:smarttags" w:element="PersonName">
        <w:r w:rsidRPr="000F24CC">
          <w:rPr>
            <w:rFonts w:eastAsia="Times New Roman"/>
            <w:sz w:val="24"/>
            <w:szCs w:val="24"/>
          </w:rPr>
          <w:t>e</w:t>
        </w:r>
      </w:smartTag>
      <w:r w:rsidRPr="000F24CC">
        <w:rPr>
          <w:rFonts w:eastAsia="Times New Roman"/>
          <w:sz w:val="24"/>
          <w:szCs w:val="24"/>
        </w:rPr>
        <w:t xml:space="preserve"> and Authority for Instruction 6:1.</w:t>
      </w:r>
    </w:p>
    <w:p w14:paraId="28BA4670" w14:textId="77777777" w:rsidR="002953C9" w:rsidRDefault="002953C9">
      <w:pPr>
        <w:rPr>
          <w:rFonts w:eastAsia="Times New Roman"/>
          <w:sz w:val="24"/>
          <w:szCs w:val="24"/>
        </w:rPr>
      </w:pPr>
      <w:r>
        <w:rPr>
          <w:rFonts w:eastAsia="Times New Roman"/>
          <w:sz w:val="24"/>
          <w:szCs w:val="24"/>
        </w:rPr>
        <w:br w:type="page"/>
      </w:r>
    </w:p>
    <w:p w14:paraId="0D2CF5EE" w14:textId="77777777" w:rsidR="002953C9" w:rsidRPr="009E3DA4" w:rsidRDefault="00632C7C" w:rsidP="002953C9">
      <w:pPr>
        <w:spacing w:after="240"/>
        <w:ind w:left="720" w:hanging="720"/>
        <w:rPr>
          <w:rFonts w:eastAsia="Times New Roman"/>
          <w:b/>
          <w:sz w:val="24"/>
          <w:szCs w:val="24"/>
        </w:rPr>
      </w:pPr>
      <w:bookmarkStart w:id="15" w:name="a28_15"/>
      <w:bookmarkEnd w:id="15"/>
      <w:r w:rsidRPr="00632C7C">
        <w:rPr>
          <w:rFonts w:eastAsia="Times New Roman"/>
          <w:b/>
          <w:sz w:val="24"/>
          <w:szCs w:val="24"/>
        </w:rPr>
        <w:lastRenderedPageBreak/>
        <w:t xml:space="preserve">28:15 </w:t>
      </w:r>
      <w:r w:rsidRPr="00632C7C">
        <w:rPr>
          <w:rFonts w:eastAsia="Times New Roman"/>
          <w:b/>
          <w:sz w:val="24"/>
          <w:szCs w:val="24"/>
        </w:rPr>
        <w:tab/>
        <w:t>INVASION OF PRIVACY — EXEMPLARY OR PUNITIVE DAMAGES</w:t>
      </w:r>
    </w:p>
    <w:p w14:paraId="10E36AA1" w14:textId="77777777" w:rsidR="00632C7C" w:rsidRPr="00632C7C" w:rsidRDefault="00632C7C" w:rsidP="00632C7C">
      <w:pPr>
        <w:spacing w:after="240"/>
        <w:ind w:firstLine="720"/>
        <w:rPr>
          <w:rFonts w:eastAsia="Times New Roman"/>
          <w:b/>
          <w:sz w:val="24"/>
          <w:szCs w:val="24"/>
        </w:rPr>
      </w:pPr>
      <w:r w:rsidRPr="00632C7C">
        <w:rPr>
          <w:rFonts w:eastAsia="Times New Roman"/>
          <w:b/>
          <w:sz w:val="24"/>
          <w:szCs w:val="24"/>
        </w:rPr>
        <w:t>S</w:t>
      </w:r>
      <w:smartTag w:uri="urn:schemas-microsoft-com:office:smarttags" w:element="PersonName">
        <w:r w:rsidRPr="00632C7C">
          <w:rPr>
            <w:rFonts w:eastAsia="Times New Roman"/>
            <w:b/>
            <w:sz w:val="24"/>
            <w:szCs w:val="24"/>
          </w:rPr>
          <w:t>e</w:t>
        </w:r>
      </w:smartTag>
      <w:smartTag w:uri="urn:schemas-microsoft-com:office:smarttags" w:element="PersonName">
        <w:r w:rsidRPr="00632C7C">
          <w:rPr>
            <w:rFonts w:eastAsia="Times New Roman"/>
            <w:b/>
            <w:sz w:val="24"/>
            <w:szCs w:val="24"/>
          </w:rPr>
          <w:t>e</w:t>
        </w:r>
      </w:smartTag>
      <w:r w:rsidRPr="00632C7C">
        <w:rPr>
          <w:rFonts w:eastAsia="Times New Roman"/>
          <w:b/>
          <w:sz w:val="24"/>
          <w:szCs w:val="24"/>
        </w:rPr>
        <w:t xml:space="preserve"> Instruction 5:4.</w:t>
      </w:r>
    </w:p>
    <w:p w14:paraId="7F7E5AAE" w14:textId="77777777" w:rsidR="002953C9" w:rsidRDefault="002953C9" w:rsidP="002953C9">
      <w:pPr>
        <w:jc w:val="center"/>
        <w:rPr>
          <w:rFonts w:eastAsia="Times New Roman"/>
          <w:sz w:val="24"/>
          <w:szCs w:val="24"/>
        </w:rPr>
      </w:pPr>
    </w:p>
    <w:p w14:paraId="2D69CE42" w14:textId="7618BDB8" w:rsidR="002953C9" w:rsidRPr="0054263B" w:rsidRDefault="002953C9" w:rsidP="002953C9">
      <w:pPr>
        <w:keepNext/>
        <w:spacing w:after="240"/>
        <w:jc w:val="center"/>
        <w:rPr>
          <w:rFonts w:eastAsia="Times New Roman"/>
          <w:b/>
          <w:sz w:val="24"/>
          <w:szCs w:val="24"/>
        </w:rPr>
      </w:pPr>
      <w:r w:rsidRPr="0054263B">
        <w:rPr>
          <w:rFonts w:eastAsia="Times New Roman"/>
          <w:b/>
          <w:sz w:val="24"/>
          <w:szCs w:val="24"/>
        </w:rPr>
        <w:t>Note</w:t>
      </w:r>
    </w:p>
    <w:p w14:paraId="4F1A75FE" w14:textId="77777777" w:rsidR="00632C7C" w:rsidRPr="00632C7C" w:rsidRDefault="00632C7C" w:rsidP="00632C7C">
      <w:pPr>
        <w:spacing w:after="240"/>
        <w:ind w:firstLine="720"/>
        <w:rPr>
          <w:rFonts w:eastAsia="Times New Roman"/>
          <w:sz w:val="24"/>
          <w:szCs w:val="24"/>
        </w:rPr>
      </w:pPr>
      <w:r w:rsidRPr="00632C7C">
        <w:rPr>
          <w:rFonts w:eastAsia="Times New Roman"/>
          <w:sz w:val="24"/>
          <w:szCs w:val="24"/>
        </w:rPr>
        <w:t>1. Wh</w:t>
      </w:r>
      <w:smartTag w:uri="urn:schemas-microsoft-com:office:smarttags" w:element="PersonName">
        <w:r w:rsidRPr="00632C7C">
          <w:rPr>
            <w:rFonts w:eastAsia="Times New Roman"/>
            <w:sz w:val="24"/>
            <w:szCs w:val="24"/>
          </w:rPr>
          <w:t>e</w:t>
        </w:r>
      </w:smartTag>
      <w:r w:rsidRPr="00632C7C">
        <w:rPr>
          <w:rFonts w:eastAsia="Times New Roman"/>
          <w:sz w:val="24"/>
          <w:szCs w:val="24"/>
        </w:rPr>
        <w:t>n oth</w:t>
      </w:r>
      <w:smartTag w:uri="urn:schemas-microsoft-com:office:smarttags" w:element="PersonName">
        <w:r w:rsidRPr="00632C7C">
          <w:rPr>
            <w:rFonts w:eastAsia="Times New Roman"/>
            <w:sz w:val="24"/>
            <w:szCs w:val="24"/>
          </w:rPr>
          <w:t>e</w:t>
        </w:r>
      </w:smartTag>
      <w:r w:rsidRPr="00632C7C">
        <w:rPr>
          <w:rFonts w:eastAsia="Times New Roman"/>
          <w:sz w:val="24"/>
          <w:szCs w:val="24"/>
        </w:rPr>
        <w:t>rwis</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applicabl</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to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w:t>
      </w:r>
      <w:smartTag w:uri="urn:schemas-microsoft-com:office:smarttags" w:element="PersonName">
        <w:r w:rsidRPr="00632C7C">
          <w:rPr>
            <w:rFonts w:eastAsia="Times New Roman"/>
            <w:sz w:val="24"/>
            <w:szCs w:val="24"/>
          </w:rPr>
          <w:t>e</w:t>
        </w:r>
      </w:smartTag>
      <w:r w:rsidRPr="00632C7C">
        <w:rPr>
          <w:rFonts w:eastAsia="Times New Roman"/>
          <w:sz w:val="24"/>
          <w:szCs w:val="24"/>
        </w:rPr>
        <w:t>vid</w:t>
      </w:r>
      <w:smartTag w:uri="urn:schemas-microsoft-com:office:smarttags" w:element="PersonName">
        <w:r w:rsidRPr="00632C7C">
          <w:rPr>
            <w:rFonts w:eastAsia="Times New Roman"/>
            <w:sz w:val="24"/>
            <w:szCs w:val="24"/>
          </w:rPr>
          <w:t>e</w:t>
        </w:r>
      </w:smartTag>
      <w:r w:rsidRPr="00632C7C">
        <w:rPr>
          <w:rFonts w:eastAsia="Times New Roman"/>
          <w:sz w:val="24"/>
          <w:szCs w:val="24"/>
        </w:rPr>
        <w:t>nc</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in th</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cas</w:t>
      </w:r>
      <w:smartTag w:uri="urn:schemas-microsoft-com:office:smarttags" w:element="PersonName">
        <w:r w:rsidRPr="00632C7C">
          <w:rPr>
            <w:rFonts w:eastAsia="Times New Roman"/>
            <w:sz w:val="24"/>
            <w:szCs w:val="24"/>
          </w:rPr>
          <w:t>e</w:t>
        </w:r>
      </w:smartTag>
      <w:r w:rsidRPr="00632C7C">
        <w:rPr>
          <w:rFonts w:eastAsia="Times New Roman"/>
          <w:sz w:val="24"/>
          <w:szCs w:val="24"/>
        </w:rPr>
        <w:t>, Instruction 5:4 should b</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us</w:t>
      </w:r>
      <w:smartTag w:uri="urn:schemas-microsoft-com:office:smarttags" w:element="PersonName">
        <w:r w:rsidRPr="00632C7C">
          <w:rPr>
            <w:rFonts w:eastAsia="Times New Roman"/>
            <w:sz w:val="24"/>
            <w:szCs w:val="24"/>
          </w:rPr>
          <w:t>e</w:t>
        </w:r>
      </w:smartTag>
      <w:r w:rsidRPr="00632C7C">
        <w:rPr>
          <w:rFonts w:eastAsia="Times New Roman"/>
          <w:sz w:val="24"/>
          <w:szCs w:val="24"/>
        </w:rPr>
        <w:t>d for instructing on punitiv</w:t>
      </w:r>
      <w:smartTag w:uri="urn:schemas-microsoft-com:office:smarttags" w:element="PersonName">
        <w:r w:rsidRPr="00632C7C">
          <w:rPr>
            <w:rFonts w:eastAsia="Times New Roman"/>
            <w:sz w:val="24"/>
            <w:szCs w:val="24"/>
          </w:rPr>
          <w:t>e</w:t>
        </w:r>
      </w:smartTag>
      <w:r w:rsidRPr="00632C7C">
        <w:rPr>
          <w:rFonts w:eastAsia="Times New Roman"/>
          <w:sz w:val="24"/>
          <w:szCs w:val="24"/>
        </w:rPr>
        <w:t xml:space="preserve"> damag</w:t>
      </w:r>
      <w:smartTag w:uri="urn:schemas-microsoft-com:office:smarttags" w:element="PersonName">
        <w:r w:rsidRPr="00632C7C">
          <w:rPr>
            <w:rFonts w:eastAsia="Times New Roman"/>
            <w:sz w:val="24"/>
            <w:szCs w:val="24"/>
          </w:rPr>
          <w:t>e</w:t>
        </w:r>
      </w:smartTag>
      <w:r w:rsidRPr="00632C7C">
        <w:rPr>
          <w:rFonts w:eastAsia="Times New Roman"/>
          <w:sz w:val="24"/>
          <w:szCs w:val="24"/>
        </w:rPr>
        <w:t>s.</w:t>
      </w:r>
    </w:p>
    <w:p w14:paraId="452D7E12" w14:textId="0C488D5F" w:rsidR="00632C7C" w:rsidRPr="00632C7C" w:rsidRDefault="00632C7C" w:rsidP="00632C7C">
      <w:pPr>
        <w:spacing w:after="240"/>
        <w:ind w:firstLine="720"/>
        <w:rPr>
          <w:rFonts w:eastAsia="Times New Roman"/>
          <w:sz w:val="24"/>
          <w:szCs w:val="24"/>
        </w:rPr>
      </w:pPr>
      <w:r w:rsidRPr="00632C7C">
        <w:rPr>
          <w:rFonts w:eastAsia="Times New Roman"/>
          <w:sz w:val="24"/>
          <w:szCs w:val="24"/>
        </w:rPr>
        <w:t xml:space="preserve">2. Except as otherwise provided in </w:t>
      </w:r>
      <w:r w:rsidR="00830D0D">
        <w:rPr>
          <w:rFonts w:eastAsia="Times New Roman"/>
          <w:sz w:val="24"/>
          <w:szCs w:val="24"/>
        </w:rPr>
        <w:t>section</w:t>
      </w:r>
      <w:r w:rsidRPr="00632C7C">
        <w:rPr>
          <w:rFonts w:eastAsia="Times New Roman"/>
          <w:sz w:val="24"/>
          <w:szCs w:val="24"/>
        </w:rPr>
        <w:t xml:space="preserve"> 24-10-118(5), C.R.S., punitive damages are not recoverable against a public entity. </w:t>
      </w:r>
      <w:r w:rsidRPr="00632C7C">
        <w:rPr>
          <w:rFonts w:eastAsia="Times New Roman"/>
          <w:i/>
          <w:sz w:val="24"/>
          <w:szCs w:val="24"/>
        </w:rPr>
        <w:t>S</w:t>
      </w:r>
      <w:smartTag w:uri="urn:schemas-microsoft-com:office:smarttags" w:element="PersonName">
        <w:r w:rsidRPr="00632C7C">
          <w:rPr>
            <w:rFonts w:eastAsia="Times New Roman"/>
            <w:i/>
            <w:sz w:val="24"/>
            <w:szCs w:val="24"/>
          </w:rPr>
          <w:t>e</w:t>
        </w:r>
      </w:smartTag>
      <w:smartTag w:uri="urn:schemas-microsoft-com:office:smarttags" w:element="PersonName">
        <w:r w:rsidRPr="00632C7C">
          <w:rPr>
            <w:rFonts w:eastAsia="Times New Roman"/>
            <w:i/>
            <w:sz w:val="24"/>
            <w:szCs w:val="24"/>
          </w:rPr>
          <w:t>e</w:t>
        </w:r>
      </w:smartTag>
      <w:r w:rsidRPr="00632C7C">
        <w:rPr>
          <w:rFonts w:eastAsia="Times New Roman"/>
          <w:i/>
          <w:sz w:val="24"/>
          <w:szCs w:val="24"/>
        </w:rPr>
        <w:t xml:space="preserve"> </w:t>
      </w:r>
      <w:r w:rsidRPr="00632C7C">
        <w:rPr>
          <w:rFonts w:eastAsia="Times New Roman"/>
          <w:sz w:val="24"/>
          <w:szCs w:val="24"/>
        </w:rPr>
        <w:t xml:space="preserve">§ 24-10-114(4), C.R.S.; </w:t>
      </w:r>
      <w:r w:rsidRPr="00632C7C">
        <w:rPr>
          <w:rFonts w:eastAsia="Times New Roman"/>
          <w:b/>
          <w:sz w:val="24"/>
          <w:szCs w:val="24"/>
        </w:rPr>
        <w:t>Martin v. Cty. of Weld</w:t>
      </w:r>
      <w:r w:rsidRPr="00632C7C">
        <w:rPr>
          <w:rFonts w:eastAsia="Times New Roman"/>
          <w:sz w:val="24"/>
          <w:szCs w:val="24"/>
        </w:rPr>
        <w:t xml:space="preserve">, </w:t>
      </w:r>
      <w:r w:rsidR="00830D0D">
        <w:rPr>
          <w:rFonts w:eastAsia="Times New Roman"/>
          <w:sz w:val="24"/>
          <w:szCs w:val="24"/>
        </w:rPr>
        <w:t xml:space="preserve">43 Colo. App. 49, </w:t>
      </w:r>
      <w:r w:rsidRPr="00632C7C">
        <w:rPr>
          <w:rFonts w:eastAsia="Times New Roman"/>
          <w:sz w:val="24"/>
          <w:szCs w:val="24"/>
        </w:rPr>
        <w:t>598 P.2d 532 (1979).</w:t>
      </w:r>
    </w:p>
    <w:sectPr w:rsidR="00632C7C" w:rsidRPr="00632C7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E838A" w14:textId="77777777" w:rsidR="008D6620" w:rsidRDefault="008D6620" w:rsidP="0054263B">
      <w:r>
        <w:separator/>
      </w:r>
    </w:p>
    <w:p w14:paraId="1DC9390D" w14:textId="77777777" w:rsidR="008D6620" w:rsidRDefault="008D6620"/>
  </w:endnote>
  <w:endnote w:type="continuationSeparator" w:id="0">
    <w:p w14:paraId="151D8534" w14:textId="77777777" w:rsidR="008D6620" w:rsidRDefault="008D6620" w:rsidP="0054263B">
      <w:r>
        <w:continuationSeparator/>
      </w:r>
    </w:p>
    <w:p w14:paraId="288BCEEB" w14:textId="77777777" w:rsidR="008D6620" w:rsidRDefault="008D6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74C6313E" w14:textId="77777777" w:rsidR="007B0BCC" w:rsidRDefault="007B0BCC">
        <w:pPr>
          <w:pStyle w:val="Footer"/>
          <w:jc w:val="center"/>
        </w:pPr>
        <w:r>
          <w:fldChar w:fldCharType="begin"/>
        </w:r>
        <w:r>
          <w:instrText xml:space="preserve"> PAGE   \* MERGEFORMAT </w:instrText>
        </w:r>
        <w:r>
          <w:fldChar w:fldCharType="separate"/>
        </w:r>
        <w:r w:rsidR="00F61867">
          <w:rPr>
            <w:noProof/>
          </w:rPr>
          <w:t>23</w:t>
        </w:r>
        <w:r>
          <w:rPr>
            <w:noProof/>
          </w:rPr>
          <w:fldChar w:fldCharType="end"/>
        </w:r>
      </w:p>
    </w:sdtContent>
  </w:sdt>
  <w:p w14:paraId="725C18EC" w14:textId="77777777" w:rsidR="007B0BCC" w:rsidRDefault="007B0BCC">
    <w:pPr>
      <w:pStyle w:val="Footer"/>
    </w:pPr>
  </w:p>
  <w:p w14:paraId="52350A3F" w14:textId="77777777" w:rsidR="007B0BCC" w:rsidRDefault="007B0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DEF2" w14:textId="77777777" w:rsidR="008D6620" w:rsidRDefault="008D6620" w:rsidP="0054263B">
      <w:r>
        <w:separator/>
      </w:r>
    </w:p>
    <w:p w14:paraId="2AC5B7C4" w14:textId="77777777" w:rsidR="008D6620" w:rsidRDefault="008D6620"/>
  </w:footnote>
  <w:footnote w:type="continuationSeparator" w:id="0">
    <w:p w14:paraId="529D8DE7" w14:textId="77777777" w:rsidR="008D6620" w:rsidRDefault="008D6620" w:rsidP="0054263B">
      <w:r>
        <w:continuationSeparator/>
      </w:r>
    </w:p>
    <w:p w14:paraId="0159B602" w14:textId="77777777" w:rsidR="008D6620" w:rsidRDefault="008D6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46B4"/>
    <w:rsid w:val="00020CF1"/>
    <w:rsid w:val="00037111"/>
    <w:rsid w:val="000534F7"/>
    <w:rsid w:val="0006367C"/>
    <w:rsid w:val="00074558"/>
    <w:rsid w:val="00074B77"/>
    <w:rsid w:val="000824C8"/>
    <w:rsid w:val="00085495"/>
    <w:rsid w:val="000921F1"/>
    <w:rsid w:val="0009462F"/>
    <w:rsid w:val="000962C8"/>
    <w:rsid w:val="000A040F"/>
    <w:rsid w:val="000B1821"/>
    <w:rsid w:val="000B1B7A"/>
    <w:rsid w:val="000C204E"/>
    <w:rsid w:val="000C503A"/>
    <w:rsid w:val="000C6F97"/>
    <w:rsid w:val="000D068E"/>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31C4"/>
    <w:rsid w:val="001608FF"/>
    <w:rsid w:val="001671A9"/>
    <w:rsid w:val="00171705"/>
    <w:rsid w:val="00172674"/>
    <w:rsid w:val="00174BB5"/>
    <w:rsid w:val="0018388B"/>
    <w:rsid w:val="00184D62"/>
    <w:rsid w:val="001903CB"/>
    <w:rsid w:val="001913B1"/>
    <w:rsid w:val="00191498"/>
    <w:rsid w:val="00191C86"/>
    <w:rsid w:val="00194370"/>
    <w:rsid w:val="00195972"/>
    <w:rsid w:val="001A08B0"/>
    <w:rsid w:val="001A2648"/>
    <w:rsid w:val="001A688B"/>
    <w:rsid w:val="001B5160"/>
    <w:rsid w:val="001D31A6"/>
    <w:rsid w:val="001D3C7C"/>
    <w:rsid w:val="001E0F3B"/>
    <w:rsid w:val="001E1DB5"/>
    <w:rsid w:val="001F0193"/>
    <w:rsid w:val="001F7AE2"/>
    <w:rsid w:val="00200BA5"/>
    <w:rsid w:val="00202B81"/>
    <w:rsid w:val="00205110"/>
    <w:rsid w:val="002065D8"/>
    <w:rsid w:val="0021368F"/>
    <w:rsid w:val="00215DB1"/>
    <w:rsid w:val="0021730E"/>
    <w:rsid w:val="00217435"/>
    <w:rsid w:val="0022134E"/>
    <w:rsid w:val="002216FB"/>
    <w:rsid w:val="00223286"/>
    <w:rsid w:val="00227D3A"/>
    <w:rsid w:val="00231BC4"/>
    <w:rsid w:val="00232C53"/>
    <w:rsid w:val="00232F5B"/>
    <w:rsid w:val="0024003A"/>
    <w:rsid w:val="0024062B"/>
    <w:rsid w:val="0024597C"/>
    <w:rsid w:val="00254258"/>
    <w:rsid w:val="002547C3"/>
    <w:rsid w:val="00260F67"/>
    <w:rsid w:val="002654B4"/>
    <w:rsid w:val="00267805"/>
    <w:rsid w:val="00273777"/>
    <w:rsid w:val="0027486C"/>
    <w:rsid w:val="00290935"/>
    <w:rsid w:val="00293941"/>
    <w:rsid w:val="00293F7E"/>
    <w:rsid w:val="002953C9"/>
    <w:rsid w:val="002A23B0"/>
    <w:rsid w:val="002A6EC7"/>
    <w:rsid w:val="002B429E"/>
    <w:rsid w:val="002B5FCF"/>
    <w:rsid w:val="002D0987"/>
    <w:rsid w:val="002D163D"/>
    <w:rsid w:val="002E0970"/>
    <w:rsid w:val="002E562A"/>
    <w:rsid w:val="002E5708"/>
    <w:rsid w:val="002F0E75"/>
    <w:rsid w:val="002F48D6"/>
    <w:rsid w:val="003022F3"/>
    <w:rsid w:val="00304398"/>
    <w:rsid w:val="00305D08"/>
    <w:rsid w:val="00306B92"/>
    <w:rsid w:val="003113B5"/>
    <w:rsid w:val="00314052"/>
    <w:rsid w:val="00316D33"/>
    <w:rsid w:val="00320613"/>
    <w:rsid w:val="0032367C"/>
    <w:rsid w:val="003247EA"/>
    <w:rsid w:val="003259EE"/>
    <w:rsid w:val="00333886"/>
    <w:rsid w:val="003343DD"/>
    <w:rsid w:val="00335934"/>
    <w:rsid w:val="00335E1E"/>
    <w:rsid w:val="00336CE4"/>
    <w:rsid w:val="00345533"/>
    <w:rsid w:val="003456F8"/>
    <w:rsid w:val="00345786"/>
    <w:rsid w:val="003500FC"/>
    <w:rsid w:val="00352111"/>
    <w:rsid w:val="00352433"/>
    <w:rsid w:val="00352696"/>
    <w:rsid w:val="00353044"/>
    <w:rsid w:val="00354221"/>
    <w:rsid w:val="003613FE"/>
    <w:rsid w:val="00370240"/>
    <w:rsid w:val="00382177"/>
    <w:rsid w:val="003837B6"/>
    <w:rsid w:val="00392F02"/>
    <w:rsid w:val="003937B8"/>
    <w:rsid w:val="003A2F1C"/>
    <w:rsid w:val="003A5A75"/>
    <w:rsid w:val="003A6C99"/>
    <w:rsid w:val="003B5ABE"/>
    <w:rsid w:val="003B6BD2"/>
    <w:rsid w:val="003D027F"/>
    <w:rsid w:val="003D1B54"/>
    <w:rsid w:val="003D370E"/>
    <w:rsid w:val="003E472A"/>
    <w:rsid w:val="003E5B38"/>
    <w:rsid w:val="003F108C"/>
    <w:rsid w:val="003F6E89"/>
    <w:rsid w:val="0040715D"/>
    <w:rsid w:val="00407AAB"/>
    <w:rsid w:val="00434371"/>
    <w:rsid w:val="004425AA"/>
    <w:rsid w:val="0044549D"/>
    <w:rsid w:val="00456038"/>
    <w:rsid w:val="00456B2B"/>
    <w:rsid w:val="00465C91"/>
    <w:rsid w:val="00467B80"/>
    <w:rsid w:val="0047120C"/>
    <w:rsid w:val="00471618"/>
    <w:rsid w:val="0047374D"/>
    <w:rsid w:val="00473B65"/>
    <w:rsid w:val="00474B1B"/>
    <w:rsid w:val="00474C80"/>
    <w:rsid w:val="00475F7B"/>
    <w:rsid w:val="0048255A"/>
    <w:rsid w:val="004846A2"/>
    <w:rsid w:val="0048541F"/>
    <w:rsid w:val="00485635"/>
    <w:rsid w:val="0049313F"/>
    <w:rsid w:val="00496096"/>
    <w:rsid w:val="004A1210"/>
    <w:rsid w:val="004A32E6"/>
    <w:rsid w:val="004B753E"/>
    <w:rsid w:val="004C1A04"/>
    <w:rsid w:val="004C62F9"/>
    <w:rsid w:val="004C723A"/>
    <w:rsid w:val="004D2C99"/>
    <w:rsid w:val="004D3FF2"/>
    <w:rsid w:val="004E0408"/>
    <w:rsid w:val="004E7EF1"/>
    <w:rsid w:val="004F003D"/>
    <w:rsid w:val="004F2565"/>
    <w:rsid w:val="00502D97"/>
    <w:rsid w:val="005065E6"/>
    <w:rsid w:val="0051385E"/>
    <w:rsid w:val="00516447"/>
    <w:rsid w:val="0052537F"/>
    <w:rsid w:val="00527A18"/>
    <w:rsid w:val="00531F87"/>
    <w:rsid w:val="00533C36"/>
    <w:rsid w:val="0053544D"/>
    <w:rsid w:val="0054263B"/>
    <w:rsid w:val="00547D97"/>
    <w:rsid w:val="00550AFD"/>
    <w:rsid w:val="00557FCC"/>
    <w:rsid w:val="00560D28"/>
    <w:rsid w:val="005648EF"/>
    <w:rsid w:val="005711BE"/>
    <w:rsid w:val="0057771F"/>
    <w:rsid w:val="00590DCC"/>
    <w:rsid w:val="00596F05"/>
    <w:rsid w:val="005A22A6"/>
    <w:rsid w:val="005B27FE"/>
    <w:rsid w:val="005B3A78"/>
    <w:rsid w:val="005C16DF"/>
    <w:rsid w:val="005C28BE"/>
    <w:rsid w:val="005C56C9"/>
    <w:rsid w:val="005C5CCB"/>
    <w:rsid w:val="005D1AD3"/>
    <w:rsid w:val="005D3156"/>
    <w:rsid w:val="005E32BC"/>
    <w:rsid w:val="005E712D"/>
    <w:rsid w:val="005F1017"/>
    <w:rsid w:val="005F19FD"/>
    <w:rsid w:val="005F2813"/>
    <w:rsid w:val="005F5A94"/>
    <w:rsid w:val="006031E7"/>
    <w:rsid w:val="00604F03"/>
    <w:rsid w:val="006053F6"/>
    <w:rsid w:val="006073F4"/>
    <w:rsid w:val="006272FE"/>
    <w:rsid w:val="00631BFF"/>
    <w:rsid w:val="00632C7C"/>
    <w:rsid w:val="00642649"/>
    <w:rsid w:val="00647CC5"/>
    <w:rsid w:val="00651A64"/>
    <w:rsid w:val="0066100E"/>
    <w:rsid w:val="00661D05"/>
    <w:rsid w:val="00662AE7"/>
    <w:rsid w:val="00665043"/>
    <w:rsid w:val="00675252"/>
    <w:rsid w:val="00675BD1"/>
    <w:rsid w:val="00682B93"/>
    <w:rsid w:val="0068336D"/>
    <w:rsid w:val="00683FA1"/>
    <w:rsid w:val="00685E76"/>
    <w:rsid w:val="00687304"/>
    <w:rsid w:val="00692648"/>
    <w:rsid w:val="00697DF2"/>
    <w:rsid w:val="006A47FD"/>
    <w:rsid w:val="006A74B6"/>
    <w:rsid w:val="006A7F32"/>
    <w:rsid w:val="006B2457"/>
    <w:rsid w:val="006B26D7"/>
    <w:rsid w:val="006B6CF1"/>
    <w:rsid w:val="006C4F79"/>
    <w:rsid w:val="006D00EC"/>
    <w:rsid w:val="006D531A"/>
    <w:rsid w:val="006D5A03"/>
    <w:rsid w:val="006D6C76"/>
    <w:rsid w:val="006E0D06"/>
    <w:rsid w:val="006E3575"/>
    <w:rsid w:val="006E62F0"/>
    <w:rsid w:val="006F7581"/>
    <w:rsid w:val="006F7DC0"/>
    <w:rsid w:val="00702B5A"/>
    <w:rsid w:val="00705293"/>
    <w:rsid w:val="0070752A"/>
    <w:rsid w:val="007119D8"/>
    <w:rsid w:val="0071225B"/>
    <w:rsid w:val="00712E33"/>
    <w:rsid w:val="00713866"/>
    <w:rsid w:val="00715DF7"/>
    <w:rsid w:val="00716154"/>
    <w:rsid w:val="007216DA"/>
    <w:rsid w:val="00724230"/>
    <w:rsid w:val="00726E21"/>
    <w:rsid w:val="007340B5"/>
    <w:rsid w:val="00741BF3"/>
    <w:rsid w:val="007509DC"/>
    <w:rsid w:val="007532AB"/>
    <w:rsid w:val="00766F81"/>
    <w:rsid w:val="00770FFC"/>
    <w:rsid w:val="00787065"/>
    <w:rsid w:val="00792028"/>
    <w:rsid w:val="007952B2"/>
    <w:rsid w:val="007A3A0E"/>
    <w:rsid w:val="007A56C2"/>
    <w:rsid w:val="007A612E"/>
    <w:rsid w:val="007B0BCC"/>
    <w:rsid w:val="007B1633"/>
    <w:rsid w:val="007C1A92"/>
    <w:rsid w:val="007C42D5"/>
    <w:rsid w:val="007C4B23"/>
    <w:rsid w:val="007D168F"/>
    <w:rsid w:val="007D198E"/>
    <w:rsid w:val="007D2BCE"/>
    <w:rsid w:val="007D39CC"/>
    <w:rsid w:val="007D73F8"/>
    <w:rsid w:val="007E1675"/>
    <w:rsid w:val="007E48C5"/>
    <w:rsid w:val="007F40A8"/>
    <w:rsid w:val="007F7129"/>
    <w:rsid w:val="00801691"/>
    <w:rsid w:val="00803B00"/>
    <w:rsid w:val="00806282"/>
    <w:rsid w:val="00813A6B"/>
    <w:rsid w:val="0082168C"/>
    <w:rsid w:val="00821BC1"/>
    <w:rsid w:val="00830D0D"/>
    <w:rsid w:val="0083254A"/>
    <w:rsid w:val="0083264A"/>
    <w:rsid w:val="00832DB4"/>
    <w:rsid w:val="00835103"/>
    <w:rsid w:val="0083763B"/>
    <w:rsid w:val="00837F81"/>
    <w:rsid w:val="00845F81"/>
    <w:rsid w:val="008469E3"/>
    <w:rsid w:val="00850A48"/>
    <w:rsid w:val="00853ECF"/>
    <w:rsid w:val="00853FD3"/>
    <w:rsid w:val="008557E1"/>
    <w:rsid w:val="00863B38"/>
    <w:rsid w:val="0086735A"/>
    <w:rsid w:val="008703EF"/>
    <w:rsid w:val="00875064"/>
    <w:rsid w:val="00876ED9"/>
    <w:rsid w:val="008812A8"/>
    <w:rsid w:val="00881431"/>
    <w:rsid w:val="008859AF"/>
    <w:rsid w:val="00895065"/>
    <w:rsid w:val="008A1099"/>
    <w:rsid w:val="008A475A"/>
    <w:rsid w:val="008A6339"/>
    <w:rsid w:val="008A637B"/>
    <w:rsid w:val="008B1617"/>
    <w:rsid w:val="008B49E2"/>
    <w:rsid w:val="008B7480"/>
    <w:rsid w:val="008B78FB"/>
    <w:rsid w:val="008C1739"/>
    <w:rsid w:val="008D2D56"/>
    <w:rsid w:val="008D4A28"/>
    <w:rsid w:val="008D609F"/>
    <w:rsid w:val="008D6620"/>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5E5F"/>
    <w:rsid w:val="00950692"/>
    <w:rsid w:val="0095289A"/>
    <w:rsid w:val="00952BBB"/>
    <w:rsid w:val="0095709A"/>
    <w:rsid w:val="0096247B"/>
    <w:rsid w:val="00970FF5"/>
    <w:rsid w:val="00971548"/>
    <w:rsid w:val="00971763"/>
    <w:rsid w:val="009725D8"/>
    <w:rsid w:val="00973884"/>
    <w:rsid w:val="009902F2"/>
    <w:rsid w:val="009931B9"/>
    <w:rsid w:val="0099627C"/>
    <w:rsid w:val="009A273C"/>
    <w:rsid w:val="009A5AA6"/>
    <w:rsid w:val="009B2577"/>
    <w:rsid w:val="009B6746"/>
    <w:rsid w:val="009C03DD"/>
    <w:rsid w:val="009C0C3F"/>
    <w:rsid w:val="009C22FE"/>
    <w:rsid w:val="009C7CC2"/>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A5FE5"/>
    <w:rsid w:val="00AB1D6F"/>
    <w:rsid w:val="00AB2019"/>
    <w:rsid w:val="00AB4A3B"/>
    <w:rsid w:val="00AB71A7"/>
    <w:rsid w:val="00AC78F7"/>
    <w:rsid w:val="00AD03A3"/>
    <w:rsid w:val="00AD4B56"/>
    <w:rsid w:val="00AD61CD"/>
    <w:rsid w:val="00AF40E1"/>
    <w:rsid w:val="00AF7D47"/>
    <w:rsid w:val="00B00EF5"/>
    <w:rsid w:val="00B0264D"/>
    <w:rsid w:val="00B338E2"/>
    <w:rsid w:val="00B35185"/>
    <w:rsid w:val="00B37722"/>
    <w:rsid w:val="00B50572"/>
    <w:rsid w:val="00B567C1"/>
    <w:rsid w:val="00B579DF"/>
    <w:rsid w:val="00B6275E"/>
    <w:rsid w:val="00B649E0"/>
    <w:rsid w:val="00B70D68"/>
    <w:rsid w:val="00B719C2"/>
    <w:rsid w:val="00B72D6B"/>
    <w:rsid w:val="00B80FD1"/>
    <w:rsid w:val="00B937E4"/>
    <w:rsid w:val="00B97801"/>
    <w:rsid w:val="00B97A54"/>
    <w:rsid w:val="00BA2389"/>
    <w:rsid w:val="00BA27A8"/>
    <w:rsid w:val="00BA510E"/>
    <w:rsid w:val="00BB344E"/>
    <w:rsid w:val="00BB436B"/>
    <w:rsid w:val="00BC49BF"/>
    <w:rsid w:val="00BC60AE"/>
    <w:rsid w:val="00BC65EF"/>
    <w:rsid w:val="00BC789A"/>
    <w:rsid w:val="00BE2B09"/>
    <w:rsid w:val="00BE34B0"/>
    <w:rsid w:val="00BE654D"/>
    <w:rsid w:val="00BE6634"/>
    <w:rsid w:val="00BF5DF3"/>
    <w:rsid w:val="00C161A1"/>
    <w:rsid w:val="00C21D93"/>
    <w:rsid w:val="00C225C9"/>
    <w:rsid w:val="00C26751"/>
    <w:rsid w:val="00C33C4B"/>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03D5"/>
    <w:rsid w:val="00CE11F5"/>
    <w:rsid w:val="00CE593D"/>
    <w:rsid w:val="00CF07F1"/>
    <w:rsid w:val="00D00330"/>
    <w:rsid w:val="00D0050C"/>
    <w:rsid w:val="00D014AE"/>
    <w:rsid w:val="00D05926"/>
    <w:rsid w:val="00D06D8D"/>
    <w:rsid w:val="00D15913"/>
    <w:rsid w:val="00D16901"/>
    <w:rsid w:val="00D20E5D"/>
    <w:rsid w:val="00D23BD0"/>
    <w:rsid w:val="00D333AA"/>
    <w:rsid w:val="00D347CA"/>
    <w:rsid w:val="00D45B60"/>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2C90"/>
    <w:rsid w:val="00DB5333"/>
    <w:rsid w:val="00DB5962"/>
    <w:rsid w:val="00DC0393"/>
    <w:rsid w:val="00DC2F89"/>
    <w:rsid w:val="00DC63A9"/>
    <w:rsid w:val="00DC66A6"/>
    <w:rsid w:val="00DC721A"/>
    <w:rsid w:val="00DC7533"/>
    <w:rsid w:val="00DD344A"/>
    <w:rsid w:val="00DE2930"/>
    <w:rsid w:val="00DE324B"/>
    <w:rsid w:val="00DF2CB7"/>
    <w:rsid w:val="00DF3BF1"/>
    <w:rsid w:val="00DF7595"/>
    <w:rsid w:val="00E007F8"/>
    <w:rsid w:val="00E0552C"/>
    <w:rsid w:val="00E058BA"/>
    <w:rsid w:val="00E111AA"/>
    <w:rsid w:val="00E172C8"/>
    <w:rsid w:val="00E21120"/>
    <w:rsid w:val="00E22409"/>
    <w:rsid w:val="00E24E10"/>
    <w:rsid w:val="00E2724A"/>
    <w:rsid w:val="00E30D4B"/>
    <w:rsid w:val="00E31574"/>
    <w:rsid w:val="00E372EA"/>
    <w:rsid w:val="00E41870"/>
    <w:rsid w:val="00E50187"/>
    <w:rsid w:val="00E55147"/>
    <w:rsid w:val="00E551EB"/>
    <w:rsid w:val="00E568B4"/>
    <w:rsid w:val="00E67638"/>
    <w:rsid w:val="00E70C9B"/>
    <w:rsid w:val="00E71646"/>
    <w:rsid w:val="00E71BCE"/>
    <w:rsid w:val="00E72FF1"/>
    <w:rsid w:val="00E7526A"/>
    <w:rsid w:val="00E829F0"/>
    <w:rsid w:val="00E87248"/>
    <w:rsid w:val="00E87C31"/>
    <w:rsid w:val="00E87FFB"/>
    <w:rsid w:val="00E93068"/>
    <w:rsid w:val="00E970B9"/>
    <w:rsid w:val="00EA097A"/>
    <w:rsid w:val="00EA297A"/>
    <w:rsid w:val="00EB113C"/>
    <w:rsid w:val="00EB5133"/>
    <w:rsid w:val="00EB6247"/>
    <w:rsid w:val="00EC16F4"/>
    <w:rsid w:val="00EC17E3"/>
    <w:rsid w:val="00EC29A6"/>
    <w:rsid w:val="00EC3919"/>
    <w:rsid w:val="00EC7C98"/>
    <w:rsid w:val="00ED32E8"/>
    <w:rsid w:val="00ED5306"/>
    <w:rsid w:val="00ED5E52"/>
    <w:rsid w:val="00ED7176"/>
    <w:rsid w:val="00ED75EA"/>
    <w:rsid w:val="00EE08AC"/>
    <w:rsid w:val="00EE26F9"/>
    <w:rsid w:val="00EE6A40"/>
    <w:rsid w:val="00EF4043"/>
    <w:rsid w:val="00EF6460"/>
    <w:rsid w:val="00F022D4"/>
    <w:rsid w:val="00F062A4"/>
    <w:rsid w:val="00F32AA4"/>
    <w:rsid w:val="00F34345"/>
    <w:rsid w:val="00F573CF"/>
    <w:rsid w:val="00F57A2B"/>
    <w:rsid w:val="00F60050"/>
    <w:rsid w:val="00F61867"/>
    <w:rsid w:val="00F658E5"/>
    <w:rsid w:val="00F764F4"/>
    <w:rsid w:val="00F82676"/>
    <w:rsid w:val="00F86F49"/>
    <w:rsid w:val="00F94DD6"/>
    <w:rsid w:val="00FA333E"/>
    <w:rsid w:val="00FA7B76"/>
    <w:rsid w:val="00FC0980"/>
    <w:rsid w:val="00FC544C"/>
    <w:rsid w:val="00FC62A4"/>
    <w:rsid w:val="00FD22D9"/>
    <w:rsid w:val="00FD2DF4"/>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48C7DA59"/>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49D3-ECF2-4592-BF7B-3DDD8108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2019-12-12T17:47:00Z</dcterms:created>
  <dcterms:modified xsi:type="dcterms:W3CDTF">2019-12-12T17:47:00Z</dcterms:modified>
</cp:coreProperties>
</file>